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D5D" w14:textId="77777777" w:rsidR="00EF7AA0" w:rsidRDefault="001238EF">
      <w:pPr>
        <w:pStyle w:val="BodyText"/>
        <w:ind w:left="4112"/>
      </w:pPr>
      <w:r>
        <w:rPr>
          <w:noProof/>
        </w:rPr>
        <w:drawing>
          <wp:inline distT="0" distB="0" distL="0" distR="0" wp14:anchorId="4FEC8035" wp14:editId="3EFF4A45">
            <wp:extent cx="1445383" cy="14752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45383" cy="1475231"/>
                    </a:xfrm>
                    <a:prstGeom prst="rect">
                      <a:avLst/>
                    </a:prstGeom>
                  </pic:spPr>
                </pic:pic>
              </a:graphicData>
            </a:graphic>
          </wp:inline>
        </w:drawing>
      </w:r>
    </w:p>
    <w:p w14:paraId="41927DFB" w14:textId="77777777" w:rsidR="00EF7AA0" w:rsidRDefault="00EF7AA0">
      <w:pPr>
        <w:pStyle w:val="BodyText"/>
        <w:ind w:left="0"/>
      </w:pPr>
    </w:p>
    <w:p w14:paraId="2BF7CDD1" w14:textId="77777777" w:rsidR="00EF7AA0" w:rsidRDefault="001238EF">
      <w:pPr>
        <w:pStyle w:val="BodyText"/>
        <w:spacing w:before="212"/>
        <w:ind w:left="0"/>
      </w:pPr>
      <w:r>
        <w:rPr>
          <w:noProof/>
        </w:rPr>
        <w:drawing>
          <wp:anchor distT="0" distB="0" distL="0" distR="0" simplePos="0" relativeHeight="487587840" behindDoc="1" locked="0" layoutInCell="1" allowOverlap="1" wp14:anchorId="62D10AD0" wp14:editId="0898ADED">
            <wp:simplePos x="0" y="0"/>
            <wp:positionH relativeFrom="page">
              <wp:posOffset>1493520</wp:posOffset>
            </wp:positionH>
            <wp:positionV relativeFrom="paragraph">
              <wp:posOffset>296430</wp:posOffset>
            </wp:positionV>
            <wp:extent cx="4852415" cy="319430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852415" cy="3194304"/>
                    </a:xfrm>
                    <a:prstGeom prst="rect">
                      <a:avLst/>
                    </a:prstGeom>
                  </pic:spPr>
                </pic:pic>
              </a:graphicData>
            </a:graphic>
          </wp:anchor>
        </w:drawing>
      </w:r>
    </w:p>
    <w:p w14:paraId="5C9F9747" w14:textId="77777777" w:rsidR="00EF7AA0" w:rsidRDefault="00EF7AA0">
      <w:pPr>
        <w:pStyle w:val="BodyText"/>
        <w:spacing w:before="568"/>
        <w:ind w:left="0"/>
        <w:rPr>
          <w:sz w:val="56"/>
        </w:rPr>
      </w:pPr>
    </w:p>
    <w:p w14:paraId="717B5C27" w14:textId="77777777" w:rsidR="00EF7AA0" w:rsidRDefault="001238EF">
      <w:pPr>
        <w:pStyle w:val="Title"/>
      </w:pPr>
      <w:r>
        <w:rPr>
          <w:spacing w:val="-4"/>
        </w:rPr>
        <w:t>Recovery</w:t>
      </w:r>
      <w:r>
        <w:rPr>
          <w:spacing w:val="-27"/>
        </w:rPr>
        <w:t xml:space="preserve"> </w:t>
      </w:r>
      <w:r>
        <w:rPr>
          <w:spacing w:val="-4"/>
        </w:rPr>
        <w:t>Housing</w:t>
      </w:r>
      <w:r>
        <w:rPr>
          <w:spacing w:val="-27"/>
        </w:rPr>
        <w:t xml:space="preserve"> </w:t>
      </w:r>
      <w:r>
        <w:rPr>
          <w:spacing w:val="-4"/>
        </w:rPr>
        <w:t>Program</w:t>
      </w:r>
      <w:r>
        <w:rPr>
          <w:spacing w:val="-30"/>
        </w:rPr>
        <w:t xml:space="preserve"> </w:t>
      </w:r>
      <w:r>
        <w:rPr>
          <w:spacing w:val="-4"/>
        </w:rPr>
        <w:t>(RHP)</w:t>
      </w:r>
    </w:p>
    <w:p w14:paraId="248B2A72" w14:textId="77777777" w:rsidR="00EF7AA0" w:rsidRDefault="001238EF">
      <w:pPr>
        <w:spacing w:before="297"/>
        <w:ind w:left="17" w:right="371"/>
        <w:jc w:val="center"/>
        <w:rPr>
          <w:sz w:val="48"/>
        </w:rPr>
      </w:pPr>
      <w:r>
        <w:rPr>
          <w:sz w:val="48"/>
        </w:rPr>
        <w:t>Notice</w:t>
      </w:r>
      <w:r>
        <w:rPr>
          <w:spacing w:val="-15"/>
          <w:sz w:val="48"/>
        </w:rPr>
        <w:t xml:space="preserve"> </w:t>
      </w:r>
      <w:r>
        <w:rPr>
          <w:sz w:val="48"/>
        </w:rPr>
        <w:t>of</w:t>
      </w:r>
      <w:r>
        <w:rPr>
          <w:spacing w:val="-15"/>
          <w:sz w:val="48"/>
        </w:rPr>
        <w:t xml:space="preserve"> </w:t>
      </w:r>
      <w:r>
        <w:rPr>
          <w:sz w:val="48"/>
        </w:rPr>
        <w:t>Funding</w:t>
      </w:r>
      <w:r>
        <w:rPr>
          <w:spacing w:val="-15"/>
          <w:sz w:val="48"/>
        </w:rPr>
        <w:t xml:space="preserve"> </w:t>
      </w:r>
      <w:r>
        <w:rPr>
          <w:spacing w:val="-2"/>
          <w:sz w:val="48"/>
        </w:rPr>
        <w:t>Availability</w:t>
      </w:r>
    </w:p>
    <w:p w14:paraId="09E82F02" w14:textId="77777777" w:rsidR="00EF7AA0" w:rsidRDefault="001238EF">
      <w:pPr>
        <w:pStyle w:val="BodyText"/>
        <w:spacing w:before="21"/>
        <w:ind w:left="0"/>
      </w:pPr>
      <w:r>
        <w:rPr>
          <w:noProof/>
        </w:rPr>
        <w:drawing>
          <wp:anchor distT="0" distB="0" distL="0" distR="0" simplePos="0" relativeHeight="487588352" behindDoc="1" locked="0" layoutInCell="1" allowOverlap="1" wp14:anchorId="645500D6" wp14:editId="2C0E043C">
            <wp:simplePos x="0" y="0"/>
            <wp:positionH relativeFrom="page">
              <wp:posOffset>3346703</wp:posOffset>
            </wp:positionH>
            <wp:positionV relativeFrom="paragraph">
              <wp:posOffset>175232</wp:posOffset>
            </wp:positionV>
            <wp:extent cx="1024604" cy="109251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24604" cy="1092517"/>
                    </a:xfrm>
                    <a:prstGeom prst="rect">
                      <a:avLst/>
                    </a:prstGeom>
                  </pic:spPr>
                </pic:pic>
              </a:graphicData>
            </a:graphic>
          </wp:anchor>
        </w:drawing>
      </w:r>
    </w:p>
    <w:p w14:paraId="2B60202B" w14:textId="77777777" w:rsidR="00EF7AA0" w:rsidRDefault="00EF7AA0">
      <w:pPr>
        <w:pStyle w:val="BodyText"/>
        <w:sectPr w:rsidR="00EF7AA0">
          <w:type w:val="continuous"/>
          <w:pgSz w:w="12240" w:h="15840"/>
          <w:pgMar w:top="1760" w:right="720" w:bottom="280" w:left="1080" w:header="720" w:footer="720" w:gutter="0"/>
          <w:pgBorders w:offsetFrom="page">
            <w:top w:val="single" w:sz="18" w:space="15" w:color="2B93B6"/>
            <w:left w:val="single" w:sz="18" w:space="18" w:color="2B93B6"/>
            <w:bottom w:val="single" w:sz="18" w:space="20" w:color="2B93B6"/>
            <w:right w:val="single" w:sz="18" w:space="17" w:color="2B93B6"/>
          </w:pgBorders>
          <w:cols w:space="720"/>
        </w:sectPr>
      </w:pPr>
    </w:p>
    <w:p w14:paraId="21BECD31" w14:textId="77777777" w:rsidR="00EF7AA0" w:rsidRDefault="001238EF">
      <w:pPr>
        <w:tabs>
          <w:tab w:val="right" w:leader="dot" w:pos="9723"/>
        </w:tabs>
        <w:spacing w:before="407"/>
        <w:ind w:left="360"/>
        <w:rPr>
          <w:rFonts w:ascii="Calibri"/>
          <w:b/>
          <w:sz w:val="20"/>
        </w:rPr>
      </w:pPr>
      <w:r>
        <w:rPr>
          <w:rFonts w:ascii="Calibri"/>
          <w:b/>
          <w:noProof/>
          <w:sz w:val="20"/>
        </w:rPr>
        <w:lastRenderedPageBreak/>
        <mc:AlternateContent>
          <mc:Choice Requires="wps">
            <w:drawing>
              <wp:anchor distT="0" distB="0" distL="0" distR="0" simplePos="0" relativeHeight="15729664" behindDoc="0" locked="0" layoutInCell="1" allowOverlap="1" wp14:anchorId="30C53A41" wp14:editId="19589BE5">
                <wp:simplePos x="0" y="0"/>
                <wp:positionH relativeFrom="page">
                  <wp:posOffset>858012</wp:posOffset>
                </wp:positionH>
                <wp:positionV relativeFrom="page">
                  <wp:posOffset>914400</wp:posOffset>
                </wp:positionV>
                <wp:extent cx="6057900" cy="262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2255"/>
                        </a:xfrm>
                        <a:prstGeom prst="rect">
                          <a:avLst/>
                        </a:prstGeom>
                        <a:solidFill>
                          <a:srgbClr val="4470C3"/>
                        </a:solidFill>
                      </wps:spPr>
                      <wps:txbx>
                        <w:txbxContent>
                          <w:p w14:paraId="3BC2C634" w14:textId="77777777" w:rsidR="00EF7AA0" w:rsidRDefault="001238EF">
                            <w:pPr>
                              <w:spacing w:before="61"/>
                              <w:ind w:left="88"/>
                              <w:rPr>
                                <w:color w:val="000000"/>
                              </w:rPr>
                            </w:pPr>
                            <w:r>
                              <w:rPr>
                                <w:color w:val="FFFFFF"/>
                              </w:rPr>
                              <w:t>TABLE</w:t>
                            </w:r>
                            <w:r>
                              <w:rPr>
                                <w:color w:val="FFFFFF"/>
                                <w:spacing w:val="64"/>
                              </w:rPr>
                              <w:t xml:space="preserve"> </w:t>
                            </w:r>
                            <w:r>
                              <w:rPr>
                                <w:color w:val="FFFFFF"/>
                              </w:rPr>
                              <w:t>OF</w:t>
                            </w:r>
                            <w:r>
                              <w:rPr>
                                <w:color w:val="FFFFFF"/>
                                <w:spacing w:val="53"/>
                              </w:rPr>
                              <w:t xml:space="preserve"> </w:t>
                            </w:r>
                            <w:r>
                              <w:rPr>
                                <w:color w:val="FFFFFF"/>
                                <w:spacing w:val="-2"/>
                              </w:rPr>
                              <w:t>CONTENTS</w:t>
                            </w:r>
                          </w:p>
                        </w:txbxContent>
                      </wps:txbx>
                      <wps:bodyPr wrap="square" lIns="0" tIns="0" rIns="0" bIns="0" rtlCol="0">
                        <a:noAutofit/>
                      </wps:bodyPr>
                    </wps:wsp>
                  </a:graphicData>
                </a:graphic>
              </wp:anchor>
            </w:drawing>
          </mc:Choice>
          <mc:Fallback>
            <w:pict>
              <v:shapetype w14:anchorId="30C53A41" id="_x0000_t202" coordsize="21600,21600" o:spt="202" path="m,l,21600r21600,l21600,xe">
                <v:stroke joinstyle="miter"/>
                <v:path gradientshapeok="t" o:connecttype="rect"/>
              </v:shapetype>
              <v:shape id="Textbox 7" o:spid="_x0000_s1026" type="#_x0000_t202" style="position:absolute;left:0;text-align:left;margin-left:67.55pt;margin-top:1in;width:477pt;height:20.6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J2sAEAAE8DAAAOAAAAZHJzL2Uyb0RvYy54bWysU8GO0zAQvSPxD5bvNNmw7ULUdAVdLUJa&#10;AdLCBziO3Vg4HuNxm/TvGbtpu4Ib4uKMPePn995M1vfTYNlBBTTgGn6zKDlTTkJn3K7hP74/vnnH&#10;GUbhOmHBqYYfFfL7zetX69HXqoIebKcCIxCH9egb3sfo66JA2atB4AK8cpTUEAYRaRt2RRfESOiD&#10;LaqyXBUjhM4HkAqRTh9OSb7J+ForGb9qjSoy23DiFvMa8tqmtdisRb0LwvdGzjTEP7AYhHH06AXq&#10;QUTB9sH8BTUYGQBBx4WEoQCtjVRZA6m5Kf9Q89wLr7IWMgf9xSb8f7Dyy+HZfwssTh9hogZmEeif&#10;QP5E8qYYPdZzTfIUa6TqJHTSYUhfksDoInl7vPippsgkHa7K5d37klKSctWqqpbLZHhxve0Dxk8K&#10;BpaChgfqV2YgDk8YT6XnkvQYgjXdo7E2b8Ku3drADoJ6e3t7V27fzugvyrKAE+fEPk7tRLApbKE7&#10;kvCRet9w/LUXQXFmPzsyNw3KOQjnoD0HIdot5HFKLBx82EfQJrO94s7WUdey3nnC0li83Oeq63+w&#10;+Q0AAP//AwBQSwMEFAAGAAgAAAAhAAUgfQzfAAAADAEAAA8AAABkcnMvZG93bnJldi54bWxMT8FK&#10;w0AUvAv+w/IEL8VuYtISYzZFBEH01Cq0x9fsmgSzb0N22yR/7+up3mbeDPNmis1kO3E2g28dKYiX&#10;EQhDldMt1Qq+v94eMhA+IGnsHBkFs/GwKW9vCsy1G2lrzrtQCw4hn6OCJoQ+l9JXjbHol643xNqP&#10;GywGpkMt9YAjh9tOPkbRWlpsiT802JvXxlS/u5NVsMiSFNd68fE5z4dk+74PTTwGpe7vppdnEMFM&#10;4WqGS32uDiV3OroTaS865skqZiuDNOVRF0eUPfHpyChbJSDLQv4fUf4BAAD//wMAUEsBAi0AFAAG&#10;AAgAAAAhALaDOJL+AAAA4QEAABMAAAAAAAAAAAAAAAAAAAAAAFtDb250ZW50X1R5cGVzXS54bWxQ&#10;SwECLQAUAAYACAAAACEAOP0h/9YAAACUAQAACwAAAAAAAAAAAAAAAAAvAQAAX3JlbHMvLnJlbHNQ&#10;SwECLQAUAAYACAAAACEAOwISdrABAABPAwAADgAAAAAAAAAAAAAAAAAuAgAAZHJzL2Uyb0RvYy54&#10;bWxQSwECLQAUAAYACAAAACEABSB9DN8AAAAMAQAADwAAAAAAAAAAAAAAAAAKBAAAZHJzL2Rvd25y&#10;ZXYueG1sUEsFBgAAAAAEAAQA8wAAABYFAAAAAA==&#10;" fillcolor="#4470c3" stroked="f">
                <v:textbox inset="0,0,0,0">
                  <w:txbxContent>
                    <w:p w14:paraId="3BC2C634" w14:textId="77777777" w:rsidR="00EF7AA0" w:rsidRDefault="001238EF">
                      <w:pPr>
                        <w:spacing w:before="61"/>
                        <w:ind w:left="88"/>
                        <w:rPr>
                          <w:color w:val="000000"/>
                        </w:rPr>
                      </w:pPr>
                      <w:r>
                        <w:rPr>
                          <w:color w:val="FFFFFF"/>
                        </w:rPr>
                        <w:t>TABLE</w:t>
                      </w:r>
                      <w:r>
                        <w:rPr>
                          <w:color w:val="FFFFFF"/>
                          <w:spacing w:val="64"/>
                        </w:rPr>
                        <w:t xml:space="preserve"> </w:t>
                      </w:r>
                      <w:r>
                        <w:rPr>
                          <w:color w:val="FFFFFF"/>
                        </w:rPr>
                        <w:t>OF</w:t>
                      </w:r>
                      <w:r>
                        <w:rPr>
                          <w:color w:val="FFFFFF"/>
                          <w:spacing w:val="53"/>
                        </w:rPr>
                        <w:t xml:space="preserve"> </w:t>
                      </w:r>
                      <w:r>
                        <w:rPr>
                          <w:color w:val="FFFFFF"/>
                          <w:spacing w:val="-2"/>
                        </w:rPr>
                        <w:t>CONTENTS</w:t>
                      </w:r>
                    </w:p>
                  </w:txbxContent>
                </v:textbox>
                <w10:wrap anchorx="page" anchory="page"/>
              </v:shape>
            </w:pict>
          </mc:Fallback>
        </mc:AlternateContent>
      </w:r>
      <w:r>
        <w:rPr>
          <w:rFonts w:ascii="Calibri"/>
          <w:b/>
          <w:spacing w:val="-2"/>
          <w:sz w:val="20"/>
        </w:rPr>
        <w:t>Overview</w:t>
      </w:r>
      <w:r>
        <w:rPr>
          <w:rFonts w:ascii="Calibri"/>
          <w:b/>
          <w:spacing w:val="-1"/>
          <w:sz w:val="20"/>
        </w:rPr>
        <w:t xml:space="preserve"> </w:t>
      </w:r>
      <w:r>
        <w:rPr>
          <w:rFonts w:ascii="Calibri"/>
          <w:b/>
          <w:spacing w:val="-2"/>
          <w:sz w:val="20"/>
        </w:rPr>
        <w:t>information</w:t>
      </w:r>
      <w:r>
        <w:rPr>
          <w:sz w:val="20"/>
        </w:rPr>
        <w:tab/>
      </w:r>
      <w:r>
        <w:rPr>
          <w:rFonts w:ascii="Calibri"/>
          <w:b/>
          <w:spacing w:val="-10"/>
          <w:sz w:val="20"/>
        </w:rPr>
        <w:t>3</w:t>
      </w:r>
    </w:p>
    <w:p w14:paraId="2FD293CA" w14:textId="77777777" w:rsidR="00EF7AA0" w:rsidRDefault="001238EF">
      <w:pPr>
        <w:pStyle w:val="BodyText"/>
        <w:tabs>
          <w:tab w:val="right" w:leader="dot" w:pos="9717"/>
        </w:tabs>
        <w:spacing w:before="123"/>
        <w:ind w:left="580"/>
        <w:rPr>
          <w:rFonts w:ascii="Calibri"/>
        </w:rPr>
      </w:pPr>
      <w:r>
        <w:rPr>
          <w:rFonts w:ascii="Calibri"/>
          <w:spacing w:val="-2"/>
        </w:rPr>
        <w:t>Introduction</w:t>
      </w:r>
      <w:r>
        <w:rPr>
          <w:rFonts w:ascii="Calibri"/>
          <w:spacing w:val="2"/>
        </w:rPr>
        <w:t xml:space="preserve"> </w:t>
      </w:r>
      <w:r>
        <w:rPr>
          <w:rFonts w:ascii="Calibri"/>
          <w:spacing w:val="-2"/>
        </w:rPr>
        <w:t>and</w:t>
      </w:r>
      <w:r>
        <w:rPr>
          <w:rFonts w:ascii="Calibri"/>
          <w:spacing w:val="3"/>
        </w:rPr>
        <w:t xml:space="preserve"> </w:t>
      </w:r>
      <w:r>
        <w:rPr>
          <w:rFonts w:ascii="Calibri"/>
          <w:spacing w:val="-2"/>
        </w:rPr>
        <w:t>Background</w:t>
      </w:r>
      <w:r>
        <w:tab/>
      </w:r>
      <w:r>
        <w:rPr>
          <w:rFonts w:ascii="Calibri"/>
          <w:spacing w:val="-10"/>
        </w:rPr>
        <w:t>3</w:t>
      </w:r>
    </w:p>
    <w:p w14:paraId="3C7C6EB2" w14:textId="77777777" w:rsidR="00EF7AA0" w:rsidRDefault="001238EF">
      <w:pPr>
        <w:pStyle w:val="BodyText"/>
        <w:tabs>
          <w:tab w:val="right" w:leader="dot" w:pos="9720"/>
        </w:tabs>
        <w:spacing w:before="121"/>
        <w:ind w:left="580"/>
        <w:rPr>
          <w:rFonts w:ascii="Calibri"/>
        </w:rPr>
      </w:pPr>
      <w:r>
        <w:rPr>
          <w:rFonts w:ascii="Calibri"/>
          <w:spacing w:val="-2"/>
        </w:rPr>
        <w:t>Agency</w:t>
      </w:r>
      <w:r>
        <w:rPr>
          <w:rFonts w:ascii="Calibri"/>
          <w:spacing w:val="-3"/>
        </w:rPr>
        <w:t xml:space="preserve"> </w:t>
      </w:r>
      <w:r>
        <w:rPr>
          <w:rFonts w:ascii="Calibri"/>
          <w:spacing w:val="-2"/>
        </w:rPr>
        <w:t>Contacts</w:t>
      </w:r>
      <w:r>
        <w:tab/>
      </w:r>
      <w:r>
        <w:rPr>
          <w:rFonts w:ascii="Calibri"/>
          <w:spacing w:val="-10"/>
        </w:rPr>
        <w:t>3</w:t>
      </w:r>
    </w:p>
    <w:p w14:paraId="0CAF72FE" w14:textId="77777777" w:rsidR="00EF7AA0" w:rsidRDefault="001238EF">
      <w:pPr>
        <w:pStyle w:val="BodyText"/>
        <w:tabs>
          <w:tab w:val="right" w:leader="dot" w:pos="9717"/>
        </w:tabs>
        <w:spacing w:before="120"/>
        <w:ind w:left="580"/>
        <w:rPr>
          <w:rFonts w:ascii="Calibri"/>
        </w:rPr>
      </w:pPr>
      <w:r>
        <w:rPr>
          <w:rFonts w:ascii="Calibri"/>
          <w:spacing w:val="-2"/>
        </w:rPr>
        <w:t>Definitions</w:t>
      </w:r>
      <w:r>
        <w:tab/>
      </w:r>
      <w:r>
        <w:rPr>
          <w:rFonts w:ascii="Calibri"/>
          <w:spacing w:val="-10"/>
        </w:rPr>
        <w:t>4</w:t>
      </w:r>
    </w:p>
    <w:p w14:paraId="41DB22F6" w14:textId="77777777" w:rsidR="00EF7AA0" w:rsidRDefault="001238EF">
      <w:pPr>
        <w:tabs>
          <w:tab w:val="right" w:leader="dot" w:pos="9727"/>
        </w:tabs>
        <w:spacing w:before="123"/>
        <w:ind w:left="360"/>
        <w:rPr>
          <w:rFonts w:ascii="Calibri"/>
          <w:b/>
          <w:sz w:val="20"/>
        </w:rPr>
      </w:pPr>
      <w:r>
        <w:rPr>
          <w:rFonts w:ascii="Calibri"/>
          <w:b/>
          <w:spacing w:val="-2"/>
          <w:sz w:val="20"/>
        </w:rPr>
        <w:t>Award Information</w:t>
      </w:r>
      <w:r>
        <w:rPr>
          <w:sz w:val="20"/>
        </w:rPr>
        <w:tab/>
      </w:r>
      <w:r>
        <w:rPr>
          <w:rFonts w:ascii="Calibri"/>
          <w:b/>
          <w:spacing w:val="-10"/>
          <w:sz w:val="20"/>
        </w:rPr>
        <w:t>4</w:t>
      </w:r>
    </w:p>
    <w:p w14:paraId="0ED9030C" w14:textId="77777777" w:rsidR="00EF7AA0" w:rsidRDefault="001238EF">
      <w:pPr>
        <w:pStyle w:val="BodyText"/>
        <w:tabs>
          <w:tab w:val="right" w:leader="dot" w:pos="9717"/>
        </w:tabs>
        <w:spacing w:before="119"/>
        <w:ind w:left="580"/>
        <w:rPr>
          <w:rFonts w:ascii="Calibri"/>
        </w:rPr>
      </w:pPr>
      <w:r>
        <w:rPr>
          <w:rFonts w:ascii="Calibri"/>
          <w:spacing w:val="-2"/>
        </w:rPr>
        <w:t>Award</w:t>
      </w:r>
      <w:r>
        <w:rPr>
          <w:rFonts w:ascii="Calibri"/>
          <w:spacing w:val="-6"/>
        </w:rPr>
        <w:t xml:space="preserve"> </w:t>
      </w:r>
      <w:r>
        <w:rPr>
          <w:rFonts w:ascii="Calibri"/>
          <w:spacing w:val="-2"/>
        </w:rPr>
        <w:t>Notice</w:t>
      </w:r>
      <w:r>
        <w:tab/>
      </w:r>
      <w:r>
        <w:rPr>
          <w:rFonts w:ascii="Calibri"/>
          <w:spacing w:val="-10"/>
        </w:rPr>
        <w:t>4</w:t>
      </w:r>
    </w:p>
    <w:p w14:paraId="3656A85F" w14:textId="77777777" w:rsidR="00EF7AA0" w:rsidRDefault="001238EF">
      <w:pPr>
        <w:pStyle w:val="BodyText"/>
        <w:tabs>
          <w:tab w:val="right" w:leader="dot" w:pos="9718"/>
        </w:tabs>
        <w:spacing w:before="123"/>
        <w:ind w:left="580"/>
        <w:rPr>
          <w:rFonts w:ascii="Calibri"/>
        </w:rPr>
      </w:pPr>
      <w:r>
        <w:rPr>
          <w:rFonts w:ascii="Calibri"/>
          <w:spacing w:val="-4"/>
        </w:rPr>
        <w:t>Funding</w:t>
      </w:r>
      <w:r>
        <w:rPr>
          <w:rFonts w:ascii="Calibri"/>
          <w:spacing w:val="4"/>
        </w:rPr>
        <w:t xml:space="preserve"> </w:t>
      </w:r>
      <w:r>
        <w:rPr>
          <w:rFonts w:ascii="Calibri"/>
          <w:spacing w:val="-2"/>
        </w:rPr>
        <w:t>Allocation</w:t>
      </w:r>
      <w:r>
        <w:tab/>
      </w:r>
      <w:r>
        <w:rPr>
          <w:rFonts w:ascii="Calibri"/>
          <w:spacing w:val="-10"/>
        </w:rPr>
        <w:t>4</w:t>
      </w:r>
    </w:p>
    <w:p w14:paraId="35860327" w14:textId="77777777" w:rsidR="00EF7AA0" w:rsidRDefault="001238EF">
      <w:pPr>
        <w:pStyle w:val="BodyText"/>
        <w:tabs>
          <w:tab w:val="right" w:leader="dot" w:pos="9717"/>
        </w:tabs>
        <w:spacing w:before="120"/>
        <w:ind w:left="580"/>
        <w:rPr>
          <w:rFonts w:ascii="Calibri"/>
        </w:rPr>
      </w:pPr>
      <w:r>
        <w:rPr>
          <w:rFonts w:ascii="Calibri"/>
        </w:rPr>
        <w:t>Funding</w:t>
      </w:r>
      <w:r>
        <w:rPr>
          <w:rFonts w:ascii="Calibri"/>
          <w:spacing w:val="-11"/>
        </w:rPr>
        <w:t xml:space="preserve"> </w:t>
      </w:r>
      <w:r>
        <w:rPr>
          <w:rFonts w:ascii="Calibri"/>
        </w:rPr>
        <w:t>Terms</w:t>
      </w:r>
      <w:r>
        <w:rPr>
          <w:rFonts w:ascii="Calibri"/>
          <w:spacing w:val="-9"/>
        </w:rPr>
        <w:t xml:space="preserve"> </w:t>
      </w:r>
      <w:r>
        <w:rPr>
          <w:rFonts w:ascii="Calibri"/>
        </w:rPr>
        <w:t>and</w:t>
      </w:r>
      <w:r>
        <w:rPr>
          <w:rFonts w:ascii="Calibri"/>
          <w:spacing w:val="-9"/>
        </w:rPr>
        <w:t xml:space="preserve"> </w:t>
      </w:r>
      <w:r>
        <w:rPr>
          <w:rFonts w:ascii="Calibri"/>
          <w:spacing w:val="-2"/>
        </w:rPr>
        <w:t>Conditions</w:t>
      </w:r>
      <w:r>
        <w:tab/>
      </w:r>
      <w:r>
        <w:rPr>
          <w:rFonts w:ascii="Calibri"/>
          <w:spacing w:val="-10"/>
        </w:rPr>
        <w:t>4</w:t>
      </w:r>
    </w:p>
    <w:p w14:paraId="7133C34F" w14:textId="77777777" w:rsidR="00EF7AA0" w:rsidRDefault="001238EF">
      <w:pPr>
        <w:pStyle w:val="BodyText"/>
        <w:tabs>
          <w:tab w:val="right" w:leader="dot" w:pos="9717"/>
        </w:tabs>
        <w:spacing w:before="123"/>
        <w:ind w:left="580"/>
        <w:rPr>
          <w:rFonts w:ascii="Calibri"/>
        </w:rPr>
      </w:pPr>
      <w:r>
        <w:rPr>
          <w:rFonts w:ascii="Calibri"/>
        </w:rPr>
        <w:t>Method</w:t>
      </w:r>
      <w:r>
        <w:rPr>
          <w:rFonts w:ascii="Calibri"/>
          <w:spacing w:val="-10"/>
        </w:rPr>
        <w:t xml:space="preserve"> </w:t>
      </w:r>
      <w:r>
        <w:rPr>
          <w:rFonts w:ascii="Calibri"/>
        </w:rPr>
        <w:t>of</w:t>
      </w:r>
      <w:r>
        <w:rPr>
          <w:rFonts w:ascii="Calibri"/>
          <w:spacing w:val="-7"/>
        </w:rPr>
        <w:t xml:space="preserve"> </w:t>
      </w:r>
      <w:r>
        <w:rPr>
          <w:rFonts w:ascii="Calibri"/>
          <w:spacing w:val="-2"/>
        </w:rPr>
        <w:t>Distribution</w:t>
      </w:r>
      <w:r>
        <w:tab/>
      </w:r>
      <w:r>
        <w:rPr>
          <w:rFonts w:ascii="Calibri"/>
          <w:spacing w:val="-10"/>
        </w:rPr>
        <w:t>5</w:t>
      </w:r>
    </w:p>
    <w:p w14:paraId="69D8AD3A" w14:textId="77777777" w:rsidR="00EF7AA0" w:rsidRDefault="001238EF">
      <w:pPr>
        <w:tabs>
          <w:tab w:val="right" w:leader="dot" w:pos="9727"/>
        </w:tabs>
        <w:spacing w:before="121"/>
        <w:ind w:left="360"/>
        <w:rPr>
          <w:rFonts w:ascii="Calibri"/>
          <w:b/>
          <w:sz w:val="20"/>
        </w:rPr>
      </w:pPr>
      <w:r>
        <w:rPr>
          <w:rFonts w:ascii="Calibri"/>
          <w:b/>
          <w:spacing w:val="-4"/>
          <w:sz w:val="20"/>
        </w:rPr>
        <w:t>Eligibility</w:t>
      </w:r>
      <w:r>
        <w:rPr>
          <w:rFonts w:ascii="Calibri"/>
          <w:b/>
          <w:spacing w:val="12"/>
          <w:sz w:val="20"/>
        </w:rPr>
        <w:t xml:space="preserve"> </w:t>
      </w:r>
      <w:r>
        <w:rPr>
          <w:rFonts w:ascii="Calibri"/>
          <w:b/>
          <w:spacing w:val="-2"/>
          <w:sz w:val="20"/>
        </w:rPr>
        <w:t>Information</w:t>
      </w:r>
      <w:r>
        <w:rPr>
          <w:sz w:val="20"/>
        </w:rPr>
        <w:tab/>
      </w:r>
      <w:r>
        <w:rPr>
          <w:rFonts w:ascii="Calibri"/>
          <w:b/>
          <w:spacing w:val="-10"/>
          <w:sz w:val="20"/>
        </w:rPr>
        <w:t>5</w:t>
      </w:r>
    </w:p>
    <w:p w14:paraId="387A69E8" w14:textId="77777777" w:rsidR="00EF7AA0" w:rsidRDefault="001238EF">
      <w:pPr>
        <w:pStyle w:val="BodyText"/>
        <w:tabs>
          <w:tab w:val="right" w:leader="dot" w:pos="9718"/>
        </w:tabs>
        <w:spacing w:before="121"/>
        <w:ind w:left="583"/>
        <w:rPr>
          <w:rFonts w:ascii="Calibri"/>
        </w:rPr>
      </w:pPr>
      <w:r>
        <w:rPr>
          <w:rFonts w:ascii="Calibri"/>
          <w:spacing w:val="-2"/>
        </w:rPr>
        <w:t>Eligible</w:t>
      </w:r>
      <w:r>
        <w:rPr>
          <w:rFonts w:ascii="Calibri"/>
        </w:rPr>
        <w:t xml:space="preserve"> </w:t>
      </w:r>
      <w:r>
        <w:rPr>
          <w:rFonts w:ascii="Calibri"/>
          <w:spacing w:val="-2"/>
        </w:rPr>
        <w:t>Applicants</w:t>
      </w:r>
      <w:r>
        <w:tab/>
      </w:r>
      <w:r>
        <w:rPr>
          <w:rFonts w:ascii="Calibri"/>
          <w:spacing w:val="-10"/>
        </w:rPr>
        <w:t>5</w:t>
      </w:r>
    </w:p>
    <w:p w14:paraId="4B3DA8F8" w14:textId="77777777" w:rsidR="00EF7AA0" w:rsidRDefault="001238EF">
      <w:pPr>
        <w:pStyle w:val="BodyText"/>
        <w:tabs>
          <w:tab w:val="right" w:leader="dot" w:pos="9717"/>
        </w:tabs>
        <w:spacing w:before="123"/>
        <w:ind w:left="583"/>
        <w:rPr>
          <w:rFonts w:ascii="Calibri"/>
        </w:rPr>
      </w:pPr>
      <w:r>
        <w:rPr>
          <w:rFonts w:ascii="Calibri"/>
          <w:spacing w:val="-2"/>
        </w:rPr>
        <w:t>Eligible</w:t>
      </w:r>
      <w:r>
        <w:rPr>
          <w:rFonts w:ascii="Calibri"/>
        </w:rPr>
        <w:t xml:space="preserve"> </w:t>
      </w:r>
      <w:r>
        <w:rPr>
          <w:rFonts w:ascii="Calibri"/>
          <w:spacing w:val="-2"/>
        </w:rPr>
        <w:t>Activities</w:t>
      </w:r>
      <w:r>
        <w:tab/>
      </w:r>
      <w:r>
        <w:rPr>
          <w:rFonts w:ascii="Calibri"/>
          <w:spacing w:val="-10"/>
        </w:rPr>
        <w:t>5</w:t>
      </w:r>
    </w:p>
    <w:p w14:paraId="17881B12" w14:textId="77777777" w:rsidR="00EF7AA0" w:rsidRDefault="001238EF">
      <w:pPr>
        <w:pStyle w:val="BodyText"/>
        <w:tabs>
          <w:tab w:val="right" w:leader="dot" w:pos="9718"/>
        </w:tabs>
        <w:spacing w:before="118"/>
        <w:ind w:left="583"/>
        <w:rPr>
          <w:rFonts w:ascii="Calibri"/>
        </w:rPr>
      </w:pPr>
      <w:r>
        <w:rPr>
          <w:rFonts w:ascii="Calibri"/>
          <w:spacing w:val="-2"/>
        </w:rPr>
        <w:t>Land</w:t>
      </w:r>
      <w:r>
        <w:rPr>
          <w:rFonts w:ascii="Calibri"/>
          <w:spacing w:val="-3"/>
        </w:rPr>
        <w:t xml:space="preserve"> </w:t>
      </w:r>
      <w:r>
        <w:rPr>
          <w:rFonts w:ascii="Calibri"/>
          <w:spacing w:val="-2"/>
        </w:rPr>
        <w:t>Use</w:t>
      </w:r>
      <w:r>
        <w:rPr>
          <w:rFonts w:ascii="Calibri"/>
          <w:spacing w:val="-4"/>
        </w:rPr>
        <w:t xml:space="preserve"> </w:t>
      </w:r>
      <w:r>
        <w:rPr>
          <w:rFonts w:ascii="Calibri"/>
          <w:spacing w:val="-2"/>
        </w:rPr>
        <w:t>Restriction</w:t>
      </w:r>
      <w:r>
        <w:rPr>
          <w:rFonts w:ascii="Calibri"/>
          <w:spacing w:val="4"/>
        </w:rPr>
        <w:t xml:space="preserve"> </w:t>
      </w:r>
      <w:r>
        <w:rPr>
          <w:rFonts w:ascii="Calibri"/>
          <w:spacing w:val="-2"/>
        </w:rPr>
        <w:t>Agreement</w:t>
      </w:r>
      <w:r>
        <w:tab/>
      </w:r>
      <w:r>
        <w:rPr>
          <w:rFonts w:ascii="Calibri"/>
          <w:spacing w:val="-10"/>
        </w:rPr>
        <w:t>7</w:t>
      </w:r>
    </w:p>
    <w:p w14:paraId="5B83475F" w14:textId="77777777" w:rsidR="00EF7AA0" w:rsidRDefault="001238EF">
      <w:pPr>
        <w:pStyle w:val="BodyText"/>
        <w:tabs>
          <w:tab w:val="right" w:leader="dot" w:pos="9721"/>
        </w:tabs>
        <w:spacing w:before="123"/>
        <w:ind w:left="583"/>
        <w:rPr>
          <w:rFonts w:ascii="Calibri"/>
        </w:rPr>
      </w:pPr>
      <w:r>
        <w:rPr>
          <w:rFonts w:ascii="Calibri"/>
          <w:spacing w:val="-2"/>
        </w:rPr>
        <w:t>Environmental</w:t>
      </w:r>
      <w:r>
        <w:rPr>
          <w:rFonts w:ascii="Calibri"/>
          <w:spacing w:val="-1"/>
        </w:rPr>
        <w:t xml:space="preserve"> </w:t>
      </w:r>
      <w:r>
        <w:rPr>
          <w:rFonts w:ascii="Calibri"/>
          <w:spacing w:val="-2"/>
        </w:rPr>
        <w:t>Requirements</w:t>
      </w:r>
      <w:r>
        <w:tab/>
      </w:r>
      <w:r>
        <w:rPr>
          <w:rFonts w:ascii="Calibri"/>
          <w:spacing w:val="-10"/>
        </w:rPr>
        <w:t>7</w:t>
      </w:r>
    </w:p>
    <w:p w14:paraId="5655EC70" w14:textId="77777777" w:rsidR="00EF7AA0" w:rsidRDefault="001238EF">
      <w:pPr>
        <w:pStyle w:val="BodyText"/>
        <w:tabs>
          <w:tab w:val="right" w:leader="dot" w:pos="9723"/>
        </w:tabs>
        <w:spacing w:before="121"/>
        <w:ind w:left="583"/>
        <w:rPr>
          <w:rFonts w:ascii="Calibri"/>
        </w:rPr>
      </w:pPr>
      <w:r>
        <w:rPr>
          <w:rFonts w:ascii="Calibri"/>
        </w:rPr>
        <w:t>Other</w:t>
      </w:r>
      <w:r>
        <w:rPr>
          <w:rFonts w:ascii="Calibri"/>
          <w:spacing w:val="-12"/>
        </w:rPr>
        <w:t xml:space="preserve"> </w:t>
      </w:r>
      <w:r>
        <w:rPr>
          <w:rFonts w:ascii="Calibri"/>
        </w:rPr>
        <w:t>Federal</w:t>
      </w:r>
      <w:r>
        <w:rPr>
          <w:rFonts w:ascii="Calibri"/>
          <w:spacing w:val="-11"/>
        </w:rPr>
        <w:t xml:space="preserve"> </w:t>
      </w:r>
      <w:r>
        <w:rPr>
          <w:rFonts w:ascii="Calibri"/>
        </w:rPr>
        <w:t>and</w:t>
      </w:r>
      <w:r>
        <w:rPr>
          <w:rFonts w:ascii="Calibri"/>
          <w:spacing w:val="-10"/>
        </w:rPr>
        <w:t xml:space="preserve"> </w:t>
      </w:r>
      <w:r>
        <w:rPr>
          <w:rFonts w:ascii="Calibri"/>
        </w:rPr>
        <w:t>State</w:t>
      </w:r>
      <w:r>
        <w:rPr>
          <w:rFonts w:ascii="Calibri"/>
          <w:spacing w:val="-9"/>
        </w:rPr>
        <w:t xml:space="preserve"> </w:t>
      </w:r>
      <w:r>
        <w:rPr>
          <w:rFonts w:ascii="Calibri"/>
          <w:spacing w:val="-2"/>
        </w:rPr>
        <w:t>Requirements</w:t>
      </w:r>
      <w:r>
        <w:tab/>
      </w:r>
      <w:r>
        <w:rPr>
          <w:rFonts w:ascii="Calibri"/>
          <w:spacing w:val="-10"/>
        </w:rPr>
        <w:t>8</w:t>
      </w:r>
    </w:p>
    <w:p w14:paraId="395C783A" w14:textId="77777777" w:rsidR="00EF7AA0" w:rsidRDefault="001238EF">
      <w:pPr>
        <w:tabs>
          <w:tab w:val="right" w:leader="dot" w:pos="9729"/>
        </w:tabs>
        <w:spacing w:before="123"/>
        <w:ind w:left="362"/>
        <w:rPr>
          <w:rFonts w:ascii="Calibri"/>
          <w:b/>
          <w:sz w:val="20"/>
        </w:rPr>
      </w:pPr>
      <w:r>
        <w:rPr>
          <w:rFonts w:ascii="Calibri"/>
          <w:b/>
          <w:spacing w:val="-2"/>
          <w:sz w:val="20"/>
        </w:rPr>
        <w:t>Application,</w:t>
      </w:r>
      <w:r>
        <w:rPr>
          <w:rFonts w:ascii="Calibri"/>
          <w:b/>
          <w:spacing w:val="-6"/>
          <w:sz w:val="20"/>
        </w:rPr>
        <w:t xml:space="preserve"> </w:t>
      </w:r>
      <w:r>
        <w:rPr>
          <w:rFonts w:ascii="Calibri"/>
          <w:b/>
          <w:spacing w:val="-2"/>
          <w:sz w:val="20"/>
        </w:rPr>
        <w:t>Submission, and</w:t>
      </w:r>
      <w:r>
        <w:rPr>
          <w:rFonts w:ascii="Calibri"/>
          <w:b/>
          <w:spacing w:val="-3"/>
          <w:sz w:val="20"/>
        </w:rPr>
        <w:t xml:space="preserve"> </w:t>
      </w:r>
      <w:r>
        <w:rPr>
          <w:rFonts w:ascii="Calibri"/>
          <w:b/>
          <w:spacing w:val="-2"/>
          <w:sz w:val="20"/>
        </w:rPr>
        <w:t>Timely</w:t>
      </w:r>
      <w:r>
        <w:rPr>
          <w:rFonts w:ascii="Calibri"/>
          <w:b/>
          <w:spacing w:val="-3"/>
          <w:sz w:val="20"/>
        </w:rPr>
        <w:t xml:space="preserve"> </w:t>
      </w:r>
      <w:r>
        <w:rPr>
          <w:rFonts w:ascii="Calibri"/>
          <w:b/>
          <w:spacing w:val="-2"/>
          <w:sz w:val="20"/>
        </w:rPr>
        <w:t>Receipt</w:t>
      </w:r>
      <w:r>
        <w:rPr>
          <w:rFonts w:ascii="Calibri"/>
          <w:b/>
          <w:spacing w:val="1"/>
          <w:sz w:val="20"/>
        </w:rPr>
        <w:t xml:space="preserve"> </w:t>
      </w:r>
      <w:r>
        <w:rPr>
          <w:rFonts w:ascii="Calibri"/>
          <w:b/>
          <w:spacing w:val="-2"/>
          <w:sz w:val="20"/>
        </w:rPr>
        <w:t>of</w:t>
      </w:r>
      <w:r>
        <w:rPr>
          <w:rFonts w:ascii="Calibri"/>
          <w:b/>
          <w:spacing w:val="-5"/>
          <w:sz w:val="20"/>
        </w:rPr>
        <w:t xml:space="preserve"> </w:t>
      </w:r>
      <w:r>
        <w:rPr>
          <w:rFonts w:ascii="Calibri"/>
          <w:b/>
          <w:spacing w:val="-2"/>
          <w:sz w:val="20"/>
        </w:rPr>
        <w:t>Information</w:t>
      </w:r>
      <w:r>
        <w:rPr>
          <w:sz w:val="20"/>
        </w:rPr>
        <w:tab/>
      </w:r>
      <w:r>
        <w:rPr>
          <w:rFonts w:ascii="Calibri"/>
          <w:b/>
          <w:spacing w:val="-10"/>
          <w:sz w:val="20"/>
        </w:rPr>
        <w:t>8</w:t>
      </w:r>
    </w:p>
    <w:p w14:paraId="2B7D265C" w14:textId="77777777" w:rsidR="00EF7AA0" w:rsidRDefault="001238EF">
      <w:pPr>
        <w:pStyle w:val="BodyText"/>
        <w:tabs>
          <w:tab w:val="right" w:leader="dot" w:pos="9719"/>
        </w:tabs>
        <w:spacing w:before="120"/>
        <w:ind w:left="583"/>
        <w:rPr>
          <w:rFonts w:ascii="Calibri"/>
        </w:rPr>
      </w:pPr>
      <w:r>
        <w:rPr>
          <w:rFonts w:ascii="Calibri"/>
        </w:rPr>
        <w:t>NOFA</w:t>
      </w:r>
      <w:r>
        <w:rPr>
          <w:rFonts w:ascii="Calibri"/>
          <w:spacing w:val="-10"/>
        </w:rPr>
        <w:t xml:space="preserve"> </w:t>
      </w:r>
      <w:r>
        <w:rPr>
          <w:rFonts w:ascii="Calibri"/>
          <w:spacing w:val="-2"/>
        </w:rPr>
        <w:t>Availability</w:t>
      </w:r>
      <w:r>
        <w:tab/>
      </w:r>
      <w:r>
        <w:rPr>
          <w:rFonts w:ascii="Calibri"/>
          <w:spacing w:val="-10"/>
        </w:rPr>
        <w:t>8</w:t>
      </w:r>
    </w:p>
    <w:p w14:paraId="7B35505D" w14:textId="77777777" w:rsidR="00EF7AA0" w:rsidRDefault="001238EF">
      <w:pPr>
        <w:pStyle w:val="BodyText"/>
        <w:tabs>
          <w:tab w:val="right" w:leader="dot" w:pos="9721"/>
        </w:tabs>
        <w:spacing w:before="121"/>
        <w:ind w:left="583"/>
        <w:rPr>
          <w:rFonts w:ascii="Calibri"/>
        </w:rPr>
      </w:pPr>
      <w:r>
        <w:rPr>
          <w:rFonts w:ascii="Calibri"/>
          <w:spacing w:val="-2"/>
        </w:rPr>
        <w:t>Application</w:t>
      </w:r>
      <w:r>
        <w:rPr>
          <w:rFonts w:ascii="Calibri"/>
          <w:spacing w:val="-7"/>
        </w:rPr>
        <w:t xml:space="preserve"> </w:t>
      </w:r>
      <w:r>
        <w:rPr>
          <w:rFonts w:ascii="Calibri"/>
          <w:spacing w:val="-2"/>
        </w:rPr>
        <w:t>Format</w:t>
      </w:r>
      <w:r>
        <w:rPr>
          <w:rFonts w:ascii="Calibri"/>
          <w:spacing w:val="3"/>
        </w:rPr>
        <w:t xml:space="preserve"> </w:t>
      </w:r>
      <w:r>
        <w:rPr>
          <w:rFonts w:ascii="Calibri"/>
          <w:spacing w:val="-2"/>
        </w:rPr>
        <w:t>and</w:t>
      </w:r>
      <w:r>
        <w:rPr>
          <w:rFonts w:ascii="Calibri"/>
          <w:spacing w:val="1"/>
        </w:rPr>
        <w:t xml:space="preserve"> </w:t>
      </w:r>
      <w:r>
        <w:rPr>
          <w:rFonts w:ascii="Calibri"/>
          <w:spacing w:val="-2"/>
        </w:rPr>
        <w:t>Instructions</w:t>
      </w:r>
      <w:r>
        <w:rPr>
          <w:rFonts w:ascii="Calibri"/>
          <w:spacing w:val="-3"/>
        </w:rPr>
        <w:t xml:space="preserve"> </w:t>
      </w:r>
      <w:r>
        <w:rPr>
          <w:rFonts w:ascii="Calibri"/>
          <w:spacing w:val="-2"/>
        </w:rPr>
        <w:t>to</w:t>
      </w:r>
      <w:r>
        <w:rPr>
          <w:rFonts w:ascii="Calibri"/>
          <w:spacing w:val="4"/>
        </w:rPr>
        <w:t xml:space="preserve"> </w:t>
      </w:r>
      <w:r>
        <w:rPr>
          <w:rFonts w:ascii="Calibri"/>
          <w:spacing w:val="-2"/>
        </w:rPr>
        <w:t>Applicants</w:t>
      </w:r>
      <w:r>
        <w:tab/>
      </w:r>
      <w:r>
        <w:rPr>
          <w:rFonts w:ascii="Calibri"/>
          <w:spacing w:val="-10"/>
        </w:rPr>
        <w:t>8</w:t>
      </w:r>
    </w:p>
    <w:p w14:paraId="475901C9" w14:textId="77777777" w:rsidR="00EF7AA0" w:rsidRDefault="001238EF">
      <w:pPr>
        <w:pStyle w:val="BodyText"/>
        <w:tabs>
          <w:tab w:val="right" w:leader="dot" w:pos="9720"/>
        </w:tabs>
        <w:spacing w:before="121"/>
        <w:ind w:left="583"/>
        <w:rPr>
          <w:rFonts w:ascii="Calibri"/>
        </w:rPr>
      </w:pPr>
      <w:r>
        <w:rPr>
          <w:rFonts w:ascii="Calibri"/>
          <w:spacing w:val="-2"/>
        </w:rPr>
        <w:t>Application</w:t>
      </w:r>
      <w:r>
        <w:rPr>
          <w:rFonts w:ascii="Calibri"/>
          <w:spacing w:val="-4"/>
        </w:rPr>
        <w:t xml:space="preserve"> </w:t>
      </w:r>
      <w:r>
        <w:rPr>
          <w:rFonts w:ascii="Calibri"/>
          <w:spacing w:val="-2"/>
        </w:rPr>
        <w:t>Submission</w:t>
      </w:r>
      <w:r>
        <w:tab/>
      </w:r>
      <w:r>
        <w:rPr>
          <w:rFonts w:ascii="Calibri"/>
          <w:spacing w:val="-10"/>
        </w:rPr>
        <w:t>8</w:t>
      </w:r>
    </w:p>
    <w:p w14:paraId="3CA65B8E" w14:textId="77777777" w:rsidR="00EF7AA0" w:rsidRDefault="001238EF">
      <w:pPr>
        <w:pStyle w:val="BodyText"/>
        <w:tabs>
          <w:tab w:val="right" w:leader="dot" w:pos="9718"/>
        </w:tabs>
        <w:spacing w:before="120"/>
        <w:ind w:left="583"/>
        <w:rPr>
          <w:rFonts w:ascii="Calibri"/>
        </w:rPr>
      </w:pPr>
      <w:r>
        <w:rPr>
          <w:rFonts w:ascii="Calibri"/>
          <w:spacing w:val="-2"/>
        </w:rPr>
        <w:t>Irregularities in</w:t>
      </w:r>
      <w:r>
        <w:rPr>
          <w:rFonts w:ascii="Calibri"/>
          <w:spacing w:val="-4"/>
        </w:rPr>
        <w:t xml:space="preserve"> </w:t>
      </w:r>
      <w:r>
        <w:rPr>
          <w:rFonts w:ascii="Calibri"/>
          <w:spacing w:val="-2"/>
        </w:rPr>
        <w:t>Applications</w:t>
      </w:r>
      <w:r>
        <w:tab/>
      </w:r>
      <w:r>
        <w:rPr>
          <w:rFonts w:ascii="Calibri"/>
          <w:spacing w:val="-10"/>
        </w:rPr>
        <w:t>9</w:t>
      </w:r>
    </w:p>
    <w:p w14:paraId="551320C4" w14:textId="77777777" w:rsidR="00EF7AA0" w:rsidRDefault="001238EF">
      <w:pPr>
        <w:pStyle w:val="BodyText"/>
        <w:tabs>
          <w:tab w:val="right" w:leader="dot" w:pos="9720"/>
        </w:tabs>
        <w:spacing w:before="123"/>
        <w:ind w:left="580"/>
        <w:rPr>
          <w:rFonts w:ascii="Calibri"/>
        </w:rPr>
      </w:pPr>
      <w:r>
        <w:rPr>
          <w:rFonts w:ascii="Calibri"/>
        </w:rPr>
        <w:t>Responsibility</w:t>
      </w:r>
      <w:r>
        <w:rPr>
          <w:rFonts w:ascii="Calibri"/>
          <w:spacing w:val="-12"/>
        </w:rPr>
        <w:t xml:space="preserve"> </w:t>
      </w:r>
      <w:r>
        <w:rPr>
          <w:rFonts w:ascii="Calibri"/>
        </w:rPr>
        <w:t>of</w:t>
      </w:r>
      <w:r>
        <w:rPr>
          <w:rFonts w:ascii="Calibri"/>
          <w:spacing w:val="-10"/>
        </w:rPr>
        <w:t xml:space="preserve"> </w:t>
      </w:r>
      <w:r>
        <w:rPr>
          <w:rFonts w:ascii="Calibri"/>
          <w:spacing w:val="-2"/>
        </w:rPr>
        <w:t>Applicants</w:t>
      </w:r>
      <w:r>
        <w:tab/>
      </w:r>
      <w:r>
        <w:rPr>
          <w:rFonts w:ascii="Calibri"/>
          <w:spacing w:val="-10"/>
        </w:rPr>
        <w:t>9</w:t>
      </w:r>
    </w:p>
    <w:p w14:paraId="59DCD24C" w14:textId="77777777" w:rsidR="00EF7AA0" w:rsidRDefault="001238EF">
      <w:pPr>
        <w:pStyle w:val="BodyText"/>
        <w:tabs>
          <w:tab w:val="right" w:leader="dot" w:pos="9717"/>
        </w:tabs>
        <w:spacing w:before="121"/>
        <w:ind w:left="580"/>
        <w:rPr>
          <w:rFonts w:ascii="Calibri"/>
        </w:rPr>
      </w:pPr>
      <w:r>
        <w:rPr>
          <w:rFonts w:ascii="Calibri"/>
          <w:spacing w:val="-2"/>
        </w:rPr>
        <w:t>Application</w:t>
      </w:r>
      <w:r>
        <w:rPr>
          <w:rFonts w:ascii="Calibri"/>
        </w:rPr>
        <w:t xml:space="preserve"> </w:t>
      </w:r>
      <w:r>
        <w:rPr>
          <w:rFonts w:ascii="Calibri"/>
          <w:spacing w:val="-2"/>
        </w:rPr>
        <w:t>Confidentiality</w:t>
      </w:r>
      <w:r>
        <w:tab/>
      </w:r>
      <w:r>
        <w:rPr>
          <w:rFonts w:ascii="Calibri"/>
          <w:spacing w:val="-10"/>
        </w:rPr>
        <w:t>9</w:t>
      </w:r>
    </w:p>
    <w:p w14:paraId="077C9850" w14:textId="77777777" w:rsidR="00EF7AA0" w:rsidRDefault="001238EF">
      <w:pPr>
        <w:tabs>
          <w:tab w:val="right" w:leader="dot" w:pos="9728"/>
        </w:tabs>
        <w:spacing w:before="123"/>
        <w:ind w:left="360"/>
        <w:rPr>
          <w:rFonts w:ascii="Calibri"/>
          <w:b/>
          <w:sz w:val="20"/>
        </w:rPr>
      </w:pPr>
      <w:r>
        <w:rPr>
          <w:rFonts w:ascii="Calibri"/>
          <w:b/>
          <w:spacing w:val="-2"/>
          <w:sz w:val="20"/>
        </w:rPr>
        <w:t>Application</w:t>
      </w:r>
      <w:r>
        <w:rPr>
          <w:rFonts w:ascii="Calibri"/>
          <w:b/>
          <w:spacing w:val="-8"/>
          <w:sz w:val="20"/>
        </w:rPr>
        <w:t xml:space="preserve"> </w:t>
      </w:r>
      <w:r>
        <w:rPr>
          <w:rFonts w:ascii="Calibri"/>
          <w:b/>
          <w:spacing w:val="-2"/>
          <w:sz w:val="20"/>
        </w:rPr>
        <w:t>Review</w:t>
      </w:r>
      <w:r>
        <w:rPr>
          <w:rFonts w:ascii="Calibri"/>
          <w:b/>
          <w:spacing w:val="-3"/>
          <w:sz w:val="20"/>
        </w:rPr>
        <w:t xml:space="preserve"> </w:t>
      </w:r>
      <w:r>
        <w:rPr>
          <w:rFonts w:ascii="Calibri"/>
          <w:b/>
          <w:spacing w:val="-2"/>
          <w:sz w:val="20"/>
        </w:rPr>
        <w:t>Information</w:t>
      </w:r>
      <w:r>
        <w:rPr>
          <w:sz w:val="20"/>
        </w:rPr>
        <w:tab/>
      </w:r>
      <w:r>
        <w:rPr>
          <w:rFonts w:ascii="Calibri"/>
          <w:b/>
          <w:spacing w:val="-10"/>
          <w:sz w:val="20"/>
        </w:rPr>
        <w:t>9</w:t>
      </w:r>
    </w:p>
    <w:p w14:paraId="51EBDB5A" w14:textId="77777777" w:rsidR="00EF7AA0" w:rsidRDefault="001238EF">
      <w:pPr>
        <w:pStyle w:val="BodyText"/>
        <w:tabs>
          <w:tab w:val="right" w:leader="dot" w:pos="9719"/>
        </w:tabs>
        <w:spacing w:before="118"/>
        <w:ind w:left="580"/>
        <w:rPr>
          <w:rFonts w:ascii="Calibri"/>
        </w:rPr>
      </w:pPr>
      <w:r>
        <w:rPr>
          <w:rFonts w:ascii="Calibri"/>
          <w:spacing w:val="-2"/>
        </w:rPr>
        <w:t>Evaluation</w:t>
      </w:r>
      <w:r>
        <w:rPr>
          <w:rFonts w:ascii="Calibri"/>
          <w:spacing w:val="-6"/>
        </w:rPr>
        <w:t xml:space="preserve"> </w:t>
      </w:r>
      <w:r>
        <w:rPr>
          <w:rFonts w:ascii="Calibri"/>
          <w:spacing w:val="-2"/>
        </w:rPr>
        <w:t>of</w:t>
      </w:r>
      <w:r>
        <w:rPr>
          <w:rFonts w:ascii="Calibri"/>
          <w:spacing w:val="-3"/>
        </w:rPr>
        <w:t xml:space="preserve"> </w:t>
      </w:r>
      <w:r>
        <w:rPr>
          <w:rFonts w:ascii="Calibri"/>
          <w:spacing w:val="-2"/>
        </w:rPr>
        <w:t>Applicants</w:t>
      </w:r>
      <w:r>
        <w:rPr>
          <w:rFonts w:ascii="Calibri"/>
          <w:spacing w:val="3"/>
        </w:rPr>
        <w:t xml:space="preserve"> </w:t>
      </w:r>
      <w:r>
        <w:rPr>
          <w:rFonts w:ascii="Calibri"/>
          <w:spacing w:val="-2"/>
        </w:rPr>
        <w:t>and</w:t>
      </w:r>
      <w:r>
        <w:rPr>
          <w:rFonts w:ascii="Calibri"/>
          <w:spacing w:val="-1"/>
        </w:rPr>
        <w:t xml:space="preserve"> </w:t>
      </w:r>
      <w:r>
        <w:rPr>
          <w:rFonts w:ascii="Calibri"/>
          <w:spacing w:val="-2"/>
        </w:rPr>
        <w:t>Documentation</w:t>
      </w:r>
      <w:r>
        <w:tab/>
      </w:r>
      <w:r>
        <w:rPr>
          <w:rFonts w:ascii="Calibri"/>
          <w:spacing w:val="-10"/>
        </w:rPr>
        <w:t>9</w:t>
      </w:r>
    </w:p>
    <w:p w14:paraId="604ADE90" w14:textId="77777777" w:rsidR="00EF7AA0" w:rsidRDefault="001238EF">
      <w:pPr>
        <w:pStyle w:val="BodyText"/>
        <w:tabs>
          <w:tab w:val="right" w:leader="dot" w:pos="9718"/>
        </w:tabs>
        <w:spacing w:before="121"/>
        <w:ind w:left="580"/>
        <w:rPr>
          <w:rFonts w:ascii="Calibri"/>
        </w:rPr>
      </w:pPr>
      <w:r>
        <w:rPr>
          <w:rFonts w:ascii="Calibri"/>
          <w:spacing w:val="-2"/>
        </w:rPr>
        <w:t>Mandatory</w:t>
      </w:r>
      <w:r>
        <w:rPr>
          <w:rFonts w:ascii="Calibri"/>
          <w:spacing w:val="-5"/>
        </w:rPr>
        <w:t xml:space="preserve"> </w:t>
      </w:r>
      <w:r>
        <w:rPr>
          <w:rFonts w:ascii="Calibri"/>
          <w:spacing w:val="-2"/>
        </w:rPr>
        <w:t>Priorities</w:t>
      </w:r>
      <w:r>
        <w:rPr>
          <w:rFonts w:ascii="Calibri"/>
          <w:spacing w:val="-3"/>
        </w:rPr>
        <w:t xml:space="preserve"> </w:t>
      </w:r>
      <w:r>
        <w:rPr>
          <w:rFonts w:ascii="Calibri"/>
          <w:spacing w:val="-2"/>
        </w:rPr>
        <w:t>Imposed</w:t>
      </w:r>
      <w:r>
        <w:rPr>
          <w:rFonts w:ascii="Calibri"/>
          <w:spacing w:val="-7"/>
        </w:rPr>
        <w:t xml:space="preserve"> </w:t>
      </w:r>
      <w:r>
        <w:rPr>
          <w:rFonts w:ascii="Calibri"/>
          <w:spacing w:val="-2"/>
        </w:rPr>
        <w:t>by</w:t>
      </w:r>
      <w:r>
        <w:rPr>
          <w:rFonts w:ascii="Calibri"/>
          <w:spacing w:val="5"/>
        </w:rPr>
        <w:t xml:space="preserve"> </w:t>
      </w:r>
      <w:r>
        <w:rPr>
          <w:rFonts w:ascii="Calibri"/>
          <w:spacing w:val="-2"/>
        </w:rPr>
        <w:t>the</w:t>
      </w:r>
      <w:r>
        <w:rPr>
          <w:rFonts w:ascii="Calibri"/>
          <w:spacing w:val="-3"/>
        </w:rPr>
        <w:t xml:space="preserve"> </w:t>
      </w:r>
      <w:r>
        <w:rPr>
          <w:rFonts w:ascii="Calibri"/>
          <w:spacing w:val="-2"/>
        </w:rPr>
        <w:t>SUPPORT</w:t>
      </w:r>
      <w:r>
        <w:rPr>
          <w:rFonts w:ascii="Calibri"/>
          <w:spacing w:val="-1"/>
        </w:rPr>
        <w:t xml:space="preserve"> </w:t>
      </w:r>
      <w:r>
        <w:rPr>
          <w:rFonts w:ascii="Calibri"/>
          <w:spacing w:val="-5"/>
        </w:rPr>
        <w:t>Act</w:t>
      </w:r>
      <w:r>
        <w:tab/>
      </w:r>
      <w:r>
        <w:rPr>
          <w:rFonts w:ascii="Calibri"/>
          <w:spacing w:val="-10"/>
        </w:rPr>
        <w:t>9</w:t>
      </w:r>
    </w:p>
    <w:p w14:paraId="33493678" w14:textId="77777777" w:rsidR="00EF7AA0" w:rsidRDefault="001238EF">
      <w:pPr>
        <w:pStyle w:val="BodyText"/>
        <w:tabs>
          <w:tab w:val="right" w:leader="dot" w:pos="9706"/>
        </w:tabs>
        <w:spacing w:before="123"/>
        <w:ind w:left="583"/>
        <w:rPr>
          <w:rFonts w:ascii="Calibri"/>
        </w:rPr>
      </w:pPr>
      <w:r>
        <w:rPr>
          <w:rFonts w:ascii="Calibri"/>
          <w:spacing w:val="-2"/>
        </w:rPr>
        <w:t>Evaluation</w:t>
      </w:r>
      <w:r>
        <w:rPr>
          <w:rFonts w:ascii="Calibri"/>
          <w:spacing w:val="-1"/>
        </w:rPr>
        <w:t xml:space="preserve"> </w:t>
      </w:r>
      <w:r>
        <w:rPr>
          <w:rFonts w:ascii="Calibri"/>
          <w:spacing w:val="-2"/>
        </w:rPr>
        <w:t>Criteria</w:t>
      </w:r>
      <w:r>
        <w:tab/>
      </w:r>
      <w:r>
        <w:rPr>
          <w:rFonts w:ascii="Calibri"/>
          <w:spacing w:val="-5"/>
        </w:rPr>
        <w:t>10</w:t>
      </w:r>
    </w:p>
    <w:p w14:paraId="1ABB729C" w14:textId="77777777" w:rsidR="00EF7AA0" w:rsidRDefault="001238EF">
      <w:pPr>
        <w:pStyle w:val="BodyText"/>
        <w:tabs>
          <w:tab w:val="right" w:leader="dot" w:pos="9706"/>
        </w:tabs>
        <w:spacing w:before="121"/>
        <w:ind w:left="583"/>
        <w:rPr>
          <w:rFonts w:ascii="Calibri"/>
        </w:rPr>
      </w:pPr>
      <w:r>
        <w:rPr>
          <w:rFonts w:ascii="Calibri"/>
          <w:spacing w:val="-2"/>
        </w:rPr>
        <w:t>Ranking</w:t>
      </w:r>
      <w:r>
        <w:rPr>
          <w:rFonts w:ascii="Calibri"/>
        </w:rPr>
        <w:t xml:space="preserve"> </w:t>
      </w:r>
      <w:r>
        <w:rPr>
          <w:rFonts w:ascii="Calibri"/>
          <w:spacing w:val="-2"/>
        </w:rPr>
        <w:t>Criteria</w:t>
      </w:r>
      <w:r>
        <w:tab/>
      </w:r>
      <w:r>
        <w:rPr>
          <w:rFonts w:ascii="Calibri"/>
          <w:spacing w:val="-5"/>
        </w:rPr>
        <w:t>10</w:t>
      </w:r>
    </w:p>
    <w:p w14:paraId="24289C6C" w14:textId="77777777" w:rsidR="00EF7AA0" w:rsidRDefault="001238EF">
      <w:pPr>
        <w:pStyle w:val="BodyText"/>
        <w:tabs>
          <w:tab w:val="right" w:leader="dot" w:pos="9706"/>
        </w:tabs>
        <w:spacing w:before="123"/>
        <w:ind w:left="583"/>
        <w:rPr>
          <w:rFonts w:ascii="Calibri"/>
        </w:rPr>
      </w:pPr>
      <w:r>
        <w:rPr>
          <w:rFonts w:ascii="Calibri"/>
          <w:spacing w:val="-2"/>
        </w:rPr>
        <w:t>Threshold</w:t>
      </w:r>
      <w:r>
        <w:rPr>
          <w:rFonts w:ascii="Calibri"/>
          <w:spacing w:val="2"/>
        </w:rPr>
        <w:t xml:space="preserve"> </w:t>
      </w:r>
      <w:r>
        <w:rPr>
          <w:rFonts w:ascii="Calibri"/>
          <w:spacing w:val="-2"/>
        </w:rPr>
        <w:t>Criteria</w:t>
      </w:r>
      <w:r>
        <w:tab/>
      </w:r>
      <w:r>
        <w:rPr>
          <w:rFonts w:ascii="Calibri"/>
          <w:spacing w:val="-5"/>
        </w:rPr>
        <w:t>12</w:t>
      </w:r>
    </w:p>
    <w:p w14:paraId="4505953B" w14:textId="77777777" w:rsidR="00EF7AA0" w:rsidRDefault="001238EF">
      <w:pPr>
        <w:tabs>
          <w:tab w:val="right" w:leader="dot" w:pos="9707"/>
        </w:tabs>
        <w:spacing w:before="121"/>
        <w:ind w:left="360"/>
        <w:rPr>
          <w:rFonts w:ascii="Calibri"/>
          <w:b/>
          <w:sz w:val="20"/>
        </w:rPr>
      </w:pPr>
      <w:r>
        <w:rPr>
          <w:rFonts w:ascii="Calibri"/>
          <w:b/>
          <w:sz w:val="20"/>
        </w:rPr>
        <w:t>Other</w:t>
      </w:r>
      <w:r>
        <w:rPr>
          <w:rFonts w:ascii="Calibri"/>
          <w:b/>
          <w:spacing w:val="-7"/>
          <w:sz w:val="20"/>
        </w:rPr>
        <w:t xml:space="preserve"> </w:t>
      </w:r>
      <w:r>
        <w:rPr>
          <w:rFonts w:ascii="Calibri"/>
          <w:b/>
          <w:spacing w:val="-2"/>
          <w:sz w:val="20"/>
        </w:rPr>
        <w:t>Information</w:t>
      </w:r>
      <w:r>
        <w:rPr>
          <w:sz w:val="20"/>
        </w:rPr>
        <w:tab/>
      </w:r>
      <w:r>
        <w:rPr>
          <w:rFonts w:ascii="Calibri"/>
          <w:b/>
          <w:spacing w:val="-5"/>
          <w:sz w:val="20"/>
        </w:rPr>
        <w:t>12</w:t>
      </w:r>
    </w:p>
    <w:p w14:paraId="023AC28B" w14:textId="77777777" w:rsidR="00EF7AA0" w:rsidRDefault="001238EF">
      <w:pPr>
        <w:pStyle w:val="BodyText"/>
        <w:tabs>
          <w:tab w:val="right" w:leader="dot" w:pos="9706"/>
        </w:tabs>
        <w:spacing w:before="118"/>
        <w:ind w:left="580"/>
        <w:rPr>
          <w:rFonts w:ascii="Calibri"/>
        </w:rPr>
      </w:pPr>
      <w:r>
        <w:rPr>
          <w:rFonts w:ascii="Calibri"/>
          <w:spacing w:val="-2"/>
        </w:rPr>
        <w:t>Incurred</w:t>
      </w:r>
      <w:r>
        <w:rPr>
          <w:rFonts w:ascii="Calibri"/>
          <w:spacing w:val="-6"/>
        </w:rPr>
        <w:t xml:space="preserve"> </w:t>
      </w:r>
      <w:r>
        <w:rPr>
          <w:rFonts w:ascii="Calibri"/>
          <w:spacing w:val="-2"/>
        </w:rPr>
        <w:t>Expenses</w:t>
      </w:r>
      <w:r>
        <w:tab/>
      </w:r>
      <w:r>
        <w:rPr>
          <w:rFonts w:ascii="Calibri"/>
          <w:spacing w:val="-7"/>
        </w:rPr>
        <w:t>12</w:t>
      </w:r>
    </w:p>
    <w:p w14:paraId="2345F443" w14:textId="77777777" w:rsidR="00EF7AA0" w:rsidRDefault="001238EF">
      <w:pPr>
        <w:pStyle w:val="BodyText"/>
        <w:tabs>
          <w:tab w:val="right" w:leader="dot" w:pos="9705"/>
        </w:tabs>
        <w:spacing w:before="123"/>
        <w:ind w:left="580"/>
        <w:rPr>
          <w:rFonts w:ascii="Calibri"/>
        </w:rPr>
      </w:pPr>
      <w:r>
        <w:rPr>
          <w:rFonts w:ascii="Calibri"/>
          <w:spacing w:val="-2"/>
        </w:rPr>
        <w:t>Protest</w:t>
      </w:r>
      <w:r>
        <w:tab/>
      </w:r>
      <w:r>
        <w:rPr>
          <w:rFonts w:ascii="Calibri"/>
          <w:spacing w:val="-5"/>
        </w:rPr>
        <w:t>12</w:t>
      </w:r>
    </w:p>
    <w:p w14:paraId="4DB876CC" w14:textId="77777777" w:rsidR="00EF7AA0" w:rsidRDefault="001238EF">
      <w:pPr>
        <w:pStyle w:val="BodyText"/>
        <w:tabs>
          <w:tab w:val="right" w:leader="dot" w:pos="9706"/>
        </w:tabs>
        <w:spacing w:before="121"/>
        <w:ind w:left="580"/>
        <w:rPr>
          <w:rFonts w:ascii="Calibri"/>
        </w:rPr>
      </w:pPr>
      <w:r>
        <w:rPr>
          <w:rFonts w:ascii="Calibri"/>
        </w:rPr>
        <w:t>Code</w:t>
      </w:r>
      <w:r>
        <w:rPr>
          <w:rFonts w:ascii="Calibri"/>
          <w:spacing w:val="-10"/>
        </w:rPr>
        <w:t xml:space="preserve"> </w:t>
      </w:r>
      <w:r>
        <w:rPr>
          <w:rFonts w:ascii="Calibri"/>
        </w:rPr>
        <w:t>of</w:t>
      </w:r>
      <w:r>
        <w:rPr>
          <w:rFonts w:ascii="Calibri"/>
          <w:spacing w:val="-1"/>
        </w:rPr>
        <w:t xml:space="preserve"> </w:t>
      </w:r>
      <w:r>
        <w:rPr>
          <w:rFonts w:ascii="Calibri"/>
          <w:spacing w:val="-2"/>
        </w:rPr>
        <w:t>Conduct</w:t>
      </w:r>
      <w:r>
        <w:tab/>
      </w:r>
      <w:r>
        <w:rPr>
          <w:rFonts w:ascii="Calibri"/>
          <w:spacing w:val="-5"/>
        </w:rPr>
        <w:t>13</w:t>
      </w:r>
    </w:p>
    <w:p w14:paraId="38B25364" w14:textId="77777777" w:rsidR="00EF7AA0" w:rsidRDefault="00EF7AA0">
      <w:pPr>
        <w:pStyle w:val="BodyText"/>
        <w:rPr>
          <w:rFonts w:ascii="Calibri"/>
        </w:rPr>
        <w:sectPr w:rsidR="00EF7AA0">
          <w:footerReference w:type="default" r:id="rId10"/>
          <w:pgSz w:w="12240" w:h="15840"/>
          <w:pgMar w:top="1440" w:right="720" w:bottom="1240" w:left="1080" w:header="0" w:footer="1058" w:gutter="0"/>
          <w:pgNumType w:start="2"/>
          <w:cols w:space="720"/>
        </w:sectPr>
      </w:pPr>
    </w:p>
    <w:p w14:paraId="2C35F0A8" w14:textId="77777777" w:rsidR="00EF7AA0" w:rsidRDefault="001238EF">
      <w:pPr>
        <w:pStyle w:val="BodyText"/>
        <w:tabs>
          <w:tab w:val="right" w:leader="dot" w:pos="9703"/>
        </w:tabs>
        <w:spacing w:before="36"/>
        <w:ind w:left="580"/>
        <w:rPr>
          <w:rFonts w:ascii="Calibri"/>
        </w:rPr>
      </w:pPr>
      <w:r>
        <w:rPr>
          <w:rFonts w:ascii="Calibri"/>
        </w:rPr>
        <w:lastRenderedPageBreak/>
        <w:t>Use</w:t>
      </w:r>
      <w:r>
        <w:rPr>
          <w:rFonts w:ascii="Calibri"/>
          <w:spacing w:val="-12"/>
        </w:rPr>
        <w:t xml:space="preserve"> </w:t>
      </w:r>
      <w:r>
        <w:rPr>
          <w:rFonts w:ascii="Calibri"/>
        </w:rPr>
        <w:t>of</w:t>
      </w:r>
      <w:r>
        <w:rPr>
          <w:rFonts w:ascii="Calibri"/>
          <w:spacing w:val="-9"/>
        </w:rPr>
        <w:t xml:space="preserve"> </w:t>
      </w:r>
      <w:r>
        <w:rPr>
          <w:rFonts w:ascii="Calibri"/>
        </w:rPr>
        <w:t>Electronic</w:t>
      </w:r>
      <w:r>
        <w:rPr>
          <w:rFonts w:ascii="Calibri"/>
          <w:spacing w:val="-8"/>
        </w:rPr>
        <w:t xml:space="preserve"> </w:t>
      </w:r>
      <w:r>
        <w:rPr>
          <w:rFonts w:ascii="Calibri"/>
        </w:rPr>
        <w:t>Versions</w:t>
      </w:r>
      <w:r>
        <w:rPr>
          <w:rFonts w:ascii="Calibri"/>
          <w:spacing w:val="-9"/>
        </w:rPr>
        <w:t xml:space="preserve"> </w:t>
      </w:r>
      <w:r>
        <w:rPr>
          <w:rFonts w:ascii="Calibri"/>
        </w:rPr>
        <w:t>of</w:t>
      </w:r>
      <w:r>
        <w:rPr>
          <w:rFonts w:ascii="Calibri"/>
          <w:spacing w:val="-8"/>
        </w:rPr>
        <w:t xml:space="preserve"> </w:t>
      </w:r>
      <w:r>
        <w:rPr>
          <w:rFonts w:ascii="Calibri"/>
        </w:rPr>
        <w:t>this</w:t>
      </w:r>
      <w:r>
        <w:rPr>
          <w:rFonts w:ascii="Calibri"/>
          <w:spacing w:val="-7"/>
        </w:rPr>
        <w:t xml:space="preserve"> </w:t>
      </w:r>
      <w:r>
        <w:rPr>
          <w:rFonts w:ascii="Calibri"/>
          <w:spacing w:val="-4"/>
        </w:rPr>
        <w:t>NOFA</w:t>
      </w:r>
      <w:r>
        <w:tab/>
      </w:r>
      <w:r>
        <w:rPr>
          <w:rFonts w:ascii="Calibri"/>
          <w:spacing w:val="-5"/>
        </w:rPr>
        <w:t>13</w:t>
      </w:r>
    </w:p>
    <w:p w14:paraId="2C5E21E4" w14:textId="77777777" w:rsidR="00EF7AA0" w:rsidRDefault="00EF7AA0">
      <w:pPr>
        <w:pStyle w:val="BodyText"/>
        <w:ind w:left="0"/>
        <w:rPr>
          <w:rFonts w:ascii="Calibri"/>
        </w:rPr>
      </w:pPr>
    </w:p>
    <w:p w14:paraId="3246FEE5" w14:textId="77777777" w:rsidR="00EF7AA0" w:rsidRDefault="001238EF">
      <w:pPr>
        <w:pStyle w:val="BodyText"/>
        <w:spacing w:before="94"/>
        <w:ind w:left="0"/>
        <w:rPr>
          <w:rFonts w:ascii="Calibri"/>
        </w:rPr>
      </w:pPr>
      <w:r>
        <w:rPr>
          <w:rFonts w:ascii="Calibri"/>
          <w:noProof/>
        </w:rPr>
        <mc:AlternateContent>
          <mc:Choice Requires="wps">
            <w:drawing>
              <wp:anchor distT="0" distB="0" distL="0" distR="0" simplePos="0" relativeHeight="487589376" behindDoc="1" locked="0" layoutInCell="1" allowOverlap="1" wp14:anchorId="77615038" wp14:editId="6B4F5EBD">
                <wp:simplePos x="0" y="0"/>
                <wp:positionH relativeFrom="page">
                  <wp:posOffset>858012</wp:posOffset>
                </wp:positionH>
                <wp:positionV relativeFrom="paragraph">
                  <wp:posOffset>230453</wp:posOffset>
                </wp:positionV>
                <wp:extent cx="6057900" cy="26098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0985"/>
                        </a:xfrm>
                        <a:prstGeom prst="rect">
                          <a:avLst/>
                        </a:prstGeom>
                        <a:solidFill>
                          <a:srgbClr val="4470C3"/>
                        </a:solidFill>
                      </wps:spPr>
                      <wps:txbx>
                        <w:txbxContent>
                          <w:p w14:paraId="731EECFC" w14:textId="77777777" w:rsidR="00EF7AA0" w:rsidRDefault="001238EF">
                            <w:pPr>
                              <w:spacing w:before="61"/>
                              <w:ind w:left="88"/>
                              <w:rPr>
                                <w:color w:val="000000"/>
                              </w:rPr>
                            </w:pPr>
                            <w:r>
                              <w:rPr>
                                <w:color w:val="FFFFFF"/>
                              </w:rPr>
                              <w:t>OVERVIEW</w:t>
                            </w:r>
                            <w:r>
                              <w:rPr>
                                <w:color w:val="FFFFFF"/>
                                <w:spacing w:val="31"/>
                              </w:rPr>
                              <w:t xml:space="preserve">  </w:t>
                            </w:r>
                            <w:r>
                              <w:rPr>
                                <w:color w:val="FFFFFF"/>
                                <w:spacing w:val="-2"/>
                              </w:rPr>
                              <w:t>INFORMATION</w:t>
                            </w:r>
                          </w:p>
                        </w:txbxContent>
                      </wps:txbx>
                      <wps:bodyPr wrap="square" lIns="0" tIns="0" rIns="0" bIns="0" rtlCol="0">
                        <a:noAutofit/>
                      </wps:bodyPr>
                    </wps:wsp>
                  </a:graphicData>
                </a:graphic>
              </wp:anchor>
            </w:drawing>
          </mc:Choice>
          <mc:Fallback>
            <w:pict>
              <v:shape w14:anchorId="77615038" id="Textbox 8" o:spid="_x0000_s1027" type="#_x0000_t202" style="position:absolute;margin-left:67.55pt;margin-top:18.15pt;width:477pt;height:20.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fitQEAAFYDAAAOAAAAZHJzL2Uyb0RvYy54bWysU8Fu2zAMvQ/YPwi6L3azNm2NOMWWosOA&#10;YhvQ7QNkWUqEyaZGKrHz96MUJym227CLTInU03uP9PJh7LzYGyQHfS2vZqUUptfQun5Tyx/fn97d&#10;SUFR9a3y0JtaHgzJh9XbN8shVGYOW/CtQcEgPVVDqOU2xlAVBemt6RTNIJiekxawU5G3uClaVAOj&#10;d76Yl+WiGADbgKANEZ8+HpNylfGtNTp+tZZMFL6WzC3mFfPapLVYLVW1QRW2Tk801D+w6JTr+dEz&#10;1KOKSuzQ/QXVOY1AYONMQ1eAtU6brIHVXJV/qHnZqmCyFjaHwtkm+n+w+sv+JXxDEcePMHIDswgK&#10;z6B/EntTDIGqqSZ5ShVxdRI6WuzSlyUIvsjeHs5+mjEKzYeL8ub2vuSU5tx8Ud7f3STDi8vtgBQ/&#10;GehECmqJ3K/MQO2fKR5LTyXpMQLv2ifnfd7gpll7FHvFvb2+vi3X7yf0V2VZwJFzYh/HZhSuTUIZ&#10;PZ000B5Y/8AjUEv6tVNopPCfe/Y4zcspwFPQnAKMfg15qhKZHj7sIliXSV9wJwe5eVn2NGhpOl7v&#10;c9Xld1j9BgAA//8DAFBLAwQUAAYACAAAACEAO/5DiuAAAAAKAQAADwAAAGRycy9kb3ducmV2Lnht&#10;bEyPwU7DMAyG75N4h8hIXCaWloyulKYTQkJC47SBBEevCU1Fk1RNtrZvj3eC429/+v253E62Y2c9&#10;hNY7CekqAaZd7VXrGgkf7y+3ObAQ0SnsvNMSZh1gW10tSiyUH91enw+xYVTiQoESTIx9wXmojbYY&#10;Vr7XjnbffrAYKQ4NVwOOVG47fpckGbfYOrpgsNfPRtc/h5OVsMzFGjO13L3N85fYv35Gk45Rypvr&#10;6ekRWNRT/IPhok/qUJHT0Z+cCqyjLO5TQiWITAC7AEn+QJOjhM1mDbwq+f8Xql8AAAD//wMAUEsB&#10;Ai0AFAAGAAgAAAAhALaDOJL+AAAA4QEAABMAAAAAAAAAAAAAAAAAAAAAAFtDb250ZW50X1R5cGVz&#10;XS54bWxQSwECLQAUAAYACAAAACEAOP0h/9YAAACUAQAACwAAAAAAAAAAAAAAAAAvAQAAX3JlbHMv&#10;LnJlbHNQSwECLQAUAAYACAAAACEAqowH4rUBAABWAwAADgAAAAAAAAAAAAAAAAAuAgAAZHJzL2Uy&#10;b0RvYy54bWxQSwECLQAUAAYACAAAACEAO/5DiuAAAAAKAQAADwAAAAAAAAAAAAAAAAAPBAAAZHJz&#10;L2Rvd25yZXYueG1sUEsFBgAAAAAEAAQA8wAAABwFAAAAAA==&#10;" fillcolor="#4470c3" stroked="f">
                <v:textbox inset="0,0,0,0">
                  <w:txbxContent>
                    <w:p w14:paraId="731EECFC" w14:textId="77777777" w:rsidR="00EF7AA0" w:rsidRDefault="001238EF">
                      <w:pPr>
                        <w:spacing w:before="61"/>
                        <w:ind w:left="88"/>
                        <w:rPr>
                          <w:color w:val="000000"/>
                        </w:rPr>
                      </w:pPr>
                      <w:r>
                        <w:rPr>
                          <w:color w:val="FFFFFF"/>
                        </w:rPr>
                        <w:t>OVERVIEW</w:t>
                      </w:r>
                      <w:r>
                        <w:rPr>
                          <w:color w:val="FFFFFF"/>
                          <w:spacing w:val="31"/>
                        </w:rPr>
                        <w:t xml:space="preserve">  </w:t>
                      </w:r>
                      <w:r>
                        <w:rPr>
                          <w:color w:val="FFFFFF"/>
                          <w:spacing w:val="-2"/>
                        </w:rPr>
                        <w:t>INFORMATION</w:t>
                      </w:r>
                    </w:p>
                  </w:txbxContent>
                </v:textbox>
                <w10:wrap type="topAndBottom" anchorx="page"/>
              </v:shape>
            </w:pict>
          </mc:Fallback>
        </mc:AlternateContent>
      </w:r>
      <w:r>
        <w:rPr>
          <w:rFonts w:ascii="Calibri"/>
          <w:noProof/>
        </w:rPr>
        <mc:AlternateContent>
          <mc:Choice Requires="wps">
            <w:drawing>
              <wp:anchor distT="0" distB="0" distL="0" distR="0" simplePos="0" relativeHeight="487589888" behindDoc="1" locked="0" layoutInCell="1" allowOverlap="1" wp14:anchorId="5EF2762A" wp14:editId="16AC0CB1">
                <wp:simplePos x="0" y="0"/>
                <wp:positionH relativeFrom="page">
                  <wp:posOffset>858012</wp:posOffset>
                </wp:positionH>
                <wp:positionV relativeFrom="paragraph">
                  <wp:posOffset>555065</wp:posOffset>
                </wp:positionV>
                <wp:extent cx="6057900" cy="2438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DD99F7C" w14:textId="77777777" w:rsidR="00EF7AA0" w:rsidRDefault="001238EF">
                            <w:pPr>
                              <w:spacing w:before="60"/>
                              <w:ind w:left="88"/>
                              <w:rPr>
                                <w:color w:val="000000"/>
                                <w:sz w:val="20"/>
                              </w:rPr>
                            </w:pPr>
                            <w:r>
                              <w:rPr>
                                <w:color w:val="000000"/>
                                <w:spacing w:val="11"/>
                                <w:sz w:val="20"/>
                              </w:rPr>
                              <w:t>INTRODUCTION</w:t>
                            </w:r>
                            <w:r>
                              <w:rPr>
                                <w:color w:val="000000"/>
                                <w:spacing w:val="38"/>
                                <w:sz w:val="20"/>
                              </w:rPr>
                              <w:t xml:space="preserve"> </w:t>
                            </w:r>
                            <w:r>
                              <w:rPr>
                                <w:color w:val="000000"/>
                                <w:sz w:val="20"/>
                              </w:rPr>
                              <w:t>AND</w:t>
                            </w:r>
                            <w:r>
                              <w:rPr>
                                <w:color w:val="000000"/>
                                <w:spacing w:val="27"/>
                                <w:sz w:val="20"/>
                              </w:rPr>
                              <w:t xml:space="preserve"> </w:t>
                            </w:r>
                            <w:r>
                              <w:rPr>
                                <w:color w:val="000000"/>
                                <w:spacing w:val="-2"/>
                                <w:sz w:val="20"/>
                              </w:rPr>
                              <w:t>BACKGROUND</w:t>
                            </w:r>
                          </w:p>
                        </w:txbxContent>
                      </wps:txbx>
                      <wps:bodyPr wrap="square" lIns="0" tIns="0" rIns="0" bIns="0" rtlCol="0">
                        <a:noAutofit/>
                      </wps:bodyPr>
                    </wps:wsp>
                  </a:graphicData>
                </a:graphic>
              </wp:anchor>
            </w:drawing>
          </mc:Choice>
          <mc:Fallback>
            <w:pict>
              <v:shape w14:anchorId="5EF2762A" id="Textbox 9" o:spid="_x0000_s1028" type="#_x0000_t202" style="position:absolute;margin-left:67.55pt;margin-top:43.7pt;width:477pt;height:19.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lmuAEAAFY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Nqk0nTTQHlj/yCNQS/qzU2ik8N8G9jjNyynAU9CcAoz+DvJUJTIDfN5FsC6TvuAeHeTmZWLHQUvT&#10;8Xyfqy6/w+ovAAAA//8DAFBLAwQUAAYACAAAACEArVreB94AAAALAQAADwAAAGRycy9kb3ducmV2&#10;LnhtbEyPQU/DMAyF70j8h8hI3FjaQUcpTSeGxGUHJDokrlnrNRWNU9XZVv493glufvbT8/fK9ewH&#10;dcKJ+0AG0kUCCqkJbU+dgc/d210OiqOl1g6B0MAPMqyr66vSFm040wee6tgpCSEurAEX41hozY1D&#10;b3kRRiS5HcLkbRQ5dbqd7FnC/aCXSbLS3vYkH5wd8dVh810fvYG632x38yHFzYqz7Re9s0sjG3N7&#10;M788g4o4xz8zXPAFHSph2ocjtawG0fdZKlYD+eMDqIshyZ9ks5dpmeWgq1L/71D9AgAA//8DAFBL&#10;AQItABQABgAIAAAAIQC2gziS/gAAAOEBAAATAAAAAAAAAAAAAAAAAAAAAABbQ29udGVudF9UeXBl&#10;c10ueG1sUEsBAi0AFAAGAAgAAAAhADj9If/WAAAAlAEAAAsAAAAAAAAAAAAAAAAALwEAAF9yZWxz&#10;Ly5yZWxzUEsBAi0AFAAGAAgAAAAhABOVqWa4AQAAVgMAAA4AAAAAAAAAAAAAAAAALgIAAGRycy9l&#10;Mm9Eb2MueG1sUEsBAi0AFAAGAAgAAAAhAK1a3gfeAAAACwEAAA8AAAAAAAAAAAAAAAAAEgQAAGRy&#10;cy9kb3ducmV2LnhtbFBLBQYAAAAABAAEAPMAAAAdBQAAAAA=&#10;" fillcolor="#d8dff2" stroked="f">
                <v:textbox inset="0,0,0,0">
                  <w:txbxContent>
                    <w:p w14:paraId="4DD99F7C" w14:textId="77777777" w:rsidR="00EF7AA0" w:rsidRDefault="001238EF">
                      <w:pPr>
                        <w:spacing w:before="60"/>
                        <w:ind w:left="88"/>
                        <w:rPr>
                          <w:color w:val="000000"/>
                          <w:sz w:val="20"/>
                        </w:rPr>
                      </w:pPr>
                      <w:r>
                        <w:rPr>
                          <w:color w:val="000000"/>
                          <w:spacing w:val="11"/>
                          <w:sz w:val="20"/>
                        </w:rPr>
                        <w:t>INTRODUCTION</w:t>
                      </w:r>
                      <w:r>
                        <w:rPr>
                          <w:color w:val="000000"/>
                          <w:spacing w:val="38"/>
                          <w:sz w:val="20"/>
                        </w:rPr>
                        <w:t xml:space="preserve"> </w:t>
                      </w:r>
                      <w:r>
                        <w:rPr>
                          <w:color w:val="000000"/>
                          <w:sz w:val="20"/>
                        </w:rPr>
                        <w:t>AND</w:t>
                      </w:r>
                      <w:r>
                        <w:rPr>
                          <w:color w:val="000000"/>
                          <w:spacing w:val="27"/>
                          <w:sz w:val="20"/>
                        </w:rPr>
                        <w:t xml:space="preserve"> </w:t>
                      </w:r>
                      <w:r>
                        <w:rPr>
                          <w:color w:val="000000"/>
                          <w:spacing w:val="-2"/>
                          <w:sz w:val="20"/>
                        </w:rPr>
                        <w:t>BACKGROUND</w:t>
                      </w:r>
                    </w:p>
                  </w:txbxContent>
                </v:textbox>
                <w10:wrap type="topAndBottom" anchorx="page"/>
              </v:shape>
            </w:pict>
          </mc:Fallback>
        </mc:AlternateContent>
      </w:r>
    </w:p>
    <w:p w14:paraId="68AD7393" w14:textId="77777777" w:rsidR="00EF7AA0" w:rsidRDefault="00EF7AA0">
      <w:pPr>
        <w:pStyle w:val="BodyText"/>
        <w:spacing w:before="3"/>
        <w:ind w:left="0"/>
        <w:rPr>
          <w:rFonts w:ascii="Calibri"/>
          <w:sz w:val="6"/>
        </w:rPr>
      </w:pPr>
    </w:p>
    <w:p w14:paraId="6137CD2E" w14:textId="77777777" w:rsidR="00EF7AA0" w:rsidRDefault="001238EF">
      <w:pPr>
        <w:pStyle w:val="BodyText"/>
        <w:spacing w:before="103" w:line="276" w:lineRule="auto"/>
        <w:ind w:right="715"/>
        <w:jc w:val="both"/>
      </w:pPr>
      <w:r>
        <w:t>The Federal Register Notice No. FR-6225-N-01 and updated Program Notice FR-6265-N-01 as authorized under Section 8071 of the SUPPORT for Patients and Communities Act, entitled Pilot Program to Help Individuals in Recovery from a Substance Use Disorder (SUD) become stably housed, authorizes assistance to grantees (states) to provide stable, temporary housing to individuals in recovery from a substance use disorder.</w:t>
      </w:r>
    </w:p>
    <w:p w14:paraId="34C74470" w14:textId="77777777" w:rsidR="00EF7AA0" w:rsidRDefault="001238EF">
      <w:pPr>
        <w:pStyle w:val="BodyText"/>
        <w:spacing w:before="202" w:line="276" w:lineRule="auto"/>
        <w:ind w:right="711"/>
        <w:jc w:val="both"/>
      </w:pPr>
      <w:r>
        <w:t>The</w:t>
      </w:r>
      <w:r>
        <w:rPr>
          <w:spacing w:val="-7"/>
        </w:rPr>
        <w:t xml:space="preserve"> </w:t>
      </w:r>
      <w:r>
        <w:t>Department</w:t>
      </w:r>
      <w:r>
        <w:rPr>
          <w:spacing w:val="-10"/>
        </w:rPr>
        <w:t xml:space="preserve"> </w:t>
      </w:r>
      <w:r>
        <w:t>of</w:t>
      </w:r>
      <w:r>
        <w:rPr>
          <w:spacing w:val="-8"/>
        </w:rPr>
        <w:t xml:space="preserve"> </w:t>
      </w:r>
      <w:r>
        <w:t>Finance</w:t>
      </w:r>
      <w:r>
        <w:rPr>
          <w:spacing w:val="-7"/>
        </w:rPr>
        <w:t xml:space="preserve"> </w:t>
      </w:r>
      <w:r>
        <w:t>and</w:t>
      </w:r>
      <w:r>
        <w:rPr>
          <w:spacing w:val="-6"/>
        </w:rPr>
        <w:t xml:space="preserve"> </w:t>
      </w:r>
      <w:r>
        <w:t>Administration</w:t>
      </w:r>
      <w:r>
        <w:rPr>
          <w:spacing w:val="-6"/>
        </w:rPr>
        <w:t xml:space="preserve"> </w:t>
      </w:r>
      <w:r>
        <w:t>–</w:t>
      </w:r>
      <w:r>
        <w:rPr>
          <w:spacing w:val="-8"/>
        </w:rPr>
        <w:t xml:space="preserve"> </w:t>
      </w:r>
      <w:r>
        <w:t>Local</w:t>
      </w:r>
      <w:r>
        <w:rPr>
          <w:spacing w:val="-9"/>
        </w:rPr>
        <w:t xml:space="preserve"> </w:t>
      </w:r>
      <w:r>
        <w:t>Government</w:t>
      </w:r>
      <w:r>
        <w:rPr>
          <w:spacing w:val="-9"/>
        </w:rPr>
        <w:t xml:space="preserve"> </w:t>
      </w:r>
      <w:r>
        <w:t>Division</w:t>
      </w:r>
      <w:r>
        <w:rPr>
          <w:spacing w:val="-8"/>
        </w:rPr>
        <w:t xml:space="preserve"> </w:t>
      </w:r>
      <w:r>
        <w:t>(DFA-LGD)</w:t>
      </w:r>
      <w:r>
        <w:rPr>
          <w:spacing w:val="-10"/>
        </w:rPr>
        <w:t xml:space="preserve"> </w:t>
      </w:r>
      <w:r>
        <w:t>is</w:t>
      </w:r>
      <w:r>
        <w:rPr>
          <w:spacing w:val="-12"/>
        </w:rPr>
        <w:t xml:space="preserve"> </w:t>
      </w:r>
      <w:r>
        <w:t>providing</w:t>
      </w:r>
      <w:r>
        <w:rPr>
          <w:spacing w:val="-6"/>
        </w:rPr>
        <w:t xml:space="preserve"> </w:t>
      </w:r>
      <w:r>
        <w:t>authorization to</w:t>
      </w:r>
      <w:r>
        <w:rPr>
          <w:spacing w:val="-4"/>
        </w:rPr>
        <w:t xml:space="preserve"> </w:t>
      </w:r>
      <w:r>
        <w:t>the</w:t>
      </w:r>
      <w:r>
        <w:rPr>
          <w:spacing w:val="-7"/>
        </w:rPr>
        <w:t xml:space="preserve"> </w:t>
      </w:r>
      <w:r>
        <w:t>New</w:t>
      </w:r>
      <w:r>
        <w:rPr>
          <w:spacing w:val="-8"/>
        </w:rPr>
        <w:t xml:space="preserve"> </w:t>
      </w:r>
      <w:r>
        <w:t>Mexico</w:t>
      </w:r>
      <w:r>
        <w:rPr>
          <w:spacing w:val="-4"/>
        </w:rPr>
        <w:t xml:space="preserve"> </w:t>
      </w:r>
      <w:r>
        <w:t>Mortgage</w:t>
      </w:r>
      <w:r>
        <w:rPr>
          <w:spacing w:val="-13"/>
        </w:rPr>
        <w:t xml:space="preserve"> </w:t>
      </w:r>
      <w:r>
        <w:t>Finance</w:t>
      </w:r>
      <w:r>
        <w:rPr>
          <w:spacing w:val="-7"/>
        </w:rPr>
        <w:t xml:space="preserve"> </w:t>
      </w:r>
      <w:r>
        <w:t>Authority</w:t>
      </w:r>
      <w:r>
        <w:rPr>
          <w:spacing w:val="-4"/>
        </w:rPr>
        <w:t xml:space="preserve"> </w:t>
      </w:r>
      <w:r>
        <w:t>(Housing New Mexico | MFA)(“Housing</w:t>
      </w:r>
      <w:r>
        <w:rPr>
          <w:spacing w:val="-1"/>
        </w:rPr>
        <w:t xml:space="preserve"> </w:t>
      </w:r>
      <w:r>
        <w:t>New Mexico”)</w:t>
      </w:r>
      <w:r>
        <w:rPr>
          <w:spacing w:val="-6"/>
        </w:rPr>
        <w:t xml:space="preserve"> </w:t>
      </w:r>
      <w:r>
        <w:t>to</w:t>
      </w:r>
      <w:r>
        <w:rPr>
          <w:spacing w:val="-4"/>
        </w:rPr>
        <w:t xml:space="preserve"> </w:t>
      </w:r>
      <w:r>
        <w:t>serve</w:t>
      </w:r>
      <w:r>
        <w:rPr>
          <w:spacing w:val="-7"/>
        </w:rPr>
        <w:t xml:space="preserve"> </w:t>
      </w:r>
      <w:r>
        <w:t>as administrator of New Mexico’s Recovery Housing Program (RHP) to include development of the RHP action plan and implementation of activities described in the plan.</w:t>
      </w:r>
    </w:p>
    <w:p w14:paraId="5B9957A6" w14:textId="77777777" w:rsidR="00EF7AA0" w:rsidRDefault="001238EF">
      <w:pPr>
        <w:pStyle w:val="BodyText"/>
        <w:spacing w:before="203" w:line="276" w:lineRule="auto"/>
        <w:ind w:right="707"/>
        <w:jc w:val="both"/>
      </w:pPr>
      <w:r>
        <w:t>Housing New Mexico, as subrecipient of the State of New Mexico's RHP allocations, will guide the use of approximately $940,000 of the FY2020, $902,621 of the FY2021, $1,013,918 of the FY2022, $1,268,811 of the FY2023,</w:t>
      </w:r>
      <w:r>
        <w:rPr>
          <w:spacing w:val="2"/>
        </w:rPr>
        <w:t xml:space="preserve"> </w:t>
      </w:r>
      <w:r>
        <w:t>$1,450,399</w:t>
      </w:r>
      <w:r>
        <w:rPr>
          <w:spacing w:val="4"/>
        </w:rPr>
        <w:t xml:space="preserve"> </w:t>
      </w:r>
      <w:r>
        <w:t>of</w:t>
      </w:r>
      <w:r>
        <w:rPr>
          <w:spacing w:val="6"/>
        </w:rPr>
        <w:t xml:space="preserve"> </w:t>
      </w:r>
      <w:r>
        <w:t>the</w:t>
      </w:r>
      <w:r>
        <w:rPr>
          <w:spacing w:val="2"/>
        </w:rPr>
        <w:t xml:space="preserve"> </w:t>
      </w:r>
      <w:r>
        <w:t>FY2024,</w:t>
      </w:r>
      <w:r>
        <w:rPr>
          <w:spacing w:val="4"/>
        </w:rPr>
        <w:t xml:space="preserve"> </w:t>
      </w:r>
      <w:r>
        <w:t>and</w:t>
      </w:r>
      <w:r>
        <w:rPr>
          <w:spacing w:val="6"/>
        </w:rPr>
        <w:t xml:space="preserve"> </w:t>
      </w:r>
      <w:r>
        <w:t>$1,450,399</w:t>
      </w:r>
      <w:r>
        <w:rPr>
          <w:spacing w:val="5"/>
        </w:rPr>
        <w:t xml:space="preserve"> </w:t>
      </w:r>
      <w:r>
        <w:t>of</w:t>
      </w:r>
      <w:r>
        <w:rPr>
          <w:spacing w:val="4"/>
        </w:rPr>
        <w:t xml:space="preserve"> </w:t>
      </w:r>
      <w:r>
        <w:t>the</w:t>
      </w:r>
      <w:r>
        <w:rPr>
          <w:spacing w:val="2"/>
        </w:rPr>
        <w:t xml:space="preserve"> </w:t>
      </w:r>
      <w:r>
        <w:t>FY2025</w:t>
      </w:r>
      <w:r>
        <w:rPr>
          <w:spacing w:val="4"/>
        </w:rPr>
        <w:t xml:space="preserve"> </w:t>
      </w:r>
      <w:r>
        <w:t>RHP</w:t>
      </w:r>
      <w:r>
        <w:rPr>
          <w:spacing w:val="4"/>
        </w:rPr>
        <w:t xml:space="preserve"> </w:t>
      </w:r>
      <w:r>
        <w:t>funding</w:t>
      </w:r>
      <w:r>
        <w:rPr>
          <w:spacing w:val="5"/>
        </w:rPr>
        <w:t xml:space="preserve"> </w:t>
      </w:r>
      <w:r>
        <w:t>received</w:t>
      </w:r>
      <w:r>
        <w:rPr>
          <w:spacing w:val="6"/>
        </w:rPr>
        <w:t xml:space="preserve"> </w:t>
      </w:r>
      <w:r>
        <w:t>by</w:t>
      </w:r>
      <w:r>
        <w:rPr>
          <w:spacing w:val="6"/>
        </w:rPr>
        <w:t xml:space="preserve"> </w:t>
      </w:r>
      <w:r>
        <w:t>the</w:t>
      </w:r>
      <w:r>
        <w:rPr>
          <w:spacing w:val="1"/>
        </w:rPr>
        <w:t xml:space="preserve"> </w:t>
      </w:r>
      <w:r>
        <w:t>State</w:t>
      </w:r>
      <w:r>
        <w:rPr>
          <w:spacing w:val="4"/>
        </w:rPr>
        <w:t xml:space="preserve"> </w:t>
      </w:r>
      <w:r>
        <w:t>through</w:t>
      </w:r>
      <w:r>
        <w:rPr>
          <w:spacing w:val="6"/>
        </w:rPr>
        <w:t xml:space="preserve"> </w:t>
      </w:r>
      <w:r>
        <w:rPr>
          <w:spacing w:val="-5"/>
        </w:rPr>
        <w:t>the</w:t>
      </w:r>
    </w:p>
    <w:p w14:paraId="24C468C7" w14:textId="77777777" w:rsidR="00EF7AA0" w:rsidRDefault="001238EF">
      <w:pPr>
        <w:pStyle w:val="BodyText"/>
        <w:spacing w:line="276" w:lineRule="auto"/>
        <w:ind w:right="711"/>
        <w:jc w:val="both"/>
      </w:pPr>
      <w:r>
        <w:t>U.S.</w:t>
      </w:r>
      <w:r>
        <w:rPr>
          <w:spacing w:val="-2"/>
        </w:rPr>
        <w:t xml:space="preserve"> </w:t>
      </w:r>
      <w:r>
        <w:t>Department</w:t>
      </w:r>
      <w:r>
        <w:rPr>
          <w:spacing w:val="-5"/>
        </w:rPr>
        <w:t xml:space="preserve"> </w:t>
      </w:r>
      <w:r>
        <w:t>of Housing and</w:t>
      </w:r>
      <w:r>
        <w:rPr>
          <w:spacing w:val="-2"/>
        </w:rPr>
        <w:t xml:space="preserve"> </w:t>
      </w:r>
      <w:r>
        <w:t>Urban</w:t>
      </w:r>
      <w:r>
        <w:rPr>
          <w:spacing w:val="-2"/>
        </w:rPr>
        <w:t xml:space="preserve"> </w:t>
      </w:r>
      <w:r>
        <w:t>Development's</w:t>
      </w:r>
      <w:r>
        <w:rPr>
          <w:spacing w:val="-4"/>
        </w:rPr>
        <w:t xml:space="preserve"> </w:t>
      </w:r>
      <w:r>
        <w:t>Community</w:t>
      </w:r>
      <w:r>
        <w:rPr>
          <w:spacing w:val="-2"/>
        </w:rPr>
        <w:t xml:space="preserve"> </w:t>
      </w:r>
      <w:r>
        <w:t>Development</w:t>
      </w:r>
      <w:r>
        <w:rPr>
          <w:spacing w:val="-2"/>
        </w:rPr>
        <w:t xml:space="preserve"> </w:t>
      </w:r>
      <w:r>
        <w:t>Block</w:t>
      </w:r>
      <w:r>
        <w:rPr>
          <w:spacing w:val="-2"/>
        </w:rPr>
        <w:t xml:space="preserve"> </w:t>
      </w:r>
      <w:r>
        <w:t>Grant</w:t>
      </w:r>
      <w:r>
        <w:rPr>
          <w:spacing w:val="-2"/>
        </w:rPr>
        <w:t xml:space="preserve"> </w:t>
      </w:r>
      <w:r>
        <w:t>(CDBG)</w:t>
      </w:r>
      <w:r>
        <w:rPr>
          <w:spacing w:val="-2"/>
        </w:rPr>
        <w:t xml:space="preserve"> </w:t>
      </w:r>
      <w:r>
        <w:t>Program</w:t>
      </w:r>
      <w:r>
        <w:rPr>
          <w:spacing w:val="-3"/>
        </w:rPr>
        <w:t xml:space="preserve"> </w:t>
      </w:r>
      <w:r>
        <w:t>for the period of July 1, 2021, through September 1, 2032.</w:t>
      </w:r>
    </w:p>
    <w:p w14:paraId="1DF45C3B" w14:textId="77777777" w:rsidR="00EF7AA0" w:rsidRDefault="001238EF">
      <w:pPr>
        <w:pStyle w:val="BodyText"/>
        <w:spacing w:before="201" w:line="276" w:lineRule="auto"/>
        <w:ind w:right="709"/>
        <w:jc w:val="both"/>
      </w:pPr>
      <w:r>
        <w:t>According to a New Mexico Substance Use Disorder Treatment Gap Analysis presented by the New Mexico Department of Health (NMDOH), substance use is a significant public health issue in New Mexico. New Mexico recognizes that treatment is necessary, but accessibility is insufficient for long-term recovery of low- and moderate- income and homeless individuals recovering from SUD, mental health conditions, and criminal justice involvement. Housing stability is</w:t>
      </w:r>
      <w:r>
        <w:rPr>
          <w:spacing w:val="-2"/>
        </w:rPr>
        <w:t xml:space="preserve"> </w:t>
      </w:r>
      <w:r>
        <w:t>fundamental</w:t>
      </w:r>
      <w:r>
        <w:rPr>
          <w:spacing w:val="-2"/>
        </w:rPr>
        <w:t xml:space="preserve"> </w:t>
      </w:r>
      <w:r>
        <w:t>to recovery and</w:t>
      </w:r>
      <w:r>
        <w:rPr>
          <w:spacing w:val="-2"/>
        </w:rPr>
        <w:t xml:space="preserve"> </w:t>
      </w:r>
      <w:r>
        <w:t>a</w:t>
      </w:r>
      <w:r>
        <w:rPr>
          <w:spacing w:val="-2"/>
        </w:rPr>
        <w:t xml:space="preserve"> </w:t>
      </w:r>
      <w:r>
        <w:t>critical</w:t>
      </w:r>
      <w:r>
        <w:rPr>
          <w:spacing w:val="-1"/>
        </w:rPr>
        <w:t xml:space="preserve"> </w:t>
      </w:r>
      <w:r>
        <w:t>factor contributing</w:t>
      </w:r>
      <w:r>
        <w:rPr>
          <w:spacing w:val="-2"/>
        </w:rPr>
        <w:t xml:space="preserve"> </w:t>
      </w:r>
      <w:r>
        <w:t>to</w:t>
      </w:r>
      <w:r>
        <w:rPr>
          <w:spacing w:val="-2"/>
        </w:rPr>
        <w:t xml:space="preserve"> </w:t>
      </w:r>
      <w:r>
        <w:t>positive</w:t>
      </w:r>
      <w:r>
        <w:rPr>
          <w:spacing w:val="-3"/>
        </w:rPr>
        <w:t xml:space="preserve"> </w:t>
      </w:r>
      <w:r>
        <w:t>outcomes.</w:t>
      </w:r>
      <w:r>
        <w:rPr>
          <w:spacing w:val="-2"/>
        </w:rPr>
        <w:t xml:space="preserve"> </w:t>
      </w:r>
      <w:r>
        <w:t>Participants who know they will exit to stable housing are more likely to successfully complete treatment. Many individuals who exit treatment will return to homelessness without long-term, affordable housing, and comprehensive, evidence-based wrap-around case management services. It is reported that of those exiting treatment for a substance use disorder or mental health condition, only 50% of those in need of housing receive</w:t>
      </w:r>
      <w:r>
        <w:t>d housing assistance according to the gap analysis.</w:t>
      </w:r>
      <w:r>
        <w:rPr>
          <w:spacing w:val="-10"/>
        </w:rPr>
        <w:t xml:space="preserve"> </w:t>
      </w:r>
      <w:r>
        <w:t>Data</w:t>
      </w:r>
      <w:r>
        <w:rPr>
          <w:spacing w:val="-9"/>
        </w:rPr>
        <w:t xml:space="preserve"> </w:t>
      </w:r>
      <w:r>
        <w:t>also</w:t>
      </w:r>
      <w:r>
        <w:rPr>
          <w:spacing w:val="-6"/>
        </w:rPr>
        <w:t xml:space="preserve"> </w:t>
      </w:r>
      <w:r>
        <w:t>shows</w:t>
      </w:r>
      <w:r>
        <w:rPr>
          <w:spacing w:val="-12"/>
        </w:rPr>
        <w:t xml:space="preserve"> </w:t>
      </w:r>
      <w:r>
        <w:t>that</w:t>
      </w:r>
      <w:r>
        <w:rPr>
          <w:spacing w:val="-8"/>
        </w:rPr>
        <w:t xml:space="preserve"> </w:t>
      </w:r>
      <w:r>
        <w:t>without</w:t>
      </w:r>
      <w:r>
        <w:rPr>
          <w:spacing w:val="-10"/>
        </w:rPr>
        <w:t xml:space="preserve"> </w:t>
      </w:r>
      <w:r>
        <w:t>stable</w:t>
      </w:r>
      <w:r>
        <w:rPr>
          <w:spacing w:val="-10"/>
        </w:rPr>
        <w:t xml:space="preserve"> </w:t>
      </w:r>
      <w:r>
        <w:t>housing,</w:t>
      </w:r>
      <w:r>
        <w:rPr>
          <w:spacing w:val="-10"/>
        </w:rPr>
        <w:t xml:space="preserve"> </w:t>
      </w:r>
      <w:r>
        <w:t>the</w:t>
      </w:r>
      <w:r>
        <w:rPr>
          <w:spacing w:val="-9"/>
        </w:rPr>
        <w:t xml:space="preserve"> </w:t>
      </w:r>
      <w:r>
        <w:t>risk</w:t>
      </w:r>
      <w:r>
        <w:rPr>
          <w:spacing w:val="-8"/>
        </w:rPr>
        <w:t xml:space="preserve"> </w:t>
      </w:r>
      <w:r>
        <w:t>of</w:t>
      </w:r>
      <w:r>
        <w:rPr>
          <w:spacing w:val="-10"/>
        </w:rPr>
        <w:t xml:space="preserve"> </w:t>
      </w:r>
      <w:r>
        <w:t>relapse</w:t>
      </w:r>
      <w:r>
        <w:rPr>
          <w:spacing w:val="-9"/>
        </w:rPr>
        <w:t xml:space="preserve"> </w:t>
      </w:r>
      <w:r>
        <w:t>and</w:t>
      </w:r>
      <w:r>
        <w:rPr>
          <w:spacing w:val="-6"/>
        </w:rPr>
        <w:t xml:space="preserve"> </w:t>
      </w:r>
      <w:r>
        <w:t>inability</w:t>
      </w:r>
      <w:r>
        <w:rPr>
          <w:spacing w:val="-6"/>
        </w:rPr>
        <w:t xml:space="preserve"> </w:t>
      </w:r>
      <w:r>
        <w:t>to</w:t>
      </w:r>
      <w:r>
        <w:rPr>
          <w:spacing w:val="-6"/>
        </w:rPr>
        <w:t xml:space="preserve"> </w:t>
      </w:r>
      <w:r>
        <w:t>maintain</w:t>
      </w:r>
      <w:r>
        <w:rPr>
          <w:spacing w:val="-8"/>
        </w:rPr>
        <w:t xml:space="preserve"> </w:t>
      </w:r>
      <w:r>
        <w:t>abstinence</w:t>
      </w:r>
      <w:r>
        <w:rPr>
          <w:spacing w:val="-10"/>
        </w:rPr>
        <w:t xml:space="preserve"> </w:t>
      </w:r>
      <w:r>
        <w:t>is</w:t>
      </w:r>
      <w:r>
        <w:rPr>
          <w:spacing w:val="-10"/>
        </w:rPr>
        <w:t xml:space="preserve"> </w:t>
      </w:r>
      <w:r>
        <w:t xml:space="preserve">greatly </w:t>
      </w:r>
      <w:r>
        <w:rPr>
          <w:spacing w:val="-2"/>
        </w:rPr>
        <w:t>increased.</w:t>
      </w:r>
    </w:p>
    <w:p w14:paraId="42831747" w14:textId="77777777" w:rsidR="00EF7AA0" w:rsidRDefault="001238EF">
      <w:pPr>
        <w:pStyle w:val="BodyText"/>
        <w:spacing w:before="8"/>
        <w:ind w:left="0"/>
        <w:rPr>
          <w:sz w:val="14"/>
        </w:rPr>
      </w:pPr>
      <w:r>
        <w:rPr>
          <w:noProof/>
          <w:sz w:val="14"/>
        </w:rPr>
        <mc:AlternateContent>
          <mc:Choice Requires="wps">
            <w:drawing>
              <wp:anchor distT="0" distB="0" distL="0" distR="0" simplePos="0" relativeHeight="487590400" behindDoc="1" locked="0" layoutInCell="1" allowOverlap="1" wp14:anchorId="616F9733" wp14:editId="11086283">
                <wp:simplePos x="0" y="0"/>
                <wp:positionH relativeFrom="page">
                  <wp:posOffset>858012</wp:posOffset>
                </wp:positionH>
                <wp:positionV relativeFrom="paragraph">
                  <wp:posOffset>123151</wp:posOffset>
                </wp:positionV>
                <wp:extent cx="6057900" cy="2438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0A908A41" w14:textId="77777777" w:rsidR="00EF7AA0" w:rsidRDefault="001238EF">
                            <w:pPr>
                              <w:spacing w:before="60"/>
                              <w:ind w:left="88"/>
                              <w:rPr>
                                <w:color w:val="000000"/>
                                <w:sz w:val="20"/>
                              </w:rPr>
                            </w:pPr>
                            <w:r>
                              <w:rPr>
                                <w:color w:val="000000"/>
                                <w:sz w:val="20"/>
                              </w:rPr>
                              <w:t>AGENCY</w:t>
                            </w:r>
                            <w:r>
                              <w:rPr>
                                <w:color w:val="000000"/>
                                <w:spacing w:val="55"/>
                                <w:w w:val="150"/>
                                <w:sz w:val="20"/>
                              </w:rPr>
                              <w:t xml:space="preserve"> </w:t>
                            </w:r>
                            <w:r>
                              <w:rPr>
                                <w:color w:val="000000"/>
                                <w:spacing w:val="-2"/>
                                <w:sz w:val="20"/>
                              </w:rPr>
                              <w:t>CONTACTS</w:t>
                            </w:r>
                          </w:p>
                        </w:txbxContent>
                      </wps:txbx>
                      <wps:bodyPr wrap="square" lIns="0" tIns="0" rIns="0" bIns="0" rtlCol="0">
                        <a:noAutofit/>
                      </wps:bodyPr>
                    </wps:wsp>
                  </a:graphicData>
                </a:graphic>
              </wp:anchor>
            </w:drawing>
          </mc:Choice>
          <mc:Fallback>
            <w:pict>
              <v:shape w14:anchorId="616F9733" id="Textbox 10" o:spid="_x0000_s1029" type="#_x0000_t202" style="position:absolute;margin-left:67.55pt;margin-top:9.7pt;width:477pt;height:19.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UXuAEAAFYDAAAOAAAAZHJzL2Uyb0RvYy54bWysU9tu2zAMfR+wfxD0vthNuy414hRbgwwD&#10;im1Atw+QZSkWJpsaqcTO349ScynWt2EvMiVSR+cc0sv7qfdib5AcDLW8mpVSmEFD64ZtLX/+2Lxb&#10;SEFRDa3yMJhaHgzJ+9XbN8sxVGYOHfjWoGCQgaox1LKLMVRFQbozvaIZBDNw0gL2KvIWt0WLamT0&#10;3hfzsrwtRsA2IGhDxKfr56RcZXxrjY7frCUTha8lc4t5xbw2aS1WS1VtUYXO6SMN9Q8seuUGfvQM&#10;tVZRiR26V1C90wgENs409AVY67TJGljNVfmXmqdOBZO1sDkUzjbR/4PVX/dP4TuKOH2CiRuYRVB4&#10;BP2L2JtiDFQda5KnVBFXJ6GTxT59WYLgi+zt4eynmaLQfHhbvv9wV3JKc25+c724yYYXl9sBKX42&#10;0IsU1BK5X5mB2j9STO+r6lSSHiPwrt047/MGt82DR7FX3Nv1Yr3ZzFM7+cqLsizgmXNiH6dmEq6t&#10;5XUqTScNtAfWP/II1JJ+7xQaKfyXgT1O83IK8BQ0pwCjf4A8VYnMAB93EazLpC+4Rwe5eZnYcdDS&#10;dLzc56rL77D6AwAA//8DAFBLAwQUAAYACAAAACEAPg3BOd0AAAAKAQAADwAAAGRycy9kb3ducmV2&#10;LnhtbEyPQU/DMAyF70j8h8hI3FhaoKMrTSeGxGUHJDokrlnrNRWNU9XZVv493glufvbT8/fK9ewH&#10;dcKJ+0AG0kUCCqkJbU+dgc/d210OiqOl1g6B0MAPMqyr66vSFm040wee6tgpCSEurAEX41hozY1D&#10;b3kRRiS5HcLkbRQ5dbqd7FnC/aDvk2Spve1JPjg74qvD5rs+egN1v9nu5kOKmyVn2y96Z5dGNub2&#10;Zn55BhVxjn9muOALOlTCtA9HalkNoh+yVKwyrB5BXQxJvpLN3kD2lIOuSv2/QvULAAD//wMAUEsB&#10;Ai0AFAAGAAgAAAAhALaDOJL+AAAA4QEAABMAAAAAAAAAAAAAAAAAAAAAAFtDb250ZW50X1R5cGVz&#10;XS54bWxQSwECLQAUAAYACAAAACEAOP0h/9YAAACUAQAACwAAAAAAAAAAAAAAAAAvAQAAX3JlbHMv&#10;LnJlbHNQSwECLQAUAAYACAAAACEAVE0FF7gBAABWAwAADgAAAAAAAAAAAAAAAAAuAgAAZHJzL2Uy&#10;b0RvYy54bWxQSwECLQAUAAYACAAAACEAPg3BOd0AAAAKAQAADwAAAAAAAAAAAAAAAAASBAAAZHJz&#10;L2Rvd25yZXYueG1sUEsFBgAAAAAEAAQA8wAAABwFAAAAAA==&#10;" fillcolor="#d8dff2" stroked="f">
                <v:textbox inset="0,0,0,0">
                  <w:txbxContent>
                    <w:p w14:paraId="0A908A41" w14:textId="77777777" w:rsidR="00EF7AA0" w:rsidRDefault="001238EF">
                      <w:pPr>
                        <w:spacing w:before="60"/>
                        <w:ind w:left="88"/>
                        <w:rPr>
                          <w:color w:val="000000"/>
                          <w:sz w:val="20"/>
                        </w:rPr>
                      </w:pPr>
                      <w:r>
                        <w:rPr>
                          <w:color w:val="000000"/>
                          <w:sz w:val="20"/>
                        </w:rPr>
                        <w:t>AGENCY</w:t>
                      </w:r>
                      <w:r>
                        <w:rPr>
                          <w:color w:val="000000"/>
                          <w:spacing w:val="55"/>
                          <w:w w:val="150"/>
                          <w:sz w:val="20"/>
                        </w:rPr>
                        <w:t xml:space="preserve"> </w:t>
                      </w:r>
                      <w:r>
                        <w:rPr>
                          <w:color w:val="000000"/>
                          <w:spacing w:val="-2"/>
                          <w:sz w:val="20"/>
                        </w:rPr>
                        <w:t>CONTACTS</w:t>
                      </w:r>
                    </w:p>
                  </w:txbxContent>
                </v:textbox>
                <w10:wrap type="topAndBottom" anchorx="page"/>
              </v:shape>
            </w:pict>
          </mc:Fallback>
        </mc:AlternateContent>
      </w:r>
    </w:p>
    <w:p w14:paraId="3A20E273" w14:textId="77777777" w:rsidR="00EF7AA0" w:rsidRDefault="001238EF">
      <w:pPr>
        <w:pStyle w:val="BodyText"/>
        <w:spacing w:before="108" w:line="276" w:lineRule="auto"/>
        <w:ind w:right="712"/>
        <w:jc w:val="both"/>
      </w:pPr>
      <w:r>
        <w:t>NM DFA-LGD will oversee Housing New Mexico’s administration of the entire New Mexico RHP allocations for FY2020,</w:t>
      </w:r>
      <w:r>
        <w:rPr>
          <w:spacing w:val="-6"/>
        </w:rPr>
        <w:t xml:space="preserve"> </w:t>
      </w:r>
      <w:r>
        <w:t>FY2021,</w:t>
      </w:r>
      <w:r>
        <w:rPr>
          <w:spacing w:val="-2"/>
        </w:rPr>
        <w:t xml:space="preserve"> </w:t>
      </w:r>
      <w:r>
        <w:t>FY2022,</w:t>
      </w:r>
      <w:r>
        <w:rPr>
          <w:spacing w:val="-4"/>
        </w:rPr>
        <w:t xml:space="preserve"> </w:t>
      </w:r>
      <w:r>
        <w:t>FY2023,</w:t>
      </w:r>
      <w:r>
        <w:rPr>
          <w:spacing w:val="-2"/>
        </w:rPr>
        <w:t xml:space="preserve"> </w:t>
      </w:r>
      <w:r>
        <w:t>FY2024,</w:t>
      </w:r>
      <w:r>
        <w:rPr>
          <w:spacing w:val="-2"/>
        </w:rPr>
        <w:t xml:space="preserve"> </w:t>
      </w:r>
      <w:r>
        <w:t>FY2025</w:t>
      </w:r>
      <w:r>
        <w:rPr>
          <w:spacing w:val="-2"/>
        </w:rPr>
        <w:t xml:space="preserve"> </w:t>
      </w:r>
      <w:r>
        <w:t>and</w:t>
      </w:r>
      <w:r>
        <w:rPr>
          <w:spacing w:val="-4"/>
        </w:rPr>
        <w:t xml:space="preserve"> </w:t>
      </w:r>
      <w:r>
        <w:t>subsequent</w:t>
      </w:r>
      <w:r>
        <w:rPr>
          <w:spacing w:val="-3"/>
        </w:rPr>
        <w:t xml:space="preserve"> </w:t>
      </w:r>
      <w:r>
        <w:t>allocations.</w:t>
      </w:r>
      <w:r>
        <w:rPr>
          <w:spacing w:val="-4"/>
        </w:rPr>
        <w:t xml:space="preserve"> </w:t>
      </w:r>
      <w:r>
        <w:t>As</w:t>
      </w:r>
      <w:r>
        <w:rPr>
          <w:spacing w:val="-4"/>
        </w:rPr>
        <w:t xml:space="preserve"> </w:t>
      </w:r>
      <w:r>
        <w:t>such,</w:t>
      </w:r>
      <w:r>
        <w:rPr>
          <w:spacing w:val="-2"/>
        </w:rPr>
        <w:t xml:space="preserve"> </w:t>
      </w:r>
      <w:r>
        <w:t>DFA-LGD</w:t>
      </w:r>
      <w:r>
        <w:rPr>
          <w:spacing w:val="-2"/>
        </w:rPr>
        <w:t xml:space="preserve"> </w:t>
      </w:r>
      <w:r>
        <w:t>will</w:t>
      </w:r>
      <w:r>
        <w:rPr>
          <w:spacing w:val="-4"/>
        </w:rPr>
        <w:t xml:space="preserve"> </w:t>
      </w:r>
      <w:r>
        <w:t>provide grant management, monitoring, and ensure environmental review compliance. It will also ensure compliance with residential anti- displacement and relocation assistance plans, following their adoption, and the acquisition and relocation</w:t>
      </w:r>
      <w:r>
        <w:rPr>
          <w:spacing w:val="-10"/>
        </w:rPr>
        <w:t xml:space="preserve"> </w:t>
      </w:r>
      <w:r>
        <w:t>requirements of the Uniform Relocation Act. Oversight will be performed according to the state’s CDBG Implementation Manual adjusted for waivers and alternative requirements for the Pilot Recovery Housing Program.</w:t>
      </w:r>
    </w:p>
    <w:p w14:paraId="1A9C1F96" w14:textId="77777777" w:rsidR="00EF7AA0" w:rsidRDefault="001238EF">
      <w:pPr>
        <w:pStyle w:val="BodyText"/>
        <w:spacing w:before="194"/>
        <w:ind w:right="6146"/>
      </w:pPr>
      <w:r>
        <w:t>Point</w:t>
      </w:r>
      <w:r>
        <w:rPr>
          <w:spacing w:val="-15"/>
        </w:rPr>
        <w:t xml:space="preserve"> </w:t>
      </w:r>
      <w:r>
        <w:t>of</w:t>
      </w:r>
      <w:r>
        <w:rPr>
          <w:spacing w:val="-13"/>
        </w:rPr>
        <w:t xml:space="preserve"> </w:t>
      </w:r>
      <w:r>
        <w:t>Contact:</w:t>
      </w:r>
      <w:r>
        <w:rPr>
          <w:spacing w:val="-13"/>
        </w:rPr>
        <w:t xml:space="preserve"> </w:t>
      </w:r>
      <w:r>
        <w:t>Carmen</w:t>
      </w:r>
      <w:r>
        <w:rPr>
          <w:spacing w:val="-12"/>
        </w:rPr>
        <w:t xml:space="preserve"> </w:t>
      </w:r>
      <w:r>
        <w:t>B.</w:t>
      </w:r>
      <w:r>
        <w:rPr>
          <w:spacing w:val="-13"/>
        </w:rPr>
        <w:t xml:space="preserve"> </w:t>
      </w:r>
      <w:r>
        <w:t>Morin,</w:t>
      </w:r>
      <w:r>
        <w:rPr>
          <w:spacing w:val="-13"/>
        </w:rPr>
        <w:t xml:space="preserve"> </w:t>
      </w:r>
      <w:r>
        <w:t>Bureau</w:t>
      </w:r>
      <w:r>
        <w:rPr>
          <w:spacing w:val="-12"/>
        </w:rPr>
        <w:t xml:space="preserve"> </w:t>
      </w:r>
      <w:r>
        <w:t>Chief Community Development Bureau</w:t>
      </w:r>
    </w:p>
    <w:p w14:paraId="72746DBE" w14:textId="77777777" w:rsidR="00EF7AA0" w:rsidRDefault="001238EF">
      <w:pPr>
        <w:pStyle w:val="BodyText"/>
        <w:spacing w:before="1"/>
      </w:pPr>
      <w:r>
        <w:rPr>
          <w:spacing w:val="-2"/>
        </w:rPr>
        <w:t>407</w:t>
      </w:r>
      <w:r>
        <w:rPr>
          <w:spacing w:val="-3"/>
        </w:rPr>
        <w:t xml:space="preserve"> </w:t>
      </w:r>
      <w:r>
        <w:rPr>
          <w:spacing w:val="-2"/>
        </w:rPr>
        <w:t>Galisteo,</w:t>
      </w:r>
      <w:r>
        <w:rPr>
          <w:spacing w:val="-4"/>
        </w:rPr>
        <w:t xml:space="preserve"> </w:t>
      </w:r>
      <w:r>
        <w:rPr>
          <w:spacing w:val="-2"/>
        </w:rPr>
        <w:t>Santa Fe</w:t>
      </w:r>
      <w:r>
        <w:rPr>
          <w:spacing w:val="-5"/>
        </w:rPr>
        <w:t xml:space="preserve"> </w:t>
      </w:r>
      <w:r>
        <w:rPr>
          <w:spacing w:val="-2"/>
        </w:rPr>
        <w:t>NM</w:t>
      </w:r>
      <w:r>
        <w:rPr>
          <w:spacing w:val="-7"/>
        </w:rPr>
        <w:t xml:space="preserve"> </w:t>
      </w:r>
      <w:r>
        <w:rPr>
          <w:spacing w:val="-4"/>
        </w:rPr>
        <w:t>87501</w:t>
      </w:r>
    </w:p>
    <w:p w14:paraId="77A31153" w14:textId="77777777" w:rsidR="00EF7AA0" w:rsidRDefault="001238EF">
      <w:pPr>
        <w:pStyle w:val="BodyText"/>
      </w:pPr>
      <w:r>
        <w:rPr>
          <w:spacing w:val="-2"/>
        </w:rPr>
        <w:t>Cell:</w:t>
      </w:r>
      <w:r>
        <w:rPr>
          <w:spacing w:val="-4"/>
        </w:rPr>
        <w:t xml:space="preserve"> </w:t>
      </w:r>
      <w:r>
        <w:rPr>
          <w:spacing w:val="-2"/>
        </w:rPr>
        <w:t>(505)</w:t>
      </w:r>
      <w:r>
        <w:t xml:space="preserve"> </w:t>
      </w:r>
      <w:r>
        <w:rPr>
          <w:spacing w:val="-2"/>
        </w:rPr>
        <w:t>470-</w:t>
      </w:r>
      <w:r>
        <w:rPr>
          <w:spacing w:val="-4"/>
        </w:rPr>
        <w:t>8979</w:t>
      </w:r>
    </w:p>
    <w:p w14:paraId="45DC8E5E" w14:textId="77777777" w:rsidR="00EF7AA0" w:rsidRDefault="001238EF">
      <w:pPr>
        <w:pStyle w:val="BodyText"/>
        <w:spacing w:before="1"/>
      </w:pPr>
      <w:r>
        <w:rPr>
          <w:spacing w:val="-2"/>
        </w:rPr>
        <w:t>Email:</w:t>
      </w:r>
      <w:r>
        <w:rPr>
          <w:spacing w:val="-8"/>
        </w:rPr>
        <w:t xml:space="preserve"> </w:t>
      </w:r>
      <w:hyperlink r:id="rId11">
        <w:r>
          <w:rPr>
            <w:spacing w:val="-2"/>
          </w:rPr>
          <w:t>CarmenB.Morin@state.nm.us</w:t>
        </w:r>
      </w:hyperlink>
    </w:p>
    <w:p w14:paraId="394E97AC" w14:textId="77777777" w:rsidR="00EF7AA0" w:rsidRDefault="001238EF">
      <w:pPr>
        <w:pStyle w:val="BodyText"/>
        <w:spacing w:before="103" w:line="278" w:lineRule="auto"/>
        <w:ind w:right="711"/>
      </w:pPr>
      <w:r>
        <w:t>Housing</w:t>
      </w:r>
      <w:r>
        <w:rPr>
          <w:spacing w:val="-3"/>
        </w:rPr>
        <w:t xml:space="preserve"> </w:t>
      </w:r>
      <w:r>
        <w:t>New</w:t>
      </w:r>
      <w:r>
        <w:rPr>
          <w:spacing w:val="-5"/>
        </w:rPr>
        <w:t xml:space="preserve"> </w:t>
      </w:r>
      <w:r>
        <w:t>Mexico</w:t>
      </w:r>
      <w:r>
        <w:rPr>
          <w:spacing w:val="-7"/>
        </w:rPr>
        <w:t xml:space="preserve"> </w:t>
      </w:r>
      <w:r>
        <w:t>will</w:t>
      </w:r>
      <w:r>
        <w:rPr>
          <w:spacing w:val="-10"/>
        </w:rPr>
        <w:t xml:space="preserve"> </w:t>
      </w:r>
      <w:r>
        <w:t>be</w:t>
      </w:r>
      <w:r>
        <w:rPr>
          <w:spacing w:val="-10"/>
        </w:rPr>
        <w:t xml:space="preserve"> </w:t>
      </w:r>
      <w:r>
        <w:t>responsible</w:t>
      </w:r>
      <w:r>
        <w:rPr>
          <w:spacing w:val="-8"/>
        </w:rPr>
        <w:t xml:space="preserve"> </w:t>
      </w:r>
      <w:r>
        <w:t>for</w:t>
      </w:r>
      <w:r>
        <w:rPr>
          <w:spacing w:val="-7"/>
        </w:rPr>
        <w:t xml:space="preserve"> </w:t>
      </w:r>
      <w:r>
        <w:t>administering</w:t>
      </w:r>
      <w:r>
        <w:rPr>
          <w:spacing w:val="-8"/>
        </w:rPr>
        <w:t xml:space="preserve"> </w:t>
      </w:r>
      <w:r>
        <w:t>RHP</w:t>
      </w:r>
      <w:r>
        <w:rPr>
          <w:spacing w:val="-11"/>
        </w:rPr>
        <w:t xml:space="preserve"> </w:t>
      </w:r>
      <w:r>
        <w:t>activities</w:t>
      </w:r>
      <w:r>
        <w:rPr>
          <w:spacing w:val="-12"/>
        </w:rPr>
        <w:t xml:space="preserve"> </w:t>
      </w:r>
      <w:r>
        <w:t>in</w:t>
      </w:r>
      <w:r>
        <w:rPr>
          <w:spacing w:val="-3"/>
        </w:rPr>
        <w:t xml:space="preserve"> </w:t>
      </w:r>
      <w:r>
        <w:t>compliance</w:t>
      </w:r>
      <w:r>
        <w:rPr>
          <w:spacing w:val="-10"/>
        </w:rPr>
        <w:t xml:space="preserve"> </w:t>
      </w:r>
      <w:r>
        <w:t>with</w:t>
      </w:r>
      <w:r>
        <w:rPr>
          <w:spacing w:val="-7"/>
        </w:rPr>
        <w:t xml:space="preserve"> </w:t>
      </w:r>
      <w:r>
        <w:t>RHP</w:t>
      </w:r>
      <w:r>
        <w:rPr>
          <w:spacing w:val="-9"/>
        </w:rPr>
        <w:t xml:space="preserve"> </w:t>
      </w:r>
      <w:r>
        <w:t>requirements under the oversight of the DFA.</w:t>
      </w:r>
    </w:p>
    <w:p w14:paraId="171D6E10" w14:textId="77777777" w:rsidR="00EF7AA0" w:rsidRDefault="00EF7AA0">
      <w:pPr>
        <w:pStyle w:val="BodyText"/>
        <w:spacing w:line="278" w:lineRule="auto"/>
        <w:sectPr w:rsidR="00EF7AA0">
          <w:pgSz w:w="12240" w:h="15840"/>
          <w:pgMar w:top="1400" w:right="720" w:bottom="1240" w:left="1080" w:header="0" w:footer="1058" w:gutter="0"/>
          <w:cols w:space="720"/>
        </w:sectPr>
      </w:pPr>
    </w:p>
    <w:p w14:paraId="5F1427B7" w14:textId="77777777" w:rsidR="00EF7AA0" w:rsidRDefault="001238EF">
      <w:pPr>
        <w:pStyle w:val="BodyText"/>
        <w:spacing w:before="63" w:line="273" w:lineRule="auto"/>
      </w:pPr>
      <w:r>
        <w:lastRenderedPageBreak/>
        <w:t>Alec</w:t>
      </w:r>
      <w:r>
        <w:rPr>
          <w:spacing w:val="-4"/>
        </w:rPr>
        <w:t xml:space="preserve"> </w:t>
      </w:r>
      <w:r>
        <w:t>Robertson</w:t>
      </w:r>
      <w:r>
        <w:rPr>
          <w:spacing w:val="-2"/>
        </w:rPr>
        <w:t xml:space="preserve"> </w:t>
      </w:r>
      <w:r>
        <w:t>will</w:t>
      </w:r>
      <w:r>
        <w:rPr>
          <w:spacing w:val="-2"/>
        </w:rPr>
        <w:t xml:space="preserve"> </w:t>
      </w:r>
      <w:r>
        <w:t>serve</w:t>
      </w:r>
      <w:r>
        <w:rPr>
          <w:spacing w:val="-3"/>
        </w:rPr>
        <w:t xml:space="preserve"> </w:t>
      </w:r>
      <w:r>
        <w:t>as</w:t>
      </w:r>
      <w:r>
        <w:rPr>
          <w:spacing w:val="-4"/>
        </w:rPr>
        <w:t xml:space="preserve"> </w:t>
      </w:r>
      <w:r>
        <w:t>the</w:t>
      </w:r>
      <w:r>
        <w:rPr>
          <w:spacing w:val="-4"/>
        </w:rPr>
        <w:t xml:space="preserve"> </w:t>
      </w:r>
      <w:r>
        <w:t>project</w:t>
      </w:r>
      <w:r>
        <w:rPr>
          <w:spacing w:val="-5"/>
        </w:rPr>
        <w:t xml:space="preserve"> </w:t>
      </w:r>
      <w:r>
        <w:t>manager</w:t>
      </w:r>
      <w:r>
        <w:rPr>
          <w:spacing w:val="-6"/>
        </w:rPr>
        <w:t xml:space="preserve"> </w:t>
      </w:r>
      <w:r>
        <w:t>for New</w:t>
      </w:r>
      <w:r>
        <w:rPr>
          <w:spacing w:val="-6"/>
        </w:rPr>
        <w:t xml:space="preserve"> </w:t>
      </w:r>
      <w:r>
        <w:t>Mexico’s</w:t>
      </w:r>
      <w:r>
        <w:rPr>
          <w:spacing w:val="-4"/>
        </w:rPr>
        <w:t xml:space="preserve"> </w:t>
      </w:r>
      <w:r>
        <w:t>Recovery</w:t>
      </w:r>
      <w:r>
        <w:rPr>
          <w:spacing w:val="-4"/>
        </w:rPr>
        <w:t xml:space="preserve"> </w:t>
      </w:r>
      <w:r>
        <w:t>Housing</w:t>
      </w:r>
      <w:r>
        <w:rPr>
          <w:spacing w:val="-4"/>
        </w:rPr>
        <w:t xml:space="preserve"> </w:t>
      </w:r>
      <w:r>
        <w:t>Program</w:t>
      </w:r>
      <w:r>
        <w:rPr>
          <w:spacing w:val="-2"/>
        </w:rPr>
        <w:t xml:space="preserve"> </w:t>
      </w:r>
      <w:r>
        <w:t>to</w:t>
      </w:r>
      <w:r>
        <w:rPr>
          <w:spacing w:val="-6"/>
        </w:rPr>
        <w:t xml:space="preserve"> </w:t>
      </w:r>
      <w:r>
        <w:t>ensure</w:t>
      </w:r>
      <w:r>
        <w:rPr>
          <w:spacing w:val="-3"/>
        </w:rPr>
        <w:t xml:space="preserve"> </w:t>
      </w:r>
      <w:r>
        <w:t>coordinated</w:t>
      </w:r>
      <w:r>
        <w:rPr>
          <w:spacing w:val="-2"/>
        </w:rPr>
        <w:t xml:space="preserve"> </w:t>
      </w:r>
      <w:r>
        <w:t>effort and non-duplication of services.</w:t>
      </w:r>
    </w:p>
    <w:p w14:paraId="23447166" w14:textId="77777777" w:rsidR="00EF7AA0" w:rsidRDefault="001238EF">
      <w:pPr>
        <w:pStyle w:val="BodyText"/>
        <w:spacing w:before="229" w:line="242" w:lineRule="auto"/>
        <w:ind w:right="3845"/>
      </w:pPr>
      <w:r>
        <w:t>Point</w:t>
      </w:r>
      <w:r>
        <w:rPr>
          <w:spacing w:val="-7"/>
        </w:rPr>
        <w:t xml:space="preserve"> </w:t>
      </w:r>
      <w:r>
        <w:t>of</w:t>
      </w:r>
      <w:r>
        <w:rPr>
          <w:spacing w:val="-5"/>
        </w:rPr>
        <w:t xml:space="preserve"> </w:t>
      </w:r>
      <w:r>
        <w:t>Contact:</w:t>
      </w:r>
      <w:r>
        <w:rPr>
          <w:spacing w:val="-5"/>
        </w:rPr>
        <w:t xml:space="preserve"> </w:t>
      </w:r>
      <w:r>
        <w:t>Alec</w:t>
      </w:r>
      <w:r>
        <w:rPr>
          <w:spacing w:val="-6"/>
        </w:rPr>
        <w:t xml:space="preserve"> </w:t>
      </w:r>
      <w:r>
        <w:t>Robertson,</w:t>
      </w:r>
      <w:r>
        <w:rPr>
          <w:spacing w:val="-7"/>
        </w:rPr>
        <w:t xml:space="preserve"> </w:t>
      </w:r>
      <w:r>
        <w:t>Recovery</w:t>
      </w:r>
      <w:r>
        <w:rPr>
          <w:spacing w:val="-5"/>
        </w:rPr>
        <w:t xml:space="preserve"> </w:t>
      </w:r>
      <w:r>
        <w:t>Housing</w:t>
      </w:r>
      <w:r>
        <w:rPr>
          <w:spacing w:val="-5"/>
        </w:rPr>
        <w:t xml:space="preserve"> </w:t>
      </w:r>
      <w:r>
        <w:t>Program</w:t>
      </w:r>
      <w:r>
        <w:rPr>
          <w:spacing w:val="-4"/>
        </w:rPr>
        <w:t xml:space="preserve"> </w:t>
      </w:r>
      <w:r>
        <w:t>Manager Community Development Department</w:t>
      </w:r>
    </w:p>
    <w:p w14:paraId="13BF0856" w14:textId="77777777" w:rsidR="00EF7AA0" w:rsidRDefault="001238EF">
      <w:pPr>
        <w:pStyle w:val="BodyText"/>
        <w:ind w:right="3845"/>
      </w:pPr>
      <w:r>
        <w:t>Housing</w:t>
      </w:r>
      <w:r>
        <w:rPr>
          <w:spacing w:val="-4"/>
        </w:rPr>
        <w:t xml:space="preserve"> </w:t>
      </w:r>
      <w:r>
        <w:t>New</w:t>
      </w:r>
      <w:r>
        <w:rPr>
          <w:spacing w:val="-6"/>
        </w:rPr>
        <w:t xml:space="preserve"> </w:t>
      </w:r>
      <w:r>
        <w:t>Mexico</w:t>
      </w:r>
      <w:r>
        <w:rPr>
          <w:spacing w:val="-4"/>
        </w:rPr>
        <w:t xml:space="preserve"> </w:t>
      </w:r>
      <w:r>
        <w:t>|</w:t>
      </w:r>
      <w:r>
        <w:rPr>
          <w:spacing w:val="-6"/>
        </w:rPr>
        <w:t xml:space="preserve"> </w:t>
      </w:r>
      <w:r>
        <w:t>New</w:t>
      </w:r>
      <w:r>
        <w:rPr>
          <w:spacing w:val="-6"/>
        </w:rPr>
        <w:t xml:space="preserve"> </w:t>
      </w:r>
      <w:r>
        <w:t>Mexico</w:t>
      </w:r>
      <w:r>
        <w:rPr>
          <w:spacing w:val="-4"/>
        </w:rPr>
        <w:t xml:space="preserve"> </w:t>
      </w:r>
      <w:r>
        <w:t>Mortgage</w:t>
      </w:r>
      <w:r>
        <w:rPr>
          <w:spacing w:val="-6"/>
        </w:rPr>
        <w:t xml:space="preserve"> </w:t>
      </w:r>
      <w:r>
        <w:t>Finance</w:t>
      </w:r>
      <w:r>
        <w:rPr>
          <w:spacing w:val="-6"/>
        </w:rPr>
        <w:t xml:space="preserve"> </w:t>
      </w:r>
      <w:r>
        <w:t>Authority</w:t>
      </w:r>
      <w:r>
        <w:rPr>
          <w:spacing w:val="-4"/>
        </w:rPr>
        <w:t xml:space="preserve"> </w:t>
      </w:r>
      <w:r>
        <w:t>(MFA) 7425 Jefferson St NE Albuquerque, NM 87109</w:t>
      </w:r>
    </w:p>
    <w:p w14:paraId="22AF7A26" w14:textId="77777777" w:rsidR="00EF7AA0" w:rsidRDefault="001238EF">
      <w:pPr>
        <w:pStyle w:val="BodyText"/>
      </w:pPr>
      <w:r>
        <w:t>Office:</w:t>
      </w:r>
      <w:r>
        <w:rPr>
          <w:spacing w:val="-6"/>
        </w:rPr>
        <w:t xml:space="preserve"> </w:t>
      </w:r>
      <w:r>
        <w:t>(505)</w:t>
      </w:r>
      <w:r>
        <w:rPr>
          <w:spacing w:val="-5"/>
        </w:rPr>
        <w:t xml:space="preserve"> </w:t>
      </w:r>
      <w:r>
        <w:t>308-</w:t>
      </w:r>
      <w:r>
        <w:rPr>
          <w:spacing w:val="-4"/>
        </w:rPr>
        <w:t>4255</w:t>
      </w:r>
    </w:p>
    <w:p w14:paraId="40EDD268" w14:textId="77777777" w:rsidR="00EF7AA0" w:rsidRDefault="001238EF">
      <w:pPr>
        <w:pStyle w:val="BodyText"/>
      </w:pPr>
      <w:r>
        <w:t>Email:</w:t>
      </w:r>
      <w:r>
        <w:rPr>
          <w:spacing w:val="-5"/>
        </w:rPr>
        <w:t xml:space="preserve"> </w:t>
      </w:r>
      <w:hyperlink r:id="rId12">
        <w:r>
          <w:rPr>
            <w:spacing w:val="-2"/>
            <w:u w:val="single"/>
          </w:rPr>
          <w:t>arobertson@housingnm.org</w:t>
        </w:r>
      </w:hyperlink>
    </w:p>
    <w:p w14:paraId="7EADA802" w14:textId="77777777" w:rsidR="00EF7AA0" w:rsidRDefault="00EF7AA0">
      <w:pPr>
        <w:pStyle w:val="BodyText"/>
        <w:spacing w:before="106"/>
        <w:ind w:left="0"/>
      </w:pPr>
    </w:p>
    <w:p w14:paraId="671358D3" w14:textId="77777777" w:rsidR="00EF7AA0" w:rsidRDefault="001238EF">
      <w:pPr>
        <w:pStyle w:val="BodyText"/>
        <w:spacing w:line="276" w:lineRule="auto"/>
        <w:ind w:right="2121"/>
      </w:pPr>
      <w:r>
        <w:t>For complete information on the program, please go to Housing New Mexico’s website at https://housingnm.org/programs/recovery-housing-program</w:t>
      </w:r>
      <w:r>
        <w:rPr>
          <w:spacing w:val="8"/>
        </w:rPr>
        <w:t xml:space="preserve"> </w:t>
      </w:r>
      <w:r>
        <w:t>for</w:t>
      </w:r>
      <w:r>
        <w:rPr>
          <w:spacing w:val="-12"/>
        </w:rPr>
        <w:t xml:space="preserve"> </w:t>
      </w:r>
      <w:r>
        <w:t>Recovery</w:t>
      </w:r>
      <w:r>
        <w:rPr>
          <w:spacing w:val="-13"/>
        </w:rPr>
        <w:t xml:space="preserve"> </w:t>
      </w:r>
      <w:r>
        <w:t>Housing</w:t>
      </w:r>
      <w:r>
        <w:rPr>
          <w:spacing w:val="-12"/>
        </w:rPr>
        <w:t xml:space="preserve"> </w:t>
      </w:r>
      <w:r>
        <w:t>Program</w:t>
      </w:r>
      <w:r>
        <w:rPr>
          <w:spacing w:val="-13"/>
        </w:rPr>
        <w:t xml:space="preserve"> </w:t>
      </w:r>
      <w:r>
        <w:t>(RHP).</w:t>
      </w:r>
    </w:p>
    <w:p w14:paraId="6C43797B" w14:textId="77777777" w:rsidR="00EF7AA0" w:rsidRDefault="001238EF">
      <w:pPr>
        <w:pStyle w:val="BodyText"/>
        <w:spacing w:before="10"/>
        <w:ind w:left="0"/>
        <w:rPr>
          <w:sz w:val="14"/>
        </w:rPr>
      </w:pPr>
      <w:r>
        <w:rPr>
          <w:noProof/>
          <w:sz w:val="14"/>
        </w:rPr>
        <mc:AlternateContent>
          <mc:Choice Requires="wps">
            <w:drawing>
              <wp:anchor distT="0" distB="0" distL="0" distR="0" simplePos="0" relativeHeight="487590912" behindDoc="1" locked="0" layoutInCell="1" allowOverlap="1" wp14:anchorId="09B7ED0C" wp14:editId="700D9456">
                <wp:simplePos x="0" y="0"/>
                <wp:positionH relativeFrom="page">
                  <wp:posOffset>858012</wp:posOffset>
                </wp:positionH>
                <wp:positionV relativeFrom="paragraph">
                  <wp:posOffset>124349</wp:posOffset>
                </wp:positionV>
                <wp:extent cx="6057900" cy="2438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3DC351E2" w14:textId="77777777" w:rsidR="00EF7AA0" w:rsidRDefault="001238EF">
                            <w:pPr>
                              <w:spacing w:before="58"/>
                              <w:ind w:left="88"/>
                              <w:rPr>
                                <w:color w:val="000000"/>
                                <w:sz w:val="20"/>
                              </w:rPr>
                            </w:pPr>
                            <w:r>
                              <w:rPr>
                                <w:color w:val="000000"/>
                                <w:spacing w:val="-2"/>
                                <w:sz w:val="20"/>
                              </w:rPr>
                              <w:t>DEFINITIONS</w:t>
                            </w:r>
                          </w:p>
                        </w:txbxContent>
                      </wps:txbx>
                      <wps:bodyPr wrap="square" lIns="0" tIns="0" rIns="0" bIns="0" rtlCol="0">
                        <a:noAutofit/>
                      </wps:bodyPr>
                    </wps:wsp>
                  </a:graphicData>
                </a:graphic>
              </wp:anchor>
            </w:drawing>
          </mc:Choice>
          <mc:Fallback>
            <w:pict>
              <v:shape w14:anchorId="09B7ED0C" id="Textbox 11" o:spid="_x0000_s1030" type="#_x0000_t202" style="position:absolute;margin-left:67.55pt;margin-top:9.8pt;width:477pt;height:19.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KYuAEAAFYDAAAOAAAAZHJzL2Uyb0RvYy54bWysU9uO0zAQfUfiHyy/02RLWUrUdAVbFSGt&#10;WKSFD3Acu7FwMmbGbdK/Z+ztZQVviBdn7Bkfn3Nmsrqbei8OBsnBUMubWSmFGTS0btjV8sf37Zul&#10;FBTV0CoPg6nl0ZC8W79+tRpDZebQgW8NCgYZqBpDLbsYQ1UUpDvTK5pBMAMnLWCvIm9xV7SoRkbv&#10;fTEvy9tiBGwDgjZEfLp5Tsp1xrfW6PhoLZkofC2ZW8wr5rVJa7FeqWqHKnROn2iof2DRKzfwoxeo&#10;jYpK7NH9BdU7jUBg40xDX4C1TpusgdXclH+oeepUMFkLm0PhYhP9P1j99fAUvqGI0yeYuIFZBIUH&#10;0D+JvSnGQNWpJnlKFXF1EjpZ7NOXJQi+yN4eL36aKQrNh7flu/cfSk5pzs0Xb5eLbHhxvR2Q4mcD&#10;vUhBLZH7lRmowwPF9L6qziXpMQLv2q3zPm9w19x7FAfFvd0sN9vtPLWTr7woywKeOSf2cWom4dpa&#10;LlJpOmmgPbL+kUeglvRrr9BI4b8M7HGal3OA56A5Bxj9PeSpSmQG+LiPYF0mfcU9OcjNy8ROg5am&#10;4+U+V11/h/VvAAAA//8DAFBLAwQUAAYACAAAACEA5Uhult0AAAAKAQAADwAAAGRycy9kb3ducmV2&#10;LnhtbEyPQU/DMAyF70j8h8hI3FhSUKuuNJ0YEpcdkOiQuGaN11Q0TtVkW/n3eCe4+dlPz9+rN4sf&#10;xRnnOATSkK0UCKQu2IF6DZ/7t4cSREyGrBkDoYYfjLBpbm9qU9lwoQ88t6kXHEKxMhpcSlMlZewc&#10;ehNXYULi2zHM3iSWcy/tbC4c7kf5qFQhvRmIPzgz4avD7rs9eQ3tsN3tl2OG2yLmuy96jy5LUev7&#10;u+XlGUTCJf2Z4YrP6NAw0yGcyEYxsn7KM7bysC5AXA2qXPPmoCEvFcimlv8rNL8AAAD//wMAUEsB&#10;Ai0AFAAGAAgAAAAhALaDOJL+AAAA4QEAABMAAAAAAAAAAAAAAAAAAAAAAFtDb250ZW50X1R5cGVz&#10;XS54bWxQSwECLQAUAAYACAAAACEAOP0h/9YAAACUAQAACwAAAAAAAAAAAAAAAAAvAQAAX3JlbHMv&#10;LnJlbHNQSwECLQAUAAYACAAAACEAwEIymLgBAABWAwAADgAAAAAAAAAAAAAAAAAuAgAAZHJzL2Uy&#10;b0RvYy54bWxQSwECLQAUAAYACAAAACEA5Uhult0AAAAKAQAADwAAAAAAAAAAAAAAAAASBAAAZHJz&#10;L2Rvd25yZXYueG1sUEsFBgAAAAAEAAQA8wAAABwFAAAAAA==&#10;" fillcolor="#d8dff2" stroked="f">
                <v:textbox inset="0,0,0,0">
                  <w:txbxContent>
                    <w:p w14:paraId="3DC351E2" w14:textId="77777777" w:rsidR="00EF7AA0" w:rsidRDefault="001238EF">
                      <w:pPr>
                        <w:spacing w:before="58"/>
                        <w:ind w:left="88"/>
                        <w:rPr>
                          <w:color w:val="000000"/>
                          <w:sz w:val="20"/>
                        </w:rPr>
                      </w:pPr>
                      <w:r>
                        <w:rPr>
                          <w:color w:val="000000"/>
                          <w:spacing w:val="-2"/>
                          <w:sz w:val="20"/>
                        </w:rPr>
                        <w:t>DEFINITIONS</w:t>
                      </w:r>
                    </w:p>
                  </w:txbxContent>
                </v:textbox>
                <w10:wrap type="topAndBottom" anchorx="page"/>
              </v:shape>
            </w:pict>
          </mc:Fallback>
        </mc:AlternateContent>
      </w:r>
      <w:r>
        <w:rPr>
          <w:noProof/>
          <w:sz w:val="14"/>
        </w:rPr>
        <mc:AlternateContent>
          <mc:Choice Requires="wps">
            <w:drawing>
              <wp:anchor distT="0" distB="0" distL="0" distR="0" simplePos="0" relativeHeight="487591424" behindDoc="1" locked="0" layoutInCell="1" allowOverlap="1" wp14:anchorId="5400A32C" wp14:editId="3780B99C">
                <wp:simplePos x="0" y="0"/>
                <wp:positionH relativeFrom="page">
                  <wp:posOffset>896112</wp:posOffset>
                </wp:positionH>
                <wp:positionV relativeFrom="paragraph">
                  <wp:posOffset>560214</wp:posOffset>
                </wp:positionV>
                <wp:extent cx="598043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7EAE2D7C" id="Graphic 12" o:spid="_x0000_s1026" style="position:absolute;margin-left:70.55pt;margin-top:44.1pt;width:470.9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CkxUFg3gAAAAoBAAAPAAAAZHJzL2Rvd25yZXYueG1s&#10;TI/LTsMwEEX3SP0Hayqxo07Cyw1xKkBChQ2Cwge48RBHxOModtuUr2e6guWdObpzplpNvhd7HGMX&#10;SEO+yEAgNcF21Gr4/Hi6UCBiMmRNHwg1HDHCqp6dVaa04UDvuN+kVnAJxdJocCkNpZSxcehNXIQB&#10;iXdfYfQmcRxbaUdz4HLfyyLLbqQ3HfEFZwZ8dNh8b3Zew8urzaef54huHd2lfQjDm/LXWp/Pp/s7&#10;EAmn9AfDSZ/VoWanbdiRjaLnfJXnjGpQqgBxAjJVLEFsebK8BVlX8v8L9S8AAAD//wMAUEsBAi0A&#10;FAAGAAgAAAAhALaDOJL+AAAA4QEAABMAAAAAAAAAAAAAAAAAAAAAAFtDb250ZW50X1R5cGVzXS54&#10;bWxQSwECLQAUAAYACAAAACEAOP0h/9YAAACUAQAACwAAAAAAAAAAAAAAAAAvAQAAX3JlbHMvLnJl&#10;bHNQSwECLQAUAAYACAAAACEAdsPjuCYCAADABAAADgAAAAAAAAAAAAAAAAAuAgAAZHJzL2Uyb0Rv&#10;Yy54bWxQSwECLQAUAAYACAAAACEApMVBYN4AAAAKAQAADwAAAAAAAAAAAAAAAACABAAAZHJzL2Rv&#10;d25yZXYueG1sUEsFBgAAAAAEAAQA8wAAAIsFAAAAAA==&#10;" path="m5980175,9143l,9143,,,5980175,r,9143xe" fillcolor="#4470c3" stroked="f">
                <v:path arrowok="t"/>
                <w10:wrap type="topAndBottom" anchorx="page"/>
              </v:shape>
            </w:pict>
          </mc:Fallback>
        </mc:AlternateContent>
      </w:r>
    </w:p>
    <w:p w14:paraId="739853EC" w14:textId="77777777" w:rsidR="00EF7AA0" w:rsidRDefault="00EF7AA0">
      <w:pPr>
        <w:pStyle w:val="BodyText"/>
        <w:spacing w:before="48"/>
        <w:ind w:left="0"/>
      </w:pPr>
    </w:p>
    <w:p w14:paraId="35D888D5" w14:textId="77777777" w:rsidR="00EF7AA0" w:rsidRDefault="001238EF">
      <w:pPr>
        <w:pStyle w:val="Heading1"/>
        <w:spacing w:before="39"/>
        <w:ind w:left="360"/>
      </w:pPr>
      <w:r>
        <w:rPr>
          <w:color w:val="1F3660"/>
          <w:spacing w:val="10"/>
        </w:rPr>
        <w:t>INDIVIDUAL</w:t>
      </w:r>
      <w:r>
        <w:rPr>
          <w:color w:val="1F3660"/>
          <w:spacing w:val="45"/>
        </w:rPr>
        <w:t xml:space="preserve"> </w:t>
      </w:r>
      <w:r>
        <w:rPr>
          <w:color w:val="1F3660"/>
        </w:rPr>
        <w:t>IN</w:t>
      </w:r>
      <w:r>
        <w:rPr>
          <w:color w:val="1F3660"/>
          <w:spacing w:val="25"/>
        </w:rPr>
        <w:t xml:space="preserve"> </w:t>
      </w:r>
      <w:r>
        <w:rPr>
          <w:color w:val="1F3660"/>
          <w:spacing w:val="-2"/>
        </w:rPr>
        <w:t>RECOVERY</w:t>
      </w:r>
    </w:p>
    <w:p w14:paraId="4F063635" w14:textId="77777777" w:rsidR="00EF7AA0" w:rsidRDefault="001238EF">
      <w:pPr>
        <w:pStyle w:val="BodyText"/>
        <w:spacing w:before="137" w:line="273" w:lineRule="auto"/>
        <w:ind w:right="711"/>
      </w:pPr>
      <w:r>
        <w:t>A</w:t>
      </w:r>
      <w:r>
        <w:rPr>
          <w:spacing w:val="-8"/>
        </w:rPr>
        <w:t xml:space="preserve"> </w:t>
      </w:r>
      <w:r>
        <w:t>person</w:t>
      </w:r>
      <w:r>
        <w:rPr>
          <w:spacing w:val="-4"/>
        </w:rPr>
        <w:t xml:space="preserve"> </w:t>
      </w:r>
      <w:r>
        <w:t>who</w:t>
      </w:r>
      <w:r>
        <w:rPr>
          <w:spacing w:val="-8"/>
        </w:rPr>
        <w:t xml:space="preserve"> </w:t>
      </w:r>
      <w:r>
        <w:t>is</w:t>
      </w:r>
      <w:r>
        <w:rPr>
          <w:spacing w:val="-12"/>
        </w:rPr>
        <w:t xml:space="preserve"> </w:t>
      </w:r>
      <w:r>
        <w:t>in</w:t>
      </w:r>
      <w:r>
        <w:rPr>
          <w:spacing w:val="-6"/>
        </w:rPr>
        <w:t xml:space="preserve"> </w:t>
      </w:r>
      <w:r>
        <w:t>the</w:t>
      </w:r>
      <w:r>
        <w:rPr>
          <w:spacing w:val="-8"/>
        </w:rPr>
        <w:t xml:space="preserve"> </w:t>
      </w:r>
      <w:r>
        <w:t>process</w:t>
      </w:r>
      <w:r>
        <w:rPr>
          <w:spacing w:val="-10"/>
        </w:rPr>
        <w:t xml:space="preserve"> </w:t>
      </w:r>
      <w:r>
        <w:t>of</w:t>
      </w:r>
      <w:r>
        <w:rPr>
          <w:spacing w:val="-6"/>
        </w:rPr>
        <w:t xml:space="preserve"> </w:t>
      </w:r>
      <w:r>
        <w:t>change</w:t>
      </w:r>
      <w:r>
        <w:rPr>
          <w:spacing w:val="-7"/>
        </w:rPr>
        <w:t xml:space="preserve"> </w:t>
      </w:r>
      <w:r>
        <w:t>to</w:t>
      </w:r>
      <w:r>
        <w:rPr>
          <w:spacing w:val="-4"/>
        </w:rPr>
        <w:t xml:space="preserve"> </w:t>
      </w:r>
      <w:r>
        <w:t>improve</w:t>
      </w:r>
      <w:r>
        <w:rPr>
          <w:spacing w:val="-7"/>
        </w:rPr>
        <w:t xml:space="preserve"> </w:t>
      </w:r>
      <w:r>
        <w:t>their</w:t>
      </w:r>
      <w:r>
        <w:rPr>
          <w:spacing w:val="-8"/>
        </w:rPr>
        <w:t xml:space="preserve"> </w:t>
      </w:r>
      <w:r>
        <w:t>health</w:t>
      </w:r>
      <w:r>
        <w:rPr>
          <w:spacing w:val="-4"/>
        </w:rPr>
        <w:t xml:space="preserve"> </w:t>
      </w:r>
      <w:r>
        <w:t>and</w:t>
      </w:r>
      <w:r>
        <w:rPr>
          <w:spacing w:val="-8"/>
        </w:rPr>
        <w:t xml:space="preserve"> </w:t>
      </w:r>
      <w:r>
        <w:t>wellness,</w:t>
      </w:r>
      <w:r>
        <w:rPr>
          <w:spacing w:val="-4"/>
        </w:rPr>
        <w:t xml:space="preserve"> </w:t>
      </w:r>
      <w:r>
        <w:t>live</w:t>
      </w:r>
      <w:r>
        <w:rPr>
          <w:spacing w:val="-7"/>
        </w:rPr>
        <w:t xml:space="preserve"> </w:t>
      </w:r>
      <w:r>
        <w:t>a</w:t>
      </w:r>
      <w:r>
        <w:rPr>
          <w:spacing w:val="-8"/>
        </w:rPr>
        <w:t xml:space="preserve"> </w:t>
      </w:r>
      <w:r>
        <w:t>self-directed</w:t>
      </w:r>
      <w:r>
        <w:rPr>
          <w:spacing w:val="-4"/>
        </w:rPr>
        <w:t xml:space="preserve"> </w:t>
      </w:r>
      <w:r>
        <w:t>life,</w:t>
      </w:r>
      <w:r>
        <w:rPr>
          <w:spacing w:val="-8"/>
        </w:rPr>
        <w:t xml:space="preserve"> </w:t>
      </w:r>
      <w:r>
        <w:t>and</w:t>
      </w:r>
      <w:r>
        <w:rPr>
          <w:spacing w:val="-8"/>
        </w:rPr>
        <w:t xml:space="preserve"> </w:t>
      </w:r>
      <w:r>
        <w:t>strive</w:t>
      </w:r>
      <w:r>
        <w:rPr>
          <w:spacing w:val="-11"/>
        </w:rPr>
        <w:t xml:space="preserve"> </w:t>
      </w:r>
      <w:r>
        <w:t>to reach their full potential.</w:t>
      </w:r>
    </w:p>
    <w:p w14:paraId="3C5A7F7F" w14:textId="77777777" w:rsidR="00EF7AA0" w:rsidRDefault="001238EF">
      <w:pPr>
        <w:pStyle w:val="BodyText"/>
        <w:spacing w:before="49"/>
        <w:ind w:left="0"/>
      </w:pPr>
      <w:r>
        <w:rPr>
          <w:noProof/>
        </w:rPr>
        <mc:AlternateContent>
          <mc:Choice Requires="wps">
            <w:drawing>
              <wp:anchor distT="0" distB="0" distL="0" distR="0" simplePos="0" relativeHeight="487591936" behindDoc="1" locked="0" layoutInCell="1" allowOverlap="1" wp14:anchorId="605D5B5B" wp14:editId="7886890C">
                <wp:simplePos x="0" y="0"/>
                <wp:positionH relativeFrom="page">
                  <wp:posOffset>896112</wp:posOffset>
                </wp:positionH>
                <wp:positionV relativeFrom="paragraph">
                  <wp:posOffset>192572</wp:posOffset>
                </wp:positionV>
                <wp:extent cx="598043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0EEF2059" id="Graphic 13" o:spid="_x0000_s1026" style="position:absolute;margin-left:70.55pt;margin-top:15.15pt;width:470.9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C0qDgd3AAAAAoBAAAPAAAAZHJzL2Rvd25yZXYueG1s&#10;TI/BTsMwDIbvSLxDZCRuLMkKqJSmEyAh4DLB4AGyxjQVjVM12VZ4erwTHH/70+/P9WoOg9jjlPpI&#10;BvRCgUBqo+upM/Dx/nhRgkjZkrNDJDTwjQlWzelJbSsXD/SG+03uBJdQqqwBn/NYSZlaj8GmRRyR&#10;ePcZp2Azx6mTbrIHLg+DXCp1LYPtiS94O+KDx/ZrswsGXtZOzz/PCf1T8oW7j+NrGa6MOT+b725B&#10;ZJzzHwxHfVaHhp22cUcuiYHzpdaMGihUAeIIqHJ5A2LLE12CbGr5/4XmFwAA//8DAFBLAQItABQA&#10;BgAIAAAAIQC2gziS/gAAAOEBAAATAAAAAAAAAAAAAAAAAAAAAABbQ29udGVudF9UeXBlc10ueG1s&#10;UEsBAi0AFAAGAAgAAAAhADj9If/WAAAAlAEAAAsAAAAAAAAAAAAAAAAALwEAAF9yZWxzLy5yZWxz&#10;UEsBAi0AFAAGAAgAAAAhAHbD47gmAgAAwAQAAA4AAAAAAAAAAAAAAAAALgIAAGRycy9lMm9Eb2Mu&#10;eG1sUEsBAi0AFAAGAAgAAAAhALSoOB3cAAAACgEAAA8AAAAAAAAAAAAAAAAAgAQAAGRycy9kb3du&#10;cmV2LnhtbFBLBQYAAAAABAAEAPMAAACJBQAAAAA=&#10;" path="m5980175,9143l,9143,,,5980175,r,9143xe" fillcolor="#4470c3" stroked="f">
                <v:path arrowok="t"/>
                <w10:wrap type="topAndBottom" anchorx="page"/>
              </v:shape>
            </w:pict>
          </mc:Fallback>
        </mc:AlternateContent>
      </w:r>
    </w:p>
    <w:p w14:paraId="76DA08B8" w14:textId="77777777" w:rsidR="00EF7AA0" w:rsidRDefault="001238EF">
      <w:pPr>
        <w:pStyle w:val="Heading1"/>
        <w:spacing w:before="39"/>
        <w:ind w:left="360"/>
      </w:pPr>
      <w:r>
        <w:rPr>
          <w:color w:val="1F3660"/>
          <w:spacing w:val="10"/>
        </w:rPr>
        <w:t>SUBSTANCE</w:t>
      </w:r>
      <w:r>
        <w:rPr>
          <w:color w:val="1F3660"/>
          <w:spacing w:val="43"/>
        </w:rPr>
        <w:t xml:space="preserve"> </w:t>
      </w:r>
      <w:r>
        <w:rPr>
          <w:color w:val="1F3660"/>
        </w:rPr>
        <w:t>USE</w:t>
      </w:r>
      <w:r>
        <w:rPr>
          <w:color w:val="1F3660"/>
          <w:spacing w:val="30"/>
        </w:rPr>
        <w:t xml:space="preserve"> </w:t>
      </w:r>
      <w:r>
        <w:rPr>
          <w:color w:val="1F3660"/>
          <w:spacing w:val="-2"/>
        </w:rPr>
        <w:t>DISORDER</w:t>
      </w:r>
    </w:p>
    <w:p w14:paraId="258D7607" w14:textId="77777777" w:rsidR="00EF7AA0" w:rsidRDefault="001238EF">
      <w:pPr>
        <w:pStyle w:val="BodyText"/>
        <w:spacing w:before="134" w:line="276" w:lineRule="auto"/>
        <w:ind w:right="712"/>
        <w:jc w:val="both"/>
      </w:pPr>
      <w:r>
        <w:t>As</w:t>
      </w:r>
      <w:r>
        <w:rPr>
          <w:spacing w:val="-13"/>
        </w:rPr>
        <w:t xml:space="preserve"> </w:t>
      </w:r>
      <w:r>
        <w:t>defined</w:t>
      </w:r>
      <w:r>
        <w:rPr>
          <w:spacing w:val="-9"/>
        </w:rPr>
        <w:t xml:space="preserve"> </w:t>
      </w:r>
      <w:r>
        <w:t>by</w:t>
      </w:r>
      <w:r>
        <w:rPr>
          <w:spacing w:val="-9"/>
        </w:rPr>
        <w:t xml:space="preserve"> </w:t>
      </w:r>
      <w:r>
        <w:t>Substance</w:t>
      </w:r>
      <w:r>
        <w:rPr>
          <w:spacing w:val="-9"/>
        </w:rPr>
        <w:t xml:space="preserve"> </w:t>
      </w:r>
      <w:r>
        <w:t>Abuse</w:t>
      </w:r>
      <w:r>
        <w:rPr>
          <w:spacing w:val="-10"/>
        </w:rPr>
        <w:t xml:space="preserve"> </w:t>
      </w:r>
      <w:r>
        <w:t>and</w:t>
      </w:r>
      <w:r>
        <w:rPr>
          <w:spacing w:val="-9"/>
        </w:rPr>
        <w:t xml:space="preserve"> </w:t>
      </w:r>
      <w:r>
        <w:t>Mental</w:t>
      </w:r>
      <w:r>
        <w:rPr>
          <w:spacing w:val="-9"/>
        </w:rPr>
        <w:t xml:space="preserve"> </w:t>
      </w:r>
      <w:r>
        <w:t>Health</w:t>
      </w:r>
      <w:r>
        <w:rPr>
          <w:spacing w:val="-7"/>
        </w:rPr>
        <w:t xml:space="preserve"> </w:t>
      </w:r>
      <w:r>
        <w:t>Services</w:t>
      </w:r>
      <w:r>
        <w:rPr>
          <w:spacing w:val="-9"/>
        </w:rPr>
        <w:t xml:space="preserve"> </w:t>
      </w:r>
      <w:r>
        <w:t>Administration</w:t>
      </w:r>
      <w:r>
        <w:rPr>
          <w:spacing w:val="-7"/>
        </w:rPr>
        <w:t xml:space="preserve"> </w:t>
      </w:r>
      <w:r>
        <w:t>(SAMHSA),</w:t>
      </w:r>
      <w:r>
        <w:rPr>
          <w:spacing w:val="-9"/>
        </w:rPr>
        <w:t xml:space="preserve"> </w:t>
      </w:r>
      <w:r>
        <w:t>substance</w:t>
      </w:r>
      <w:r>
        <w:rPr>
          <w:spacing w:val="-10"/>
        </w:rPr>
        <w:t xml:space="preserve"> </w:t>
      </w:r>
      <w:r>
        <w:t>use</w:t>
      </w:r>
      <w:r>
        <w:rPr>
          <w:spacing w:val="-9"/>
        </w:rPr>
        <w:t xml:space="preserve"> </w:t>
      </w:r>
      <w:r>
        <w:t>disorder</w:t>
      </w:r>
      <w:r>
        <w:rPr>
          <w:spacing w:val="-7"/>
        </w:rPr>
        <w:t xml:space="preserve"> </w:t>
      </w:r>
      <w:r>
        <w:t>is</w:t>
      </w:r>
      <w:r>
        <w:rPr>
          <w:spacing w:val="-13"/>
        </w:rPr>
        <w:t xml:space="preserve"> </w:t>
      </w:r>
      <w:r>
        <w:t>the recurrent</w:t>
      </w:r>
      <w:r>
        <w:rPr>
          <w:spacing w:val="-4"/>
        </w:rPr>
        <w:t xml:space="preserve"> </w:t>
      </w:r>
      <w:r>
        <w:t>use</w:t>
      </w:r>
      <w:r>
        <w:rPr>
          <w:spacing w:val="-4"/>
        </w:rPr>
        <w:t xml:space="preserve"> </w:t>
      </w:r>
      <w:r>
        <w:t>of</w:t>
      </w:r>
      <w:r>
        <w:rPr>
          <w:spacing w:val="-3"/>
        </w:rPr>
        <w:t xml:space="preserve"> </w:t>
      </w:r>
      <w:r>
        <w:t>alcohol</w:t>
      </w:r>
      <w:r>
        <w:rPr>
          <w:spacing w:val="-4"/>
        </w:rPr>
        <w:t xml:space="preserve"> </w:t>
      </w:r>
      <w:r>
        <w:t>and/or drugs</w:t>
      </w:r>
      <w:r>
        <w:rPr>
          <w:spacing w:val="-5"/>
        </w:rPr>
        <w:t xml:space="preserve"> </w:t>
      </w:r>
      <w:r>
        <w:t>causing</w:t>
      </w:r>
      <w:r>
        <w:rPr>
          <w:spacing w:val="-1"/>
        </w:rPr>
        <w:t xml:space="preserve"> </w:t>
      </w:r>
      <w:r>
        <w:t>clinically</w:t>
      </w:r>
      <w:r>
        <w:rPr>
          <w:spacing w:val="-3"/>
        </w:rPr>
        <w:t xml:space="preserve"> </w:t>
      </w:r>
      <w:r>
        <w:t>significant</w:t>
      </w:r>
      <w:r>
        <w:rPr>
          <w:spacing w:val="-1"/>
        </w:rPr>
        <w:t xml:space="preserve"> </w:t>
      </w:r>
      <w:r>
        <w:t>impairment,</w:t>
      </w:r>
      <w:r>
        <w:rPr>
          <w:spacing w:val="-1"/>
        </w:rPr>
        <w:t xml:space="preserve"> </w:t>
      </w:r>
      <w:r>
        <w:t>including</w:t>
      </w:r>
      <w:r>
        <w:rPr>
          <w:spacing w:val="-7"/>
        </w:rPr>
        <w:t xml:space="preserve"> </w:t>
      </w:r>
      <w:r>
        <w:t>health</w:t>
      </w:r>
      <w:r>
        <w:rPr>
          <w:spacing w:val="-1"/>
        </w:rPr>
        <w:t xml:space="preserve"> </w:t>
      </w:r>
      <w:r>
        <w:t>problems,</w:t>
      </w:r>
      <w:r>
        <w:rPr>
          <w:spacing w:val="-1"/>
        </w:rPr>
        <w:t xml:space="preserve"> </w:t>
      </w:r>
      <w:r>
        <w:t>disability, and failure to meet major responsibilities at work, school, or home.</w:t>
      </w:r>
    </w:p>
    <w:p w14:paraId="3EF5B5B2" w14:textId="77777777" w:rsidR="00EF7AA0" w:rsidRDefault="001238EF">
      <w:pPr>
        <w:pStyle w:val="BodyText"/>
        <w:spacing w:before="47"/>
        <w:ind w:left="0"/>
      </w:pPr>
      <w:r>
        <w:rPr>
          <w:noProof/>
        </w:rPr>
        <mc:AlternateContent>
          <mc:Choice Requires="wps">
            <w:drawing>
              <wp:anchor distT="0" distB="0" distL="0" distR="0" simplePos="0" relativeHeight="487592448" behindDoc="1" locked="0" layoutInCell="1" allowOverlap="1" wp14:anchorId="5C448D24" wp14:editId="4CE77A9D">
                <wp:simplePos x="0" y="0"/>
                <wp:positionH relativeFrom="page">
                  <wp:posOffset>896112</wp:posOffset>
                </wp:positionH>
                <wp:positionV relativeFrom="paragraph">
                  <wp:posOffset>191253</wp:posOffset>
                </wp:positionV>
                <wp:extent cx="598043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5E26428B" id="Graphic 14" o:spid="_x0000_s1026" style="position:absolute;margin-left:70.55pt;margin-top:15.05pt;width:470.9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BdltRT3QAAAAoBAAAPAAAAZHJzL2Rvd25yZXYueG1s&#10;TI/BTsMwEETvSPyDtUjcqO0WqjSNUwESAi4ICh/gxkscEa+j2G0DX8/2BKfV7I5m31SbKfTigGPq&#10;IhnQMwUCqYmuo9bAx/vDVQEiZUvO9pHQwDcm2NTnZ5UtXTzSGx62uRUcQqm0BnzOQyllajwGm2Zx&#10;QOLbZxyDzSzHVrrRHjk89HKu1FIG2xF/8HbAe4/N13YfDDy/OD39PCX0j8kv3F0cXotwY8zlxXS7&#10;BpFxyn9mOOEzOtTMtIt7ckn0rK+1ZquBheJ5MqhivgKx441egqwr+b9C/QsAAP//AwBQSwECLQAU&#10;AAYACAAAACEAtoM4kv4AAADhAQAAEwAAAAAAAAAAAAAAAAAAAAAAW0NvbnRlbnRfVHlwZXNdLnht&#10;bFBLAQItABQABgAIAAAAIQA4/SH/1gAAAJQBAAALAAAAAAAAAAAAAAAAAC8BAABfcmVscy8ucmVs&#10;c1BLAQItABQABgAIAAAAIQB2w+O4JgIAAMAEAAAOAAAAAAAAAAAAAAAAAC4CAABkcnMvZTJvRG9j&#10;LnhtbFBLAQItABQABgAIAAAAIQBdltRT3QAAAAoBAAAPAAAAAAAAAAAAAAAAAIAEAABkcnMvZG93&#10;bnJldi54bWxQSwUGAAAAAAQABADzAAAAigUAAAAA&#10;" path="m5980175,9143l,9143,,,5980175,r,9143xe" fillcolor="#4470c3" stroked="f">
                <v:path arrowok="t"/>
                <w10:wrap type="topAndBottom" anchorx="page"/>
              </v:shape>
            </w:pict>
          </mc:Fallback>
        </mc:AlternateContent>
      </w:r>
    </w:p>
    <w:p w14:paraId="73484E9E" w14:textId="77777777" w:rsidR="00EF7AA0" w:rsidRDefault="001238EF">
      <w:pPr>
        <w:pStyle w:val="Heading1"/>
        <w:spacing w:before="36"/>
        <w:ind w:left="360"/>
      </w:pPr>
      <w:r>
        <w:rPr>
          <w:color w:val="1F3660"/>
        </w:rPr>
        <w:t>RECOVERY</w:t>
      </w:r>
      <w:r>
        <w:rPr>
          <w:color w:val="1F3660"/>
          <w:spacing w:val="77"/>
          <w:w w:val="150"/>
        </w:rPr>
        <w:t xml:space="preserve"> </w:t>
      </w:r>
      <w:r>
        <w:rPr>
          <w:color w:val="1F3660"/>
          <w:spacing w:val="-2"/>
        </w:rPr>
        <w:t>RESIDENCE</w:t>
      </w:r>
    </w:p>
    <w:p w14:paraId="37FD0540" w14:textId="77777777" w:rsidR="00EF7AA0" w:rsidRDefault="001238EF">
      <w:pPr>
        <w:pStyle w:val="BodyText"/>
        <w:spacing w:before="135" w:line="276" w:lineRule="auto"/>
        <w:ind w:right="712"/>
        <w:jc w:val="both"/>
      </w:pPr>
      <w:r>
        <w:t>A recovery residence may</w:t>
      </w:r>
      <w:r>
        <w:rPr>
          <w:spacing w:val="-1"/>
        </w:rPr>
        <w:t xml:space="preserve"> </w:t>
      </w:r>
      <w:r>
        <w:t>be</w:t>
      </w:r>
      <w:r>
        <w:rPr>
          <w:spacing w:val="-7"/>
        </w:rPr>
        <w:t xml:space="preserve"> </w:t>
      </w:r>
      <w:r>
        <w:t>a</w:t>
      </w:r>
      <w:r>
        <w:rPr>
          <w:spacing w:val="-1"/>
        </w:rPr>
        <w:t xml:space="preserve"> </w:t>
      </w:r>
      <w:r>
        <w:t>single-family home</w:t>
      </w:r>
      <w:r>
        <w:rPr>
          <w:spacing w:val="-2"/>
        </w:rPr>
        <w:t xml:space="preserve"> </w:t>
      </w:r>
      <w:r>
        <w:t>or an apartment that</w:t>
      </w:r>
      <w:r>
        <w:rPr>
          <w:spacing w:val="-1"/>
        </w:rPr>
        <w:t xml:space="preserve"> </w:t>
      </w:r>
      <w:r>
        <w:t>provides</w:t>
      </w:r>
      <w:r>
        <w:rPr>
          <w:spacing w:val="-1"/>
        </w:rPr>
        <w:t xml:space="preserve"> </w:t>
      </w:r>
      <w:r>
        <w:t>a safe, healthy, and substance- free living</w:t>
      </w:r>
      <w:r>
        <w:rPr>
          <w:spacing w:val="-1"/>
        </w:rPr>
        <w:t xml:space="preserve"> </w:t>
      </w:r>
      <w:r>
        <w:t>environment</w:t>
      </w:r>
      <w:r>
        <w:rPr>
          <w:spacing w:val="-7"/>
        </w:rPr>
        <w:t xml:space="preserve"> </w:t>
      </w:r>
      <w:r>
        <w:t>for</w:t>
      </w:r>
      <w:r>
        <w:rPr>
          <w:spacing w:val="-5"/>
        </w:rPr>
        <w:t xml:space="preserve"> </w:t>
      </w:r>
      <w:r>
        <w:t>persons</w:t>
      </w:r>
      <w:r>
        <w:rPr>
          <w:spacing w:val="-9"/>
        </w:rPr>
        <w:t xml:space="preserve"> </w:t>
      </w:r>
      <w:r>
        <w:t>recovering</w:t>
      </w:r>
      <w:r>
        <w:rPr>
          <w:spacing w:val="-5"/>
        </w:rPr>
        <w:t xml:space="preserve"> </w:t>
      </w:r>
      <w:r>
        <w:t>from</w:t>
      </w:r>
      <w:r>
        <w:rPr>
          <w:spacing w:val="-7"/>
        </w:rPr>
        <w:t xml:space="preserve"> </w:t>
      </w:r>
      <w:r>
        <w:t>a</w:t>
      </w:r>
      <w:r>
        <w:rPr>
          <w:spacing w:val="-4"/>
        </w:rPr>
        <w:t xml:space="preserve"> </w:t>
      </w:r>
      <w:r>
        <w:t>substance</w:t>
      </w:r>
      <w:r>
        <w:rPr>
          <w:spacing w:val="-6"/>
        </w:rPr>
        <w:t xml:space="preserve"> </w:t>
      </w:r>
      <w:r>
        <w:t>use</w:t>
      </w:r>
      <w:r>
        <w:rPr>
          <w:spacing w:val="-5"/>
        </w:rPr>
        <w:t xml:space="preserve"> </w:t>
      </w:r>
      <w:r>
        <w:t>disorder.</w:t>
      </w:r>
      <w:r>
        <w:rPr>
          <w:spacing w:val="-7"/>
        </w:rPr>
        <w:t xml:space="preserve"> </w:t>
      </w:r>
      <w:r>
        <w:t>Recovery</w:t>
      </w:r>
      <w:r>
        <w:rPr>
          <w:spacing w:val="-1"/>
        </w:rPr>
        <w:t xml:space="preserve"> </w:t>
      </w:r>
      <w:r>
        <w:t>residences</w:t>
      </w:r>
      <w:r>
        <w:rPr>
          <w:spacing w:val="-9"/>
        </w:rPr>
        <w:t xml:space="preserve"> </w:t>
      </w:r>
      <w:r>
        <w:t>generally</w:t>
      </w:r>
      <w:r>
        <w:rPr>
          <w:spacing w:val="-7"/>
        </w:rPr>
        <w:t xml:space="preserve"> </w:t>
      </w:r>
      <w:r>
        <w:t>provide</w:t>
      </w:r>
      <w:r>
        <w:rPr>
          <w:spacing w:val="-9"/>
        </w:rPr>
        <w:t xml:space="preserve"> </w:t>
      </w:r>
      <w:r>
        <w:t>peer support and a connection to services that promote long-term recovery.</w:t>
      </w:r>
    </w:p>
    <w:p w14:paraId="00BF39DA" w14:textId="77777777" w:rsidR="00EF7AA0" w:rsidRDefault="001238EF">
      <w:pPr>
        <w:pStyle w:val="BodyText"/>
        <w:spacing w:before="5"/>
        <w:ind w:left="0"/>
        <w:rPr>
          <w:sz w:val="15"/>
        </w:rPr>
      </w:pPr>
      <w:r>
        <w:rPr>
          <w:noProof/>
          <w:sz w:val="15"/>
        </w:rPr>
        <mc:AlternateContent>
          <mc:Choice Requires="wps">
            <w:drawing>
              <wp:anchor distT="0" distB="0" distL="0" distR="0" simplePos="0" relativeHeight="487592960" behindDoc="1" locked="0" layoutInCell="1" allowOverlap="1" wp14:anchorId="6757BF63" wp14:editId="2C561773">
                <wp:simplePos x="0" y="0"/>
                <wp:positionH relativeFrom="page">
                  <wp:posOffset>858012</wp:posOffset>
                </wp:positionH>
                <wp:positionV relativeFrom="paragraph">
                  <wp:posOffset>128516</wp:posOffset>
                </wp:positionV>
                <wp:extent cx="6057900" cy="2609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0985"/>
                        </a:xfrm>
                        <a:prstGeom prst="rect">
                          <a:avLst/>
                        </a:prstGeom>
                        <a:solidFill>
                          <a:srgbClr val="4470C3"/>
                        </a:solidFill>
                      </wps:spPr>
                      <wps:txbx>
                        <w:txbxContent>
                          <w:p w14:paraId="08A6784E" w14:textId="77777777" w:rsidR="00EF7AA0" w:rsidRDefault="001238EF">
                            <w:pPr>
                              <w:spacing w:before="58"/>
                              <w:ind w:left="88"/>
                              <w:rPr>
                                <w:color w:val="000000"/>
                              </w:rPr>
                            </w:pPr>
                            <w:r>
                              <w:rPr>
                                <w:color w:val="FFFFFF"/>
                              </w:rPr>
                              <w:t>AWARD</w:t>
                            </w:r>
                            <w:r>
                              <w:rPr>
                                <w:color w:val="FFFFFF"/>
                                <w:spacing w:val="76"/>
                              </w:rPr>
                              <w:t xml:space="preserve"> </w:t>
                            </w:r>
                            <w:r>
                              <w:rPr>
                                <w:color w:val="FFFFFF"/>
                                <w:spacing w:val="-2"/>
                              </w:rPr>
                              <w:t>INFORMATION</w:t>
                            </w:r>
                          </w:p>
                        </w:txbxContent>
                      </wps:txbx>
                      <wps:bodyPr wrap="square" lIns="0" tIns="0" rIns="0" bIns="0" rtlCol="0">
                        <a:noAutofit/>
                      </wps:bodyPr>
                    </wps:wsp>
                  </a:graphicData>
                </a:graphic>
              </wp:anchor>
            </w:drawing>
          </mc:Choice>
          <mc:Fallback>
            <w:pict>
              <v:shape w14:anchorId="6757BF63" id="Textbox 15" o:spid="_x0000_s1031" type="#_x0000_t202" style="position:absolute;margin-left:67.55pt;margin-top:10.1pt;width:477pt;height:20.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8X/tQEAAFYDAAAOAAAAZHJzL2Uyb0RvYy54bWysU8Fu2zAMvQ/YPwi6L3azNm2NOMWWosOA&#10;YhvQ7QNkWUqEyaZGKrHz96MUJym227CLTInU03uP9PJh7LzYGyQHfS2vZqUUptfQun5Tyx/fn97d&#10;SUFR9a3y0JtaHgzJh9XbN8shVGYOW/CtQcEgPVVDqOU2xlAVBemt6RTNIJiekxawU5G3uClaVAOj&#10;d76Yl+WiGADbgKANEZ8+HpNylfGtNTp+tZZMFL6WzC3mFfPapLVYLVW1QRW2Tk801D+w6JTr+dEz&#10;1KOKSuzQ/QXVOY1AYONMQ1eAtU6brIHVXJV/qHnZqmCyFjaHwtkm+n+w+sv+JXxDEcePMHIDswgK&#10;z6B/EntTDIGqqSZ5ShVxdRI6WuzSlyUIvsjeHs5+mjEKzYeL8ub2vuSU5tx8Ud7f3STDi8vtgBQ/&#10;GehECmqJ3K/MQO2fKR5LTyXpMQLv2ifnfd7gpll7FHvFvb2+vi3X7yf0V2VZwJFzYh/HZhSurWUm&#10;kk4aaA+sf+ARqCX92ik0UvjPPXuc5uUU4CloTgFGv4Y8VYlMDx92EazLpC+4k4PcvCx7GrQ0Ha/3&#10;ueryO6x+AwAA//8DAFBLAwQUAAYACAAAACEAQ3ctjt8AAAAKAQAADwAAAGRycy9kb3ducmV2Lnht&#10;bEyPwUrEMBCG7wu+QxjBy+ImbddSa9NFBEH0tKugx9kmNsVmUprstn17syc9/jMf/3xT7Wbbs7Me&#10;fedIQrIRwDQ1TnXUSvh4f74tgPmApLB3pCUs2sOuvlpVWCo30V6fD6FlsYR8iRJMCEPJuW+Mtug3&#10;btAUd99utBhiHFuuRpxiue15KkTOLXYULxgc9JPRzc/hZCWsi2yLuVq/vi3LV7Z/+QwmmYKUN9fz&#10;4wOwoOfwB8NFP6pDHZ2O7kTKsz7m7C6JqIRUpMAugCju4+QoIU8y4HXF/79Q/wIAAP//AwBQSwEC&#10;LQAUAAYACAAAACEAtoM4kv4AAADhAQAAEwAAAAAAAAAAAAAAAAAAAAAAW0NvbnRlbnRfVHlwZXNd&#10;LnhtbFBLAQItABQABgAIAAAAIQA4/SH/1gAAAJQBAAALAAAAAAAAAAAAAAAAAC8BAABfcmVscy8u&#10;cmVsc1BLAQItABQABgAIAAAAIQD368X/tQEAAFYDAAAOAAAAAAAAAAAAAAAAAC4CAABkcnMvZTJv&#10;RG9jLnhtbFBLAQItABQABgAIAAAAIQBDdy2O3wAAAAoBAAAPAAAAAAAAAAAAAAAAAA8EAABkcnMv&#10;ZG93bnJldi54bWxQSwUGAAAAAAQABADzAAAAGwUAAAAA&#10;" fillcolor="#4470c3" stroked="f">
                <v:textbox inset="0,0,0,0">
                  <w:txbxContent>
                    <w:p w14:paraId="08A6784E" w14:textId="77777777" w:rsidR="00EF7AA0" w:rsidRDefault="001238EF">
                      <w:pPr>
                        <w:spacing w:before="58"/>
                        <w:ind w:left="88"/>
                        <w:rPr>
                          <w:color w:val="000000"/>
                        </w:rPr>
                      </w:pPr>
                      <w:r>
                        <w:rPr>
                          <w:color w:val="FFFFFF"/>
                        </w:rPr>
                        <w:t>AWARD</w:t>
                      </w:r>
                      <w:r>
                        <w:rPr>
                          <w:color w:val="FFFFFF"/>
                          <w:spacing w:val="76"/>
                        </w:rPr>
                        <w:t xml:space="preserve"> </w:t>
                      </w:r>
                      <w:r>
                        <w:rPr>
                          <w:color w:val="FFFFFF"/>
                          <w:spacing w:val="-2"/>
                        </w:rPr>
                        <w:t>INFORMATION</w:t>
                      </w:r>
                    </w:p>
                  </w:txbxContent>
                </v:textbox>
                <w10:wrap type="topAndBottom" anchorx="page"/>
              </v:shape>
            </w:pict>
          </mc:Fallback>
        </mc:AlternateContent>
      </w:r>
      <w:r>
        <w:rPr>
          <w:noProof/>
          <w:sz w:val="15"/>
        </w:rPr>
        <mc:AlternateContent>
          <mc:Choice Requires="wps">
            <w:drawing>
              <wp:anchor distT="0" distB="0" distL="0" distR="0" simplePos="0" relativeHeight="487593472" behindDoc="1" locked="0" layoutInCell="1" allowOverlap="1" wp14:anchorId="7DCE727C" wp14:editId="740B0BD6">
                <wp:simplePos x="0" y="0"/>
                <wp:positionH relativeFrom="page">
                  <wp:posOffset>858012</wp:posOffset>
                </wp:positionH>
                <wp:positionV relativeFrom="paragraph">
                  <wp:posOffset>453127</wp:posOffset>
                </wp:positionV>
                <wp:extent cx="6057900" cy="2438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DE32B41" w14:textId="77777777" w:rsidR="00EF7AA0" w:rsidRDefault="001238EF">
                            <w:pPr>
                              <w:spacing w:before="58"/>
                              <w:ind w:left="88"/>
                              <w:rPr>
                                <w:color w:val="000000"/>
                                <w:sz w:val="20"/>
                              </w:rPr>
                            </w:pPr>
                            <w:r>
                              <w:rPr>
                                <w:color w:val="000000"/>
                                <w:sz w:val="20"/>
                              </w:rPr>
                              <w:t>AWARD</w:t>
                            </w:r>
                            <w:r>
                              <w:rPr>
                                <w:color w:val="000000"/>
                                <w:spacing w:val="70"/>
                                <w:sz w:val="20"/>
                              </w:rPr>
                              <w:t xml:space="preserve"> </w:t>
                            </w:r>
                            <w:r>
                              <w:rPr>
                                <w:color w:val="000000"/>
                                <w:spacing w:val="-2"/>
                                <w:sz w:val="20"/>
                              </w:rPr>
                              <w:t>NOTICE</w:t>
                            </w:r>
                          </w:p>
                        </w:txbxContent>
                      </wps:txbx>
                      <wps:bodyPr wrap="square" lIns="0" tIns="0" rIns="0" bIns="0" rtlCol="0">
                        <a:noAutofit/>
                      </wps:bodyPr>
                    </wps:wsp>
                  </a:graphicData>
                </a:graphic>
              </wp:anchor>
            </w:drawing>
          </mc:Choice>
          <mc:Fallback>
            <w:pict>
              <v:shape w14:anchorId="7DCE727C" id="Textbox 16" o:spid="_x0000_s1032" type="#_x0000_t202" style="position:absolute;margin-left:67.55pt;margin-top:35.7pt;width:477pt;height:19.2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t7uAEAAFY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aqk0nTTQHlj/yCNQS/qzU2ik8N8G9jjNyynAU9CcAoz+DvJUJTIDfN5FsC6TvuAeHeTmZWLHQUvT&#10;8Xyfqy6/w+ovAAAA//8DAFBLAwQUAAYACAAAACEAJCslzN4AAAALAQAADwAAAGRycy9kb3ducmV2&#10;LnhtbEyPQU/DMAyF70j8h8hI3FgaYKMrTSeGxGUHJDokrlnjNRWNU9XZVv496QlufvbT8/fKzeR7&#10;ccaRu0Aa1CIDgdQE21Gr4XP/dpeD4GjImj4QavhBhk11fVWawoYLfeC5jq1IIcSF0eBiHAopuXHo&#10;DS/CgJRuxzB6E5McW2lHc0nhvpf3WbaS3nSUPjgz4KvD5rs+eQ11t93tp6PC7YqXuy96Z6cia317&#10;M708g4g4xT8zzPgJHarEdAgnsiz6pB+WKlk1PKlHELMhy9dpc5indQ6yKuX/DtUvAAAA//8DAFBL&#10;AQItABQABgAIAAAAIQC2gziS/gAAAOEBAAATAAAAAAAAAAAAAAAAAAAAAABbQ29udGVudF9UeXBl&#10;c10ueG1sUEsBAi0AFAAGAAgAAAAhADj9If/WAAAAlAEAAAsAAAAAAAAAAAAAAAAALwEAAF9yZWxz&#10;Ly5yZWxzUEsBAi0AFAAGAAgAAAAhAE7ya3u4AQAAVgMAAA4AAAAAAAAAAAAAAAAALgIAAGRycy9l&#10;Mm9Eb2MueG1sUEsBAi0AFAAGAAgAAAAhACQrJczeAAAACwEAAA8AAAAAAAAAAAAAAAAAEgQAAGRy&#10;cy9kb3ducmV2LnhtbFBLBQYAAAAABAAEAPMAAAAdBQAAAAA=&#10;" fillcolor="#d8dff2" stroked="f">
                <v:textbox inset="0,0,0,0">
                  <w:txbxContent>
                    <w:p w14:paraId="4DE32B41" w14:textId="77777777" w:rsidR="00EF7AA0" w:rsidRDefault="001238EF">
                      <w:pPr>
                        <w:spacing w:before="58"/>
                        <w:ind w:left="88"/>
                        <w:rPr>
                          <w:color w:val="000000"/>
                          <w:sz w:val="20"/>
                        </w:rPr>
                      </w:pPr>
                      <w:r>
                        <w:rPr>
                          <w:color w:val="000000"/>
                          <w:sz w:val="20"/>
                        </w:rPr>
                        <w:t>AWARD</w:t>
                      </w:r>
                      <w:r>
                        <w:rPr>
                          <w:color w:val="000000"/>
                          <w:spacing w:val="70"/>
                          <w:sz w:val="20"/>
                        </w:rPr>
                        <w:t xml:space="preserve"> </w:t>
                      </w:r>
                      <w:r>
                        <w:rPr>
                          <w:color w:val="000000"/>
                          <w:spacing w:val="-2"/>
                          <w:sz w:val="20"/>
                        </w:rPr>
                        <w:t>NOTICE</w:t>
                      </w:r>
                    </w:p>
                  </w:txbxContent>
                </v:textbox>
                <w10:wrap type="topAndBottom" anchorx="page"/>
              </v:shape>
            </w:pict>
          </mc:Fallback>
        </mc:AlternateContent>
      </w:r>
    </w:p>
    <w:p w14:paraId="431B0C41" w14:textId="77777777" w:rsidR="00EF7AA0" w:rsidRDefault="00EF7AA0">
      <w:pPr>
        <w:pStyle w:val="BodyText"/>
        <w:spacing w:before="7"/>
        <w:ind w:left="0"/>
        <w:rPr>
          <w:sz w:val="6"/>
        </w:rPr>
      </w:pPr>
    </w:p>
    <w:p w14:paraId="7FB1EBF5" w14:textId="77777777" w:rsidR="00EF7AA0" w:rsidRDefault="001238EF">
      <w:pPr>
        <w:pStyle w:val="BodyText"/>
        <w:spacing w:before="106" w:line="276" w:lineRule="auto"/>
        <w:ind w:right="711"/>
      </w:pPr>
      <w:r>
        <w:t>Housing</w:t>
      </w:r>
      <w:r>
        <w:rPr>
          <w:spacing w:val="-2"/>
        </w:rPr>
        <w:t xml:space="preserve"> </w:t>
      </w:r>
      <w:r>
        <w:t>New</w:t>
      </w:r>
      <w:r>
        <w:rPr>
          <w:spacing w:val="-4"/>
        </w:rPr>
        <w:t xml:space="preserve"> </w:t>
      </w:r>
      <w:r>
        <w:t>Mexico</w:t>
      </w:r>
      <w:r>
        <w:rPr>
          <w:spacing w:val="-6"/>
        </w:rPr>
        <w:t xml:space="preserve"> </w:t>
      </w:r>
      <w:r>
        <w:t>shall</w:t>
      </w:r>
      <w:r>
        <w:rPr>
          <w:spacing w:val="-8"/>
        </w:rPr>
        <w:t xml:space="preserve"> </w:t>
      </w:r>
      <w:r>
        <w:t>provide</w:t>
      </w:r>
      <w:r>
        <w:rPr>
          <w:spacing w:val="-7"/>
        </w:rPr>
        <w:t xml:space="preserve"> </w:t>
      </w:r>
      <w:r>
        <w:t>written</w:t>
      </w:r>
      <w:r>
        <w:rPr>
          <w:spacing w:val="-4"/>
        </w:rPr>
        <w:t xml:space="preserve"> </w:t>
      </w:r>
      <w:r>
        <w:t>notice</w:t>
      </w:r>
      <w:r>
        <w:rPr>
          <w:spacing w:val="-7"/>
        </w:rPr>
        <w:t xml:space="preserve"> </w:t>
      </w:r>
      <w:r>
        <w:t>of</w:t>
      </w:r>
      <w:r>
        <w:rPr>
          <w:spacing w:val="-4"/>
        </w:rPr>
        <w:t xml:space="preserve"> </w:t>
      </w:r>
      <w:r>
        <w:t>the</w:t>
      </w:r>
      <w:r>
        <w:rPr>
          <w:spacing w:val="-11"/>
        </w:rPr>
        <w:t xml:space="preserve"> </w:t>
      </w:r>
      <w:r>
        <w:t>award</w:t>
      </w:r>
      <w:r>
        <w:rPr>
          <w:spacing w:val="-4"/>
        </w:rPr>
        <w:t xml:space="preserve"> </w:t>
      </w:r>
      <w:r>
        <w:t>to</w:t>
      </w:r>
      <w:r>
        <w:rPr>
          <w:spacing w:val="-8"/>
        </w:rPr>
        <w:t xml:space="preserve"> </w:t>
      </w:r>
      <w:r>
        <w:t>qualified</w:t>
      </w:r>
      <w:r>
        <w:rPr>
          <w:spacing w:val="-4"/>
        </w:rPr>
        <w:t xml:space="preserve"> </w:t>
      </w:r>
      <w:r>
        <w:t>applicants</w:t>
      </w:r>
      <w:r>
        <w:rPr>
          <w:spacing w:val="-10"/>
        </w:rPr>
        <w:t xml:space="preserve"> </w:t>
      </w:r>
      <w:r>
        <w:t>within</w:t>
      </w:r>
      <w:r>
        <w:rPr>
          <w:spacing w:val="-4"/>
        </w:rPr>
        <w:t xml:space="preserve"> </w:t>
      </w:r>
      <w:r>
        <w:t>fifteen</w:t>
      </w:r>
      <w:r>
        <w:rPr>
          <w:spacing w:val="-4"/>
        </w:rPr>
        <w:t xml:space="preserve"> </w:t>
      </w:r>
      <w:r>
        <w:t>(15)</w:t>
      </w:r>
      <w:r>
        <w:rPr>
          <w:spacing w:val="-12"/>
        </w:rPr>
        <w:t xml:space="preserve"> </w:t>
      </w:r>
      <w:r>
        <w:t>days</w:t>
      </w:r>
      <w:r>
        <w:rPr>
          <w:spacing w:val="-12"/>
        </w:rPr>
        <w:t xml:space="preserve"> </w:t>
      </w:r>
      <w:r>
        <w:t>of</w:t>
      </w:r>
      <w:r>
        <w:rPr>
          <w:spacing w:val="-4"/>
        </w:rPr>
        <w:t xml:space="preserve"> </w:t>
      </w:r>
      <w:r>
        <w:t>the date of the award approval by Housing New Mexico’s Board of Directors. The award shall be contingent upon signing final documents.</w:t>
      </w:r>
    </w:p>
    <w:p w14:paraId="67B61335" w14:textId="77777777" w:rsidR="00EF7AA0" w:rsidRDefault="001238EF">
      <w:pPr>
        <w:pStyle w:val="BodyText"/>
        <w:ind w:left="0"/>
        <w:rPr>
          <w:sz w:val="15"/>
        </w:rPr>
      </w:pPr>
      <w:r>
        <w:rPr>
          <w:noProof/>
          <w:sz w:val="15"/>
        </w:rPr>
        <mc:AlternateContent>
          <mc:Choice Requires="wps">
            <w:drawing>
              <wp:anchor distT="0" distB="0" distL="0" distR="0" simplePos="0" relativeHeight="487593984" behindDoc="1" locked="0" layoutInCell="1" allowOverlap="1" wp14:anchorId="66D1F645" wp14:editId="1FE193B4">
                <wp:simplePos x="0" y="0"/>
                <wp:positionH relativeFrom="page">
                  <wp:posOffset>858012</wp:posOffset>
                </wp:positionH>
                <wp:positionV relativeFrom="paragraph">
                  <wp:posOffset>125328</wp:posOffset>
                </wp:positionV>
                <wp:extent cx="6057900" cy="2438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3486A3D" w14:textId="77777777" w:rsidR="00EF7AA0" w:rsidRDefault="001238EF">
                            <w:pPr>
                              <w:spacing w:before="63"/>
                              <w:ind w:left="88"/>
                              <w:rPr>
                                <w:color w:val="000000"/>
                                <w:sz w:val="20"/>
                              </w:rPr>
                            </w:pPr>
                            <w:r>
                              <w:rPr>
                                <w:color w:val="000000"/>
                                <w:sz w:val="20"/>
                              </w:rPr>
                              <w:t>FUNDING</w:t>
                            </w:r>
                            <w:r>
                              <w:rPr>
                                <w:color w:val="000000"/>
                                <w:spacing w:val="64"/>
                                <w:w w:val="150"/>
                                <w:sz w:val="20"/>
                              </w:rPr>
                              <w:t xml:space="preserve"> </w:t>
                            </w:r>
                            <w:r>
                              <w:rPr>
                                <w:color w:val="000000"/>
                                <w:spacing w:val="-2"/>
                                <w:sz w:val="20"/>
                              </w:rPr>
                              <w:t>ALLOCATION</w:t>
                            </w:r>
                          </w:p>
                        </w:txbxContent>
                      </wps:txbx>
                      <wps:bodyPr wrap="square" lIns="0" tIns="0" rIns="0" bIns="0" rtlCol="0">
                        <a:noAutofit/>
                      </wps:bodyPr>
                    </wps:wsp>
                  </a:graphicData>
                </a:graphic>
              </wp:anchor>
            </w:drawing>
          </mc:Choice>
          <mc:Fallback>
            <w:pict>
              <v:shape w14:anchorId="66D1F645" id="Textbox 17" o:spid="_x0000_s1033" type="#_x0000_t202" style="position:absolute;margin-left:67.55pt;margin-top:9.85pt;width:477pt;height:19.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cKuAEAAFYDAAAOAAAAZHJzL2Uyb0RvYy54bWysU9tu2zAMfR+wfxD0vtjNujY14hRbgwwD&#10;im1Atw+QZSkWJpsaqcTO349ScynWt2EvMiVSR+cc0sv7qfdib5AcDLW8mpVSmEFD64ZtLX/+2Lxb&#10;SEFRDa3yMJhaHgzJ+9XbN8sxVGYOHfjWoGCQgaox1LKLMVRFQbozvaIZBDNw0gL2KvIWt0WLamT0&#10;3hfzsrwpRsA2IGhDxKfr56RcZXxrjY7frCUTha8lc4t5xbw2aS1WS1VtUYXO6SMN9Q8seuUGfvQM&#10;tVZRiR26V1C90wgENs409AVY67TJGljNVfmXmqdOBZO1sDkUzjbR/4PVX/dP4TuKOH2CiRuYRVB4&#10;BP2L2JtiDFQda5KnVBFXJ6GTxT59WYLgi+zt4eynmaLQfHhTfri9KzmlOTe/fr+4zoYXl9sBKX42&#10;0IsU1BK5X5mB2j9STO+r6lSSHiPwrt047/MGt82DR7FX3Nv1Yr3ZzFM7+cqLsizgmXNiH6dmEq6t&#10;5W0qTScNtAfWP/II1JJ+7xQaKfyXgT1O83IK8BQ0pwCjf4A8VYnMAB93EazLpC+4Rwe5eZnYcdDS&#10;dLzc56rL77D6AwAA//8DAFBLAwQUAAYACAAAACEAot98wd0AAAAKAQAADwAAAGRycy9kb3ducmV2&#10;LnhtbEyPQU/DMAyF70j8h8hI3FgaULeuNJ0YEpcdkOiQuGaN11Q0TtVkW/n3eCe4+dlPz9+rNrMf&#10;xBmn2AfSoBYZCKQ22J46DZ/7t4cCREyGrBkCoYYfjLCpb28qU9pwoQ88N6kTHEKxNBpcSmMpZWwd&#10;ehMXYUTi2zFM3iSWUyftZC4c7gf5mGVL6U1P/MGZEV8dtt/NyWto+u1uPx8Vbpcx333Re3QqRa3v&#10;7+aXZxAJ5/Rnhis+o0PNTIdwIhvFwPopV2zlYb0CcTVkxZo3Bw15oUDWlfxfof4FAAD//wMAUEsB&#10;Ai0AFAAGAAgAAAAhALaDOJL+AAAA4QEAABMAAAAAAAAAAAAAAAAAAAAAAFtDb250ZW50X1R5cGVz&#10;XS54bWxQSwECLQAUAAYACAAAACEAOP0h/9YAAACUAQAACwAAAAAAAAAAAAAAAAAvAQAAX3JlbHMv&#10;LnJlbHNQSwECLQAUAAYACAAAACEACSrHCrgBAABWAwAADgAAAAAAAAAAAAAAAAAuAgAAZHJzL2Uy&#10;b0RvYy54bWxQSwECLQAUAAYACAAAACEAot98wd0AAAAKAQAADwAAAAAAAAAAAAAAAAASBAAAZHJz&#10;L2Rvd25yZXYueG1sUEsFBgAAAAAEAAQA8wAAABwFAAAAAA==&#10;" fillcolor="#d8dff2" stroked="f">
                <v:textbox inset="0,0,0,0">
                  <w:txbxContent>
                    <w:p w14:paraId="43486A3D" w14:textId="77777777" w:rsidR="00EF7AA0" w:rsidRDefault="001238EF">
                      <w:pPr>
                        <w:spacing w:before="63"/>
                        <w:ind w:left="88"/>
                        <w:rPr>
                          <w:color w:val="000000"/>
                          <w:sz w:val="20"/>
                        </w:rPr>
                      </w:pPr>
                      <w:r>
                        <w:rPr>
                          <w:color w:val="000000"/>
                          <w:sz w:val="20"/>
                        </w:rPr>
                        <w:t>FUNDING</w:t>
                      </w:r>
                      <w:r>
                        <w:rPr>
                          <w:color w:val="000000"/>
                          <w:spacing w:val="64"/>
                          <w:w w:val="150"/>
                          <w:sz w:val="20"/>
                        </w:rPr>
                        <w:t xml:space="preserve"> </w:t>
                      </w:r>
                      <w:r>
                        <w:rPr>
                          <w:color w:val="000000"/>
                          <w:spacing w:val="-2"/>
                          <w:sz w:val="20"/>
                        </w:rPr>
                        <w:t>ALLOCATION</w:t>
                      </w:r>
                    </w:p>
                  </w:txbxContent>
                </v:textbox>
                <w10:wrap type="topAndBottom" anchorx="page"/>
              </v:shape>
            </w:pict>
          </mc:Fallback>
        </mc:AlternateContent>
      </w:r>
    </w:p>
    <w:p w14:paraId="4F0BC62C" w14:textId="77777777" w:rsidR="00EF7AA0" w:rsidRDefault="001238EF">
      <w:pPr>
        <w:pStyle w:val="BodyText"/>
        <w:spacing w:before="108" w:line="276" w:lineRule="auto"/>
        <w:ind w:right="711"/>
        <w:jc w:val="both"/>
      </w:pPr>
      <w:r>
        <w:t>The</w:t>
      </w:r>
      <w:r>
        <w:rPr>
          <w:spacing w:val="-7"/>
        </w:rPr>
        <w:t xml:space="preserve"> </w:t>
      </w:r>
      <w:r>
        <w:t>Department</w:t>
      </w:r>
      <w:r>
        <w:rPr>
          <w:spacing w:val="-10"/>
        </w:rPr>
        <w:t xml:space="preserve"> </w:t>
      </w:r>
      <w:r>
        <w:t>of</w:t>
      </w:r>
      <w:r>
        <w:rPr>
          <w:spacing w:val="-8"/>
        </w:rPr>
        <w:t xml:space="preserve"> </w:t>
      </w:r>
      <w:r>
        <w:t>Finance</w:t>
      </w:r>
      <w:r>
        <w:rPr>
          <w:spacing w:val="-7"/>
        </w:rPr>
        <w:t xml:space="preserve"> </w:t>
      </w:r>
      <w:r>
        <w:t>and</w:t>
      </w:r>
      <w:r>
        <w:rPr>
          <w:spacing w:val="-6"/>
        </w:rPr>
        <w:t xml:space="preserve"> </w:t>
      </w:r>
      <w:r>
        <w:t>Administration</w:t>
      </w:r>
      <w:r>
        <w:rPr>
          <w:spacing w:val="-6"/>
        </w:rPr>
        <w:t xml:space="preserve"> </w:t>
      </w:r>
      <w:r>
        <w:t>–</w:t>
      </w:r>
      <w:r>
        <w:rPr>
          <w:spacing w:val="-8"/>
        </w:rPr>
        <w:t xml:space="preserve"> </w:t>
      </w:r>
      <w:r>
        <w:t>Local</w:t>
      </w:r>
      <w:r>
        <w:rPr>
          <w:spacing w:val="-9"/>
        </w:rPr>
        <w:t xml:space="preserve"> </w:t>
      </w:r>
      <w:r>
        <w:t>Government</w:t>
      </w:r>
      <w:r>
        <w:rPr>
          <w:spacing w:val="-9"/>
        </w:rPr>
        <w:t xml:space="preserve"> </w:t>
      </w:r>
      <w:r>
        <w:t>Division</w:t>
      </w:r>
      <w:r>
        <w:rPr>
          <w:spacing w:val="-8"/>
        </w:rPr>
        <w:t xml:space="preserve"> </w:t>
      </w:r>
      <w:r>
        <w:t>(DFA-LGD)</w:t>
      </w:r>
      <w:r>
        <w:rPr>
          <w:spacing w:val="-10"/>
        </w:rPr>
        <w:t xml:space="preserve"> </w:t>
      </w:r>
      <w:r>
        <w:t>is</w:t>
      </w:r>
      <w:r>
        <w:rPr>
          <w:spacing w:val="-12"/>
        </w:rPr>
        <w:t xml:space="preserve"> </w:t>
      </w:r>
      <w:r>
        <w:t>providing</w:t>
      </w:r>
      <w:r>
        <w:rPr>
          <w:spacing w:val="-6"/>
        </w:rPr>
        <w:t xml:space="preserve"> </w:t>
      </w:r>
      <w:r>
        <w:t>authorization to the New Mexico Mortgage Finance Authority (Housing New Mexico | MFA)(“Housing New Mexico”) to administer one hundred percent</w:t>
      </w:r>
      <w:r>
        <w:rPr>
          <w:spacing w:val="-5"/>
        </w:rPr>
        <w:t xml:space="preserve"> </w:t>
      </w:r>
      <w:r>
        <w:t>(100%) of New Mexico’s RHP allocation. To date, Housing New Mexico has</w:t>
      </w:r>
    </w:p>
    <w:p w14:paraId="11BE71BC" w14:textId="77777777" w:rsidR="00EF7AA0" w:rsidRDefault="001238EF">
      <w:pPr>
        <w:pStyle w:val="BodyText"/>
        <w:spacing w:before="107" w:line="276" w:lineRule="auto"/>
        <w:ind w:right="708"/>
        <w:jc w:val="both"/>
      </w:pPr>
      <w:r>
        <w:t>approved $4,462,699.00 in RHP awards to qualified service providers. The total remaining funds available under</w:t>
      </w:r>
      <w:r>
        <w:rPr>
          <w:spacing w:val="40"/>
        </w:rPr>
        <w:t xml:space="preserve"> </w:t>
      </w:r>
      <w:r>
        <w:t>this NOFA are $2,812,141. This amount includes $600,000 in recaptured funds that were previously allocated and awarded from FY2021 and FY2022 ($300,000 from each year). The reallocation of these funds to qualified service providers was approved by HUD on August 1</w:t>
      </w:r>
      <w:r>
        <w:rPr>
          <w:vertAlign w:val="superscript"/>
        </w:rPr>
        <w:t>st</w:t>
      </w:r>
      <w:r>
        <w:t>, 2025.</w:t>
      </w:r>
    </w:p>
    <w:p w14:paraId="521DF46A" w14:textId="77777777" w:rsidR="00EF7AA0" w:rsidRDefault="00EF7AA0">
      <w:pPr>
        <w:pStyle w:val="BodyText"/>
        <w:spacing w:line="276" w:lineRule="auto"/>
        <w:jc w:val="both"/>
        <w:sectPr w:rsidR="00EF7AA0">
          <w:pgSz w:w="12240" w:h="15840"/>
          <w:pgMar w:top="1440" w:right="720" w:bottom="1240" w:left="1080" w:header="0" w:footer="1058" w:gutter="0"/>
          <w:cols w:space="720"/>
        </w:sectPr>
      </w:pPr>
    </w:p>
    <w:p w14:paraId="62366C69" w14:textId="77777777" w:rsidR="00EF7AA0" w:rsidRDefault="001238EF">
      <w:pPr>
        <w:pStyle w:val="BodyText"/>
        <w:ind w:left="271"/>
      </w:pPr>
      <w:r>
        <w:rPr>
          <w:noProof/>
        </w:rPr>
        <w:lastRenderedPageBreak/>
        <mc:AlternateContent>
          <mc:Choice Requires="wps">
            <w:drawing>
              <wp:inline distT="0" distB="0" distL="0" distR="0" wp14:anchorId="2BEC23AE" wp14:editId="1D218209">
                <wp:extent cx="6057900" cy="24384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1687C9EA" w14:textId="77777777" w:rsidR="00EF7AA0" w:rsidRDefault="001238EF">
                            <w:pPr>
                              <w:spacing w:before="60"/>
                              <w:ind w:left="88"/>
                              <w:rPr>
                                <w:color w:val="000000"/>
                                <w:sz w:val="20"/>
                              </w:rPr>
                            </w:pPr>
                            <w:r>
                              <w:rPr>
                                <w:color w:val="000000"/>
                                <w:sz w:val="20"/>
                              </w:rPr>
                              <w:t>FUNDING</w:t>
                            </w:r>
                            <w:r>
                              <w:rPr>
                                <w:color w:val="000000"/>
                                <w:spacing w:val="68"/>
                                <w:sz w:val="20"/>
                              </w:rPr>
                              <w:t xml:space="preserve"> </w:t>
                            </w:r>
                            <w:r>
                              <w:rPr>
                                <w:color w:val="000000"/>
                                <w:sz w:val="20"/>
                              </w:rPr>
                              <w:t>TERMS</w:t>
                            </w:r>
                            <w:r>
                              <w:rPr>
                                <w:color w:val="000000"/>
                                <w:spacing w:val="72"/>
                                <w:sz w:val="20"/>
                              </w:rPr>
                              <w:t xml:space="preserve"> </w:t>
                            </w:r>
                            <w:r>
                              <w:rPr>
                                <w:color w:val="000000"/>
                                <w:sz w:val="20"/>
                              </w:rPr>
                              <w:t>AND</w:t>
                            </w:r>
                            <w:r>
                              <w:rPr>
                                <w:color w:val="000000"/>
                                <w:spacing w:val="69"/>
                                <w:sz w:val="20"/>
                              </w:rPr>
                              <w:t xml:space="preserve"> </w:t>
                            </w:r>
                            <w:r>
                              <w:rPr>
                                <w:color w:val="000000"/>
                                <w:spacing w:val="-2"/>
                                <w:sz w:val="20"/>
                              </w:rPr>
                              <w:t>CONDITIONS</w:t>
                            </w:r>
                          </w:p>
                        </w:txbxContent>
                      </wps:txbx>
                      <wps:bodyPr wrap="square" lIns="0" tIns="0" rIns="0" bIns="0" rtlCol="0">
                        <a:noAutofit/>
                      </wps:bodyPr>
                    </wps:wsp>
                  </a:graphicData>
                </a:graphic>
              </wp:inline>
            </w:drawing>
          </mc:Choice>
          <mc:Fallback>
            <w:pict>
              <v:shape w14:anchorId="2BEC23AE" id="Textbox 18" o:spid="_x0000_s1034" type="#_x0000_t202" style="width:477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S+uAEAAFY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6t&#10;5SKVppMG2gPrH3kEakl/dgqNFP7bwB6neTkFeAqaU4DR30GeqkRmgM+7CNZl0hfco4PcvEzsOGhp&#10;Op7vc9Xld1j9BQAA//8DAFBLAwQUAAYACAAAACEAL7WK0NkAAAAEAQAADwAAAGRycy9kb3ducmV2&#10;LnhtbEyPQUvDQBCF74L/YRnBm91E21JjNsUKXnoQTAWv2+w0G8zOhsy2jf/e0Yu9PHi84b1vyvUU&#10;enXCkbtIBvJZBgqpia6j1sDH7vVuBYqTJWf7SGjgGxnW1fVVaQsXz/SOpzq1SkqIC2vApzQUWnPj&#10;MViexQFJskMcg01ix1a70Z6lPPT6PsuWOtiOZMHbAV88Nl/1MRiou812Nx1y3Cx5sf2kN/Z5YmNu&#10;b6bnJ1AJp/R/DL/4gg6VMO3jkRyr3oA8kv5UssfFXOzewMNqDroq9SV89QMAAP//AwBQSwECLQAU&#10;AAYACAAAACEAtoM4kv4AAADhAQAAEwAAAAAAAAAAAAAAAAAAAAAAW0NvbnRlbnRfVHlwZXNdLnht&#10;bFBLAQItABQABgAIAAAAIQA4/SH/1gAAAJQBAAALAAAAAAAAAAAAAAAAAC8BAABfcmVscy8ucmVs&#10;c1BLAQItABQABgAIAAAAIQAn63S+uAEAAFYDAAAOAAAAAAAAAAAAAAAAAC4CAABkcnMvZTJvRG9j&#10;LnhtbFBLAQItABQABgAIAAAAIQAvtYrQ2QAAAAQBAAAPAAAAAAAAAAAAAAAAABIEAABkcnMvZG93&#10;bnJldi54bWxQSwUGAAAAAAQABADzAAAAGAUAAAAA&#10;" fillcolor="#d8dff2" stroked="f">
                <v:textbox inset="0,0,0,0">
                  <w:txbxContent>
                    <w:p w14:paraId="1687C9EA" w14:textId="77777777" w:rsidR="00EF7AA0" w:rsidRDefault="001238EF">
                      <w:pPr>
                        <w:spacing w:before="60"/>
                        <w:ind w:left="88"/>
                        <w:rPr>
                          <w:color w:val="000000"/>
                          <w:sz w:val="20"/>
                        </w:rPr>
                      </w:pPr>
                      <w:r>
                        <w:rPr>
                          <w:color w:val="000000"/>
                          <w:sz w:val="20"/>
                        </w:rPr>
                        <w:t>FUNDING</w:t>
                      </w:r>
                      <w:r>
                        <w:rPr>
                          <w:color w:val="000000"/>
                          <w:spacing w:val="68"/>
                          <w:sz w:val="20"/>
                        </w:rPr>
                        <w:t xml:space="preserve"> </w:t>
                      </w:r>
                      <w:r>
                        <w:rPr>
                          <w:color w:val="000000"/>
                          <w:sz w:val="20"/>
                        </w:rPr>
                        <w:t>TERMS</w:t>
                      </w:r>
                      <w:r>
                        <w:rPr>
                          <w:color w:val="000000"/>
                          <w:spacing w:val="72"/>
                          <w:sz w:val="20"/>
                        </w:rPr>
                        <w:t xml:space="preserve"> </w:t>
                      </w:r>
                      <w:r>
                        <w:rPr>
                          <w:color w:val="000000"/>
                          <w:sz w:val="20"/>
                        </w:rPr>
                        <w:t>AND</w:t>
                      </w:r>
                      <w:r>
                        <w:rPr>
                          <w:color w:val="000000"/>
                          <w:spacing w:val="69"/>
                          <w:sz w:val="20"/>
                        </w:rPr>
                        <w:t xml:space="preserve"> </w:t>
                      </w:r>
                      <w:r>
                        <w:rPr>
                          <w:color w:val="000000"/>
                          <w:spacing w:val="-2"/>
                          <w:sz w:val="20"/>
                        </w:rPr>
                        <w:t>CONDITIONS</w:t>
                      </w:r>
                    </w:p>
                  </w:txbxContent>
                </v:textbox>
                <w10:anchorlock/>
              </v:shape>
            </w:pict>
          </mc:Fallback>
        </mc:AlternateContent>
      </w:r>
    </w:p>
    <w:p w14:paraId="5CE9D32E" w14:textId="77777777" w:rsidR="00EF7AA0" w:rsidRDefault="001238EF">
      <w:pPr>
        <w:pStyle w:val="BodyText"/>
        <w:spacing w:before="82" w:line="276" w:lineRule="auto"/>
        <w:ind w:right="713"/>
        <w:jc w:val="both"/>
      </w:pPr>
      <w:r>
        <w:t>All awards will be subject to the availability of funds, applicable law, and funding source regulation. Housing New Mexico will allocate only the minimum amount of funds that it determines to be necessary for the financial feasibility of a project and its viability.</w:t>
      </w:r>
    </w:p>
    <w:p w14:paraId="11578027" w14:textId="77777777" w:rsidR="00EF7AA0" w:rsidRDefault="001238EF">
      <w:pPr>
        <w:pStyle w:val="BodyText"/>
        <w:spacing w:before="63" w:line="273" w:lineRule="auto"/>
        <w:ind w:right="713"/>
        <w:jc w:val="both"/>
      </w:pPr>
      <w:r>
        <w:t>Awards</w:t>
      </w:r>
      <w:r>
        <w:rPr>
          <w:spacing w:val="-13"/>
        </w:rPr>
        <w:t xml:space="preserve"> </w:t>
      </w:r>
      <w:r>
        <w:t>will</w:t>
      </w:r>
      <w:r>
        <w:rPr>
          <w:spacing w:val="-12"/>
        </w:rPr>
        <w:t xml:space="preserve"> </w:t>
      </w:r>
      <w:r>
        <w:t>be</w:t>
      </w:r>
      <w:r>
        <w:rPr>
          <w:spacing w:val="-13"/>
        </w:rPr>
        <w:t xml:space="preserve"> </w:t>
      </w:r>
      <w:r>
        <w:t>made</w:t>
      </w:r>
      <w:r>
        <w:rPr>
          <w:spacing w:val="-12"/>
        </w:rPr>
        <w:t xml:space="preserve"> </w:t>
      </w:r>
      <w:r>
        <w:t>in</w:t>
      </w:r>
      <w:r>
        <w:rPr>
          <w:spacing w:val="-10"/>
        </w:rPr>
        <w:t xml:space="preserve"> </w:t>
      </w:r>
      <w:r>
        <w:t>the</w:t>
      </w:r>
      <w:r>
        <w:rPr>
          <w:spacing w:val="-10"/>
        </w:rPr>
        <w:t xml:space="preserve"> </w:t>
      </w:r>
      <w:r>
        <w:t>form</w:t>
      </w:r>
      <w:r>
        <w:rPr>
          <w:spacing w:val="-12"/>
        </w:rPr>
        <w:t xml:space="preserve"> </w:t>
      </w:r>
      <w:r>
        <w:t>of</w:t>
      </w:r>
      <w:r>
        <w:rPr>
          <w:spacing w:val="-13"/>
        </w:rPr>
        <w:t xml:space="preserve"> </w:t>
      </w:r>
      <w:r>
        <w:t>grants,</w:t>
      </w:r>
      <w:r>
        <w:rPr>
          <w:spacing w:val="-11"/>
        </w:rPr>
        <w:t xml:space="preserve"> </w:t>
      </w:r>
      <w:r>
        <w:t>which</w:t>
      </w:r>
      <w:r>
        <w:rPr>
          <w:spacing w:val="-13"/>
        </w:rPr>
        <w:t xml:space="preserve"> </w:t>
      </w:r>
      <w:r>
        <w:t>may</w:t>
      </w:r>
      <w:r>
        <w:rPr>
          <w:spacing w:val="-11"/>
        </w:rPr>
        <w:t xml:space="preserve"> </w:t>
      </w:r>
      <w:r>
        <w:t>be</w:t>
      </w:r>
      <w:r>
        <w:rPr>
          <w:spacing w:val="-13"/>
        </w:rPr>
        <w:t xml:space="preserve"> </w:t>
      </w:r>
      <w:r>
        <w:t>for</w:t>
      </w:r>
      <w:r>
        <w:rPr>
          <w:spacing w:val="-12"/>
        </w:rPr>
        <w:t xml:space="preserve"> </w:t>
      </w:r>
      <w:r>
        <w:t>interim</w:t>
      </w:r>
      <w:r>
        <w:rPr>
          <w:spacing w:val="-10"/>
        </w:rPr>
        <w:t xml:space="preserve"> </w:t>
      </w:r>
      <w:r>
        <w:t>and/or</w:t>
      </w:r>
      <w:r>
        <w:rPr>
          <w:spacing w:val="-12"/>
        </w:rPr>
        <w:t xml:space="preserve"> </w:t>
      </w:r>
      <w:r>
        <w:t>permanent</w:t>
      </w:r>
      <w:r>
        <w:rPr>
          <w:spacing w:val="-13"/>
        </w:rPr>
        <w:t xml:space="preserve"> </w:t>
      </w:r>
      <w:r>
        <w:t>financing</w:t>
      </w:r>
      <w:r>
        <w:rPr>
          <w:spacing w:val="-11"/>
        </w:rPr>
        <w:t xml:space="preserve"> </w:t>
      </w:r>
      <w:r>
        <w:t>for</w:t>
      </w:r>
      <w:r>
        <w:rPr>
          <w:spacing w:val="-13"/>
        </w:rPr>
        <w:t xml:space="preserve"> </w:t>
      </w:r>
      <w:r>
        <w:t>eligible</w:t>
      </w:r>
      <w:r>
        <w:rPr>
          <w:spacing w:val="-10"/>
        </w:rPr>
        <w:t xml:space="preserve"> </w:t>
      </w:r>
      <w:r>
        <w:t>activities. The terms and conditions for each award will be based on the financing needs of each project or activity within the funding source regulations and limitations.</w:t>
      </w:r>
    </w:p>
    <w:p w14:paraId="64DC15FB" w14:textId="77777777" w:rsidR="00EF7AA0" w:rsidRDefault="001238EF">
      <w:pPr>
        <w:pStyle w:val="BodyText"/>
        <w:spacing w:before="166" w:line="276" w:lineRule="auto"/>
        <w:ind w:right="708"/>
        <w:jc w:val="both"/>
      </w:pPr>
      <w:r>
        <w:t>The recording of a Land Use Restriction Agreement (LURA) will be required for all grants that purchase, construct, or rehabilitate real property, for a minimum of 30 years. The LURA will remain in place throughout the required affordability period regardless of the status of any loans or changes in ownership, unless equal or more restrictive restrictions are in place</w:t>
      </w:r>
      <w:r>
        <w:rPr>
          <w:spacing w:val="-1"/>
        </w:rPr>
        <w:t xml:space="preserve"> </w:t>
      </w:r>
      <w:r>
        <w:t>from other funding sources</w:t>
      </w:r>
      <w:r>
        <w:rPr>
          <w:spacing w:val="-2"/>
        </w:rPr>
        <w:t xml:space="preserve"> </w:t>
      </w:r>
      <w:r>
        <w:t>or imposed through permanent</w:t>
      </w:r>
      <w:r>
        <w:rPr>
          <w:spacing w:val="-1"/>
        </w:rPr>
        <w:t xml:space="preserve"> </w:t>
      </w:r>
      <w:r>
        <w:t>affordability mechanisms such as deed restrictions or land trusts.</w:t>
      </w:r>
    </w:p>
    <w:p w14:paraId="6A4438C4" w14:textId="77777777" w:rsidR="00EF7AA0" w:rsidRDefault="001238EF">
      <w:pPr>
        <w:pStyle w:val="BodyText"/>
        <w:spacing w:before="7"/>
        <w:ind w:left="0"/>
        <w:rPr>
          <w:sz w:val="11"/>
        </w:rPr>
      </w:pPr>
      <w:r>
        <w:rPr>
          <w:noProof/>
          <w:sz w:val="11"/>
        </w:rPr>
        <mc:AlternateContent>
          <mc:Choice Requires="wps">
            <w:drawing>
              <wp:anchor distT="0" distB="0" distL="0" distR="0" simplePos="0" relativeHeight="487595008" behindDoc="1" locked="0" layoutInCell="1" allowOverlap="1" wp14:anchorId="2986531C" wp14:editId="212F29B9">
                <wp:simplePos x="0" y="0"/>
                <wp:positionH relativeFrom="page">
                  <wp:posOffset>858012</wp:posOffset>
                </wp:positionH>
                <wp:positionV relativeFrom="paragraph">
                  <wp:posOffset>100613</wp:posOffset>
                </wp:positionV>
                <wp:extent cx="6057900" cy="24384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7CB287C3" w14:textId="77777777" w:rsidR="00EF7AA0" w:rsidRDefault="001238EF">
                            <w:pPr>
                              <w:spacing w:before="58"/>
                              <w:ind w:left="88"/>
                              <w:rPr>
                                <w:color w:val="000000"/>
                                <w:sz w:val="20"/>
                              </w:rPr>
                            </w:pPr>
                            <w:r>
                              <w:rPr>
                                <w:color w:val="000000"/>
                                <w:sz w:val="20"/>
                              </w:rPr>
                              <w:t>METHOD</w:t>
                            </w:r>
                            <w:r>
                              <w:rPr>
                                <w:color w:val="000000"/>
                                <w:spacing w:val="69"/>
                                <w:sz w:val="20"/>
                              </w:rPr>
                              <w:t xml:space="preserve"> </w:t>
                            </w:r>
                            <w:r>
                              <w:rPr>
                                <w:color w:val="000000"/>
                                <w:sz w:val="20"/>
                              </w:rPr>
                              <w:t>OF</w:t>
                            </w:r>
                            <w:r>
                              <w:rPr>
                                <w:color w:val="000000"/>
                                <w:spacing w:val="42"/>
                                <w:sz w:val="20"/>
                              </w:rPr>
                              <w:t xml:space="preserve"> </w:t>
                            </w:r>
                            <w:r>
                              <w:rPr>
                                <w:color w:val="000000"/>
                                <w:spacing w:val="-2"/>
                                <w:sz w:val="20"/>
                              </w:rPr>
                              <w:t>DISTRIBUTION</w:t>
                            </w:r>
                          </w:p>
                        </w:txbxContent>
                      </wps:txbx>
                      <wps:bodyPr wrap="square" lIns="0" tIns="0" rIns="0" bIns="0" rtlCol="0">
                        <a:noAutofit/>
                      </wps:bodyPr>
                    </wps:wsp>
                  </a:graphicData>
                </a:graphic>
              </wp:anchor>
            </w:drawing>
          </mc:Choice>
          <mc:Fallback>
            <w:pict>
              <v:shape w14:anchorId="2986531C" id="Textbox 19" o:spid="_x0000_s1035" type="#_x0000_t202" style="position:absolute;margin-left:67.55pt;margin-top:7.9pt;width:477pt;height:19.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jPuAEAAFYDAAAOAAAAZHJzL2Uyb0RvYy54bWysU9tu2zAMfR+wfxD0vtjNui414hRbgwwD&#10;im1Atw+QZSkWJpsaqcTO349ScynWt2IvMiVSR+cc0su7qfdib5AcDLW8mpVSmEFD64ZtLX/93Lxb&#10;SEFRDa3yMJhaHgzJu9XbN8sxVGYOHfjWoGCQgaox1LKLMVRFQbozvaIZBDNw0gL2KvIWt0WLamT0&#10;3hfzsrwpRsA2IGhDxKfrp6RcZXxrjY7frSUTha8lc4t5xbw2aS1WS1VtUYXO6SMN9QoWvXIDP3qG&#10;WquoxA7dC6jeaQQCG2ca+gKsddpkDazmqvxHzWOngsla2BwKZ5vo/8Hqb/vH8ANFnD7DxA3MIig8&#10;gP5N7E0xBqqONclTqoirk9DJYp++LEHwRfb2cPbTTFFoPrwpP3y8LTmlOTe/fr+4zoYXl9sBKX4x&#10;0IsU1BK5X5mB2j9QTO+r6lSSHiPwrt047/MGt829R7FX3Nv1Yr3ZzFM7+cqzsizgiXNiH6dmEq6t&#10;5W0qTScNtAfWP/II1JL+7BQaKfzXgT1O83IK8BQ0pwCjv4c8VYnMAJ92EazLpC+4Rwe5eZnYcdDS&#10;dDzf56rL77D6CwAA//8DAFBLAwQUAAYACAAAACEAnKdZtd0AAAAKAQAADwAAAGRycy9kb3ducmV2&#10;LnhtbEyPQU/DMAyF70j8h8hI3FjaQafRNZ0YEpcdkOgmcc0ar63WOFWdbeXf453g5mc/PX+vWE++&#10;VxccuQtkIJ0loJDq4DpqDOx3H09LUBwtOdsHQgM/yLAu7+8Km7twpS+8VLFREkKcWwNtjEOuNdct&#10;esuzMCDJ7RhGb6PIsdFutFcJ972eJ8lCe9uRfGjtgO8t1qfq7A1U3Wa7m44pbhacbb/pk9s0sjGP&#10;D9PbClTEKf6Z4YYv6FAK0yGcybHqRT9nqVhlyKTCzZAsX2VzMJC9zEGXhf5fofwFAAD//wMAUEsB&#10;Ai0AFAAGAAgAAAAhALaDOJL+AAAA4QEAABMAAAAAAAAAAAAAAAAAAAAAAFtDb250ZW50X1R5cGVz&#10;XS54bWxQSwECLQAUAAYACAAAACEAOP0h/9YAAACUAQAACwAAAAAAAAAAAAAAAAAvAQAAX3JlbHMv&#10;LnJlbHNQSwECLQAUAAYACAAAACEAYDPYz7gBAABWAwAADgAAAAAAAAAAAAAAAAAuAgAAZHJzL2Uy&#10;b0RvYy54bWxQSwECLQAUAAYACAAAACEAnKdZtd0AAAAKAQAADwAAAAAAAAAAAAAAAAASBAAAZHJz&#10;L2Rvd25yZXYueG1sUEsFBgAAAAAEAAQA8wAAABwFAAAAAA==&#10;" fillcolor="#d8dff2" stroked="f">
                <v:textbox inset="0,0,0,0">
                  <w:txbxContent>
                    <w:p w14:paraId="7CB287C3" w14:textId="77777777" w:rsidR="00EF7AA0" w:rsidRDefault="001238EF">
                      <w:pPr>
                        <w:spacing w:before="58"/>
                        <w:ind w:left="88"/>
                        <w:rPr>
                          <w:color w:val="000000"/>
                          <w:sz w:val="20"/>
                        </w:rPr>
                      </w:pPr>
                      <w:r>
                        <w:rPr>
                          <w:color w:val="000000"/>
                          <w:sz w:val="20"/>
                        </w:rPr>
                        <w:t>METHOD</w:t>
                      </w:r>
                      <w:r>
                        <w:rPr>
                          <w:color w:val="000000"/>
                          <w:spacing w:val="69"/>
                          <w:sz w:val="20"/>
                        </w:rPr>
                        <w:t xml:space="preserve"> </w:t>
                      </w:r>
                      <w:r>
                        <w:rPr>
                          <w:color w:val="000000"/>
                          <w:sz w:val="20"/>
                        </w:rPr>
                        <w:t>OF</w:t>
                      </w:r>
                      <w:r>
                        <w:rPr>
                          <w:color w:val="000000"/>
                          <w:spacing w:val="42"/>
                          <w:sz w:val="20"/>
                        </w:rPr>
                        <w:t xml:space="preserve"> </w:t>
                      </w:r>
                      <w:r>
                        <w:rPr>
                          <w:color w:val="000000"/>
                          <w:spacing w:val="-2"/>
                          <w:sz w:val="20"/>
                        </w:rPr>
                        <w:t>DISTRIBUTION</w:t>
                      </w:r>
                    </w:p>
                  </w:txbxContent>
                </v:textbox>
                <w10:wrap type="topAndBottom" anchorx="page"/>
              </v:shape>
            </w:pict>
          </mc:Fallback>
        </mc:AlternateContent>
      </w:r>
    </w:p>
    <w:p w14:paraId="56429756" w14:textId="77777777" w:rsidR="00EF7AA0" w:rsidRDefault="001238EF">
      <w:pPr>
        <w:pStyle w:val="BodyText"/>
        <w:spacing w:before="103" w:line="276" w:lineRule="auto"/>
        <w:ind w:right="709"/>
        <w:jc w:val="both"/>
      </w:pPr>
      <w:r>
        <w:t>Housing New Mexico</w:t>
      </w:r>
      <w:r>
        <w:rPr>
          <w:spacing w:val="-9"/>
        </w:rPr>
        <w:t xml:space="preserve"> </w:t>
      </w:r>
      <w:r>
        <w:t>will</w:t>
      </w:r>
      <w:r>
        <w:rPr>
          <w:spacing w:val="-7"/>
        </w:rPr>
        <w:t xml:space="preserve"> </w:t>
      </w:r>
      <w:r>
        <w:t>distribute</w:t>
      </w:r>
      <w:r>
        <w:rPr>
          <w:spacing w:val="-8"/>
        </w:rPr>
        <w:t xml:space="preserve"> </w:t>
      </w:r>
      <w:r>
        <w:t>one</w:t>
      </w:r>
      <w:r>
        <w:rPr>
          <w:spacing w:val="-9"/>
        </w:rPr>
        <w:t xml:space="preserve"> </w:t>
      </w:r>
      <w:r>
        <w:t>hundred</w:t>
      </w:r>
      <w:r>
        <w:rPr>
          <w:spacing w:val="-7"/>
        </w:rPr>
        <w:t xml:space="preserve"> </w:t>
      </w:r>
      <w:r>
        <w:t>percent</w:t>
      </w:r>
      <w:r>
        <w:rPr>
          <w:spacing w:val="-10"/>
        </w:rPr>
        <w:t xml:space="preserve"> </w:t>
      </w:r>
      <w:r>
        <w:t>(100%)</w:t>
      </w:r>
      <w:r>
        <w:rPr>
          <w:spacing w:val="-9"/>
        </w:rPr>
        <w:t xml:space="preserve"> </w:t>
      </w:r>
      <w:r>
        <w:t>of</w:t>
      </w:r>
      <w:r>
        <w:rPr>
          <w:spacing w:val="-7"/>
        </w:rPr>
        <w:t xml:space="preserve"> </w:t>
      </w:r>
      <w:r>
        <w:t>recovery</w:t>
      </w:r>
      <w:r>
        <w:rPr>
          <w:spacing w:val="-11"/>
        </w:rPr>
        <w:t xml:space="preserve"> </w:t>
      </w:r>
      <w:r>
        <w:t>housing</w:t>
      </w:r>
      <w:r>
        <w:rPr>
          <w:spacing w:val="-9"/>
        </w:rPr>
        <w:t xml:space="preserve"> </w:t>
      </w:r>
      <w:r>
        <w:t>funds</w:t>
      </w:r>
      <w:r>
        <w:rPr>
          <w:spacing w:val="-9"/>
        </w:rPr>
        <w:t xml:space="preserve"> </w:t>
      </w:r>
      <w:r>
        <w:t>for</w:t>
      </w:r>
      <w:r>
        <w:rPr>
          <w:spacing w:val="-7"/>
        </w:rPr>
        <w:t xml:space="preserve"> </w:t>
      </w:r>
      <w:r>
        <w:t>the</w:t>
      </w:r>
      <w:r>
        <w:rPr>
          <w:spacing w:val="-10"/>
        </w:rPr>
        <w:t xml:space="preserve"> </w:t>
      </w:r>
      <w:r>
        <w:t>purpose</w:t>
      </w:r>
      <w:r>
        <w:rPr>
          <w:spacing w:val="-9"/>
        </w:rPr>
        <w:t xml:space="preserve"> </w:t>
      </w:r>
      <w:r>
        <w:t>of</w:t>
      </w:r>
      <w:r>
        <w:rPr>
          <w:spacing w:val="-7"/>
        </w:rPr>
        <w:t xml:space="preserve"> </w:t>
      </w:r>
      <w:r>
        <w:t>use</w:t>
      </w:r>
      <w:r>
        <w:rPr>
          <w:spacing w:val="-7"/>
        </w:rPr>
        <w:t xml:space="preserve"> </w:t>
      </w:r>
      <w:r>
        <w:t>on eligible activities less eligible administrative costs. Housing New Mexico will solicit qualitative and quantitative information from applicants who demonstrate a need for the</w:t>
      </w:r>
      <w:r>
        <w:rPr>
          <w:spacing w:val="-1"/>
        </w:rPr>
        <w:t xml:space="preserve"> </w:t>
      </w:r>
      <w:r>
        <w:t>project being proposed for RHP funding. Housing New Mexico</w:t>
      </w:r>
      <w:r>
        <w:rPr>
          <w:spacing w:val="-2"/>
        </w:rPr>
        <w:t xml:space="preserve"> </w:t>
      </w:r>
      <w:r>
        <w:t>will</w:t>
      </w:r>
      <w:r>
        <w:rPr>
          <w:spacing w:val="-4"/>
        </w:rPr>
        <w:t xml:space="preserve"> </w:t>
      </w:r>
      <w:r>
        <w:t>consider</w:t>
      </w:r>
      <w:r>
        <w:rPr>
          <w:spacing w:val="-2"/>
        </w:rPr>
        <w:t xml:space="preserve"> </w:t>
      </w:r>
      <w:r>
        <w:t>both</w:t>
      </w:r>
      <w:r>
        <w:rPr>
          <w:spacing w:val="-2"/>
        </w:rPr>
        <w:t xml:space="preserve"> </w:t>
      </w:r>
      <w:r>
        <w:t>the</w:t>
      </w:r>
      <w:r>
        <w:rPr>
          <w:spacing w:val="-5"/>
        </w:rPr>
        <w:t xml:space="preserve"> </w:t>
      </w:r>
      <w:r>
        <w:t>projected</w:t>
      </w:r>
      <w:r>
        <w:rPr>
          <w:spacing w:val="-2"/>
        </w:rPr>
        <w:t xml:space="preserve"> </w:t>
      </w:r>
      <w:r>
        <w:t>demand</w:t>
      </w:r>
      <w:r>
        <w:rPr>
          <w:spacing w:val="-2"/>
        </w:rPr>
        <w:t xml:space="preserve"> </w:t>
      </w:r>
      <w:r>
        <w:t>for</w:t>
      </w:r>
      <w:r>
        <w:rPr>
          <w:spacing w:val="-2"/>
        </w:rPr>
        <w:t xml:space="preserve"> </w:t>
      </w:r>
      <w:r>
        <w:t>the</w:t>
      </w:r>
      <w:r>
        <w:rPr>
          <w:spacing w:val="-4"/>
        </w:rPr>
        <w:t xml:space="preserve"> </w:t>
      </w:r>
      <w:r>
        <w:t>proposed</w:t>
      </w:r>
      <w:r>
        <w:rPr>
          <w:spacing w:val="-2"/>
        </w:rPr>
        <w:t xml:space="preserve"> </w:t>
      </w:r>
      <w:r>
        <w:t>temporary</w:t>
      </w:r>
      <w:r>
        <w:rPr>
          <w:spacing w:val="-2"/>
        </w:rPr>
        <w:t xml:space="preserve"> </w:t>
      </w:r>
      <w:r>
        <w:t>recovery</w:t>
      </w:r>
      <w:r>
        <w:rPr>
          <w:spacing w:val="-2"/>
        </w:rPr>
        <w:t xml:space="preserve"> </w:t>
      </w:r>
      <w:r>
        <w:t>housing</w:t>
      </w:r>
      <w:r>
        <w:rPr>
          <w:spacing w:val="-2"/>
        </w:rPr>
        <w:t xml:space="preserve"> </w:t>
      </w:r>
      <w:r>
        <w:t>units</w:t>
      </w:r>
      <w:r>
        <w:rPr>
          <w:spacing w:val="-4"/>
        </w:rPr>
        <w:t xml:space="preserve"> </w:t>
      </w:r>
      <w:r>
        <w:t>and</w:t>
      </w:r>
      <w:r>
        <w:rPr>
          <w:spacing w:val="-2"/>
        </w:rPr>
        <w:t xml:space="preserve"> </w:t>
      </w:r>
      <w:r>
        <w:t>the</w:t>
      </w:r>
      <w:r>
        <w:rPr>
          <w:spacing w:val="-3"/>
        </w:rPr>
        <w:t xml:space="preserve"> </w:t>
      </w:r>
      <w:r>
        <w:t>financial need for assistance.</w:t>
      </w:r>
    </w:p>
    <w:p w14:paraId="53B499CE" w14:textId="77777777" w:rsidR="00EF7AA0" w:rsidRDefault="001238EF">
      <w:pPr>
        <w:pStyle w:val="BodyText"/>
        <w:spacing w:before="5"/>
        <w:ind w:left="0"/>
        <w:rPr>
          <w:sz w:val="15"/>
        </w:rPr>
      </w:pPr>
      <w:r>
        <w:rPr>
          <w:noProof/>
          <w:sz w:val="15"/>
        </w:rPr>
        <mc:AlternateContent>
          <mc:Choice Requires="wps">
            <w:drawing>
              <wp:anchor distT="0" distB="0" distL="0" distR="0" simplePos="0" relativeHeight="487595520" behindDoc="1" locked="0" layoutInCell="1" allowOverlap="1" wp14:anchorId="29605BCD" wp14:editId="70AE86C9">
                <wp:simplePos x="0" y="0"/>
                <wp:positionH relativeFrom="page">
                  <wp:posOffset>858012</wp:posOffset>
                </wp:positionH>
                <wp:positionV relativeFrom="paragraph">
                  <wp:posOffset>128150</wp:posOffset>
                </wp:positionV>
                <wp:extent cx="6057900" cy="2609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0985"/>
                        </a:xfrm>
                        <a:prstGeom prst="rect">
                          <a:avLst/>
                        </a:prstGeom>
                        <a:solidFill>
                          <a:srgbClr val="4470C3"/>
                        </a:solidFill>
                      </wps:spPr>
                      <wps:txbx>
                        <w:txbxContent>
                          <w:p w14:paraId="2D6A2378" w14:textId="77777777" w:rsidR="00EF7AA0" w:rsidRDefault="001238EF">
                            <w:pPr>
                              <w:spacing w:before="61"/>
                              <w:ind w:left="88"/>
                              <w:rPr>
                                <w:color w:val="000000"/>
                              </w:rPr>
                            </w:pPr>
                            <w:r>
                              <w:rPr>
                                <w:color w:val="FFFFFF"/>
                              </w:rPr>
                              <w:t>ELIGIBILITY</w:t>
                            </w:r>
                            <w:r>
                              <w:rPr>
                                <w:color w:val="FFFFFF"/>
                                <w:spacing w:val="46"/>
                              </w:rPr>
                              <w:t xml:space="preserve">  </w:t>
                            </w:r>
                            <w:r>
                              <w:rPr>
                                <w:color w:val="FFFFFF"/>
                                <w:spacing w:val="-2"/>
                              </w:rPr>
                              <w:t>INFORMATION</w:t>
                            </w:r>
                          </w:p>
                        </w:txbxContent>
                      </wps:txbx>
                      <wps:bodyPr wrap="square" lIns="0" tIns="0" rIns="0" bIns="0" rtlCol="0">
                        <a:noAutofit/>
                      </wps:bodyPr>
                    </wps:wsp>
                  </a:graphicData>
                </a:graphic>
              </wp:anchor>
            </w:drawing>
          </mc:Choice>
          <mc:Fallback>
            <w:pict>
              <v:shape w14:anchorId="29605BCD" id="Textbox 20" o:spid="_x0000_s1036" type="#_x0000_t202" style="position:absolute;margin-left:67.55pt;margin-top:10.1pt;width:477pt;height:20.5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ECtgEAAFcDAAAOAAAAZHJzL2Uyb0RvYy54bWysU8Fu2zAMvQ/YPwi6L3azNm2NOMWWosOA&#10;YhvQ7QNkWUqEyaZGKrHz96MUJym227CLTInU03uP9PJh7LzYGyQHfS2vZqUUptfQun5Tyx/fn97d&#10;SUFR9a3y0JtaHgzJh9XbN8shVGYOW/CtQcEgPVVDqOU2xlAVBemt6RTNIJiekxawU5G3uClaVAOj&#10;d76Yl+WiGADbgKANEZ8+HpNylfGtNTp+tZZMFL6WzC3mFfPapLVYLVW1QRW2Tk801D+w6JTr+dEz&#10;1KOKSuzQ/QXVOY1AYONMQ1eAtU6brIHVXJV/qHnZqmCyFjaHwtkm+n+w+sv+JXxDEcePMHIDswgK&#10;z6B/EntTDIGqqSZ5ShVxdRI6WuzSlyUIvsjeHs5+mjEKzYeL8ub2vuSU5tx8Ud7f3STDi8vtgBQ/&#10;GehECmqJ3K/MQO2fKR5LTyXpMQLv2ifnfd7gpll7FHvFvb2+vi3X7yf0V2VZwJFzYh/HZhSuZaG5&#10;9emogfbABgw8A7WkXzuFRgr/uWeT08CcAjwFzSnA6NeQxyqx6eHDLoJ1mfUFd7KQu5d1T5OWxuP1&#10;Pldd/ofVbwAAAP//AwBQSwMEFAAGAAgAAAAhAEN3LY7fAAAACgEAAA8AAABkcnMvZG93bnJldi54&#10;bWxMj8FKxDAQhu8LvkMYwcviJm3XUmvTRQRB9LSroMfZJjbFZlKa7LZ9e7MnPf4zH/98U+1m27Oz&#10;Hn3nSEKyEcA0NU511Er4eH++LYD5gKSwd6QlLNrDrr5aVVgqN9Fenw+hZbGEfIkSTAhDyblvjLbo&#10;N27QFHffbrQYYhxbrkacYrnteSpEzi12FC8YHPST0c3P4WQlrItsi7lav74ty1e2f/kMJpmClDfX&#10;8+MDsKDn8AfDRT+qQx2dju5EyrM+5uwuiaiEVKTALoAo7uPkKCFPMuB1xf+/UP8CAAD//wMAUEsB&#10;Ai0AFAAGAAgAAAAhALaDOJL+AAAA4QEAABMAAAAAAAAAAAAAAAAAAAAAAFtDb250ZW50X1R5cGVz&#10;XS54bWxQSwECLQAUAAYACAAAACEAOP0h/9YAAACUAQAACwAAAAAAAAAAAAAAAAAvAQAAX3JlbHMv&#10;LnJlbHNQSwECLQAUAAYACAAAACEA4xpxArYBAABXAwAADgAAAAAAAAAAAAAAAAAuAgAAZHJzL2Uy&#10;b0RvYy54bWxQSwECLQAUAAYACAAAACEAQ3ctjt8AAAAKAQAADwAAAAAAAAAAAAAAAAAQBAAAZHJz&#10;L2Rvd25yZXYueG1sUEsFBgAAAAAEAAQA8wAAABwFAAAAAA==&#10;" fillcolor="#4470c3" stroked="f">
                <v:textbox inset="0,0,0,0">
                  <w:txbxContent>
                    <w:p w14:paraId="2D6A2378" w14:textId="77777777" w:rsidR="00EF7AA0" w:rsidRDefault="001238EF">
                      <w:pPr>
                        <w:spacing w:before="61"/>
                        <w:ind w:left="88"/>
                        <w:rPr>
                          <w:color w:val="000000"/>
                        </w:rPr>
                      </w:pPr>
                      <w:r>
                        <w:rPr>
                          <w:color w:val="FFFFFF"/>
                        </w:rPr>
                        <w:t>ELIGIBILITY</w:t>
                      </w:r>
                      <w:r>
                        <w:rPr>
                          <w:color w:val="FFFFFF"/>
                          <w:spacing w:val="46"/>
                        </w:rPr>
                        <w:t xml:space="preserve">  </w:t>
                      </w:r>
                      <w:r>
                        <w:rPr>
                          <w:color w:val="FFFFFF"/>
                          <w:spacing w:val="-2"/>
                        </w:rPr>
                        <w:t>INFORMATION</w:t>
                      </w:r>
                    </w:p>
                  </w:txbxContent>
                </v:textbox>
                <w10:wrap type="topAndBottom" anchorx="page"/>
              </v:shape>
            </w:pict>
          </mc:Fallback>
        </mc:AlternateContent>
      </w:r>
      <w:r>
        <w:rPr>
          <w:noProof/>
          <w:sz w:val="15"/>
        </w:rPr>
        <mc:AlternateContent>
          <mc:Choice Requires="wps">
            <w:drawing>
              <wp:anchor distT="0" distB="0" distL="0" distR="0" simplePos="0" relativeHeight="487596032" behindDoc="1" locked="0" layoutInCell="1" allowOverlap="1" wp14:anchorId="7275B983" wp14:editId="295AD765">
                <wp:simplePos x="0" y="0"/>
                <wp:positionH relativeFrom="page">
                  <wp:posOffset>858012</wp:posOffset>
                </wp:positionH>
                <wp:positionV relativeFrom="paragraph">
                  <wp:posOffset>452763</wp:posOffset>
                </wp:positionV>
                <wp:extent cx="6057900" cy="24384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260D9EAF" w14:textId="77777777" w:rsidR="00EF7AA0" w:rsidRDefault="001238EF">
                            <w:pPr>
                              <w:spacing w:before="58"/>
                              <w:ind w:left="88"/>
                              <w:rPr>
                                <w:color w:val="000000"/>
                                <w:sz w:val="20"/>
                              </w:rPr>
                            </w:pPr>
                            <w:r>
                              <w:rPr>
                                <w:color w:val="000000"/>
                                <w:spacing w:val="10"/>
                                <w:sz w:val="20"/>
                              </w:rPr>
                              <w:t>ELIGIBLE</w:t>
                            </w:r>
                            <w:r>
                              <w:rPr>
                                <w:color w:val="000000"/>
                                <w:spacing w:val="28"/>
                                <w:sz w:val="20"/>
                              </w:rPr>
                              <w:t xml:space="preserve"> </w:t>
                            </w:r>
                            <w:r>
                              <w:rPr>
                                <w:color w:val="000000"/>
                                <w:spacing w:val="-2"/>
                                <w:sz w:val="20"/>
                              </w:rPr>
                              <w:t>APPLICANTS</w:t>
                            </w:r>
                          </w:p>
                        </w:txbxContent>
                      </wps:txbx>
                      <wps:bodyPr wrap="square" lIns="0" tIns="0" rIns="0" bIns="0" rtlCol="0">
                        <a:noAutofit/>
                      </wps:bodyPr>
                    </wps:wsp>
                  </a:graphicData>
                </a:graphic>
              </wp:anchor>
            </w:drawing>
          </mc:Choice>
          <mc:Fallback>
            <w:pict>
              <v:shape w14:anchorId="7275B983" id="Textbox 21" o:spid="_x0000_s1037" type="#_x0000_t202" style="position:absolute;margin-left:67.55pt;margin-top:35.65pt;width:477pt;height:19.2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4juAEAAFcDAAAOAAAAZHJzL2Uyb0RvYy54bWysU9uO0zAQfUfiHyy/06RlWUrUdAVbFSGt&#10;WKSFD3Acu7FwMmbGbdK/Z+ztZQVviBdn7Bkfn3Nmsrqbei8OBsnBUMv5rJTCDBpaN+xq+eP79s1S&#10;CopqaJWHwdTyaEjerV+/Wo2hMgvowLcGBYMMVI2hll2MoSoK0p3pFc0gmIGTFrBXkbe4K1pUI6P3&#10;vliU5W0xArYBQRsiPt08J+U641trdHy0lkwUvpbMLeYV89qktVivVLVDFTqnTzTUP7DolRv40QvU&#10;RkUl9uj+guqdRiCwcaahL8Bap03WwGrm5R9qnjoVTNbC5lC42ET/D1Z/PTyFbyji9AkmbmAWQeEB&#10;9E9ib4oxUHWqSZ5SRVydhE4W+/RlCYIvsrfHi59mikLz4W357v2HklOac4ubt8ubbHhxvR2Q4mcD&#10;vUhBLZH7lRmowwPF9L6qziXpMQLv2q3zPm9w19x7FAfFvd0sN9vtIrWTr7woywKeOSf2cWom4VoW&#10;Ok+16aiB9sgGjDwDtaRfe4VGCv9lYJPTwJwDPAfNOcDo7yGPVWIzwMd9BOsy6yvuyULuXmZ2mrQ0&#10;Hi/3uer6P6x/AwAA//8DAFBLAwQUAAYACAAAACEAxkDimd4AAAALAQAADwAAAGRycy9kb3ducmV2&#10;LnhtbEyPzU7DMBCE70i8g7VI3Khjqv6FOBVF4tIDEmklrm68jSPidZR12/D2OCe47eyOZr8ptqPv&#10;xBUHbgNpULMMBFIdbEuNhuPh/WkNgqMha7pAqOEHGbbl/V1hchtu9InXKjYihRDnRoOLsc+l5Nqh&#10;NzwLPVK6ncPgTUxyaKQdzC2F+04+Z9lSetNS+uBMj28O6+/q4jVU7W5/GM8Kd0te7L/og52KrPXj&#10;w/j6AiLiGP/MMOEndCgT0ylcyLLokp4vVLJqWKk5iMmQrTdpc5qmzQpkWcj/HcpfAAAA//8DAFBL&#10;AQItABQABgAIAAAAIQC2gziS/gAAAOEBAAATAAAAAAAAAAAAAAAAAAAAAABbQ29udGVudF9UeXBl&#10;c10ueG1sUEsBAi0AFAAGAAgAAAAhADj9If/WAAAAlAEAAAsAAAAAAAAAAAAAAAAALwEAAF9yZWxz&#10;Ly5yZWxzUEsBAi0AFAAGAAgAAAAhAOnoziO4AQAAVwMAAA4AAAAAAAAAAAAAAAAALgIAAGRycy9l&#10;Mm9Eb2MueG1sUEsBAi0AFAAGAAgAAAAhAMZA4pneAAAACwEAAA8AAAAAAAAAAAAAAAAAEgQAAGRy&#10;cy9kb3ducmV2LnhtbFBLBQYAAAAABAAEAPMAAAAdBQAAAAA=&#10;" fillcolor="#d8dff2" stroked="f">
                <v:textbox inset="0,0,0,0">
                  <w:txbxContent>
                    <w:p w14:paraId="260D9EAF" w14:textId="77777777" w:rsidR="00EF7AA0" w:rsidRDefault="001238EF">
                      <w:pPr>
                        <w:spacing w:before="58"/>
                        <w:ind w:left="88"/>
                        <w:rPr>
                          <w:color w:val="000000"/>
                          <w:sz w:val="20"/>
                        </w:rPr>
                      </w:pPr>
                      <w:r>
                        <w:rPr>
                          <w:color w:val="000000"/>
                          <w:spacing w:val="10"/>
                          <w:sz w:val="20"/>
                        </w:rPr>
                        <w:t>ELIGIBLE</w:t>
                      </w:r>
                      <w:r>
                        <w:rPr>
                          <w:color w:val="000000"/>
                          <w:spacing w:val="28"/>
                          <w:sz w:val="20"/>
                        </w:rPr>
                        <w:t xml:space="preserve"> </w:t>
                      </w:r>
                      <w:r>
                        <w:rPr>
                          <w:color w:val="000000"/>
                          <w:spacing w:val="-2"/>
                          <w:sz w:val="20"/>
                        </w:rPr>
                        <w:t>APPLICANTS</w:t>
                      </w:r>
                    </w:p>
                  </w:txbxContent>
                </v:textbox>
                <w10:wrap type="topAndBottom" anchorx="page"/>
              </v:shape>
            </w:pict>
          </mc:Fallback>
        </mc:AlternateContent>
      </w:r>
    </w:p>
    <w:p w14:paraId="527D4C53" w14:textId="77777777" w:rsidR="00EF7AA0" w:rsidRDefault="00EF7AA0">
      <w:pPr>
        <w:pStyle w:val="BodyText"/>
        <w:spacing w:before="7"/>
        <w:ind w:left="0"/>
        <w:rPr>
          <w:sz w:val="6"/>
        </w:rPr>
      </w:pPr>
    </w:p>
    <w:p w14:paraId="2BE5F9D9" w14:textId="77777777" w:rsidR="00EF7AA0" w:rsidRDefault="001238EF">
      <w:pPr>
        <w:pStyle w:val="BodyText"/>
        <w:spacing w:before="106" w:line="276" w:lineRule="auto"/>
        <w:ind w:right="709"/>
        <w:jc w:val="both"/>
      </w:pPr>
      <w:r>
        <w:t>Housing New Mexico will make awards of RHP funding to local governments, public and private non-profit organizations, and Indian tribes who demonstrate the ability to offer recovery housing services. Public and private nonprofit organizations can be located in all geographic areas within the State of New Mexico, including CDBG entitlement areas. Public and private nonprofit organizations must be exempt from taxation under subtitle C of section 501(c), have an accounting system, a voluntary board, be activel</w:t>
      </w:r>
      <w:r>
        <w:t>y engaged in recovery housing efforts in New Mexico or previously engaged in recovery housing efforts in New Mexico, and practice nondiscrimination in the provision of assistance. Assistance may be</w:t>
      </w:r>
      <w:r>
        <w:rPr>
          <w:spacing w:val="-2"/>
        </w:rPr>
        <w:t xml:space="preserve"> </w:t>
      </w:r>
      <w:r>
        <w:t>provided to primarily religious</w:t>
      </w:r>
      <w:r>
        <w:rPr>
          <w:spacing w:val="-3"/>
        </w:rPr>
        <w:t xml:space="preserve"> </w:t>
      </w:r>
      <w:r>
        <w:t>organizations</w:t>
      </w:r>
      <w:r>
        <w:rPr>
          <w:spacing w:val="-3"/>
        </w:rPr>
        <w:t xml:space="preserve"> </w:t>
      </w:r>
      <w:r>
        <w:t>that</w:t>
      </w:r>
      <w:r>
        <w:rPr>
          <w:spacing w:val="-3"/>
        </w:rPr>
        <w:t xml:space="preserve"> </w:t>
      </w:r>
      <w:r>
        <w:t>agree</w:t>
      </w:r>
      <w:r>
        <w:rPr>
          <w:spacing w:val="-3"/>
        </w:rPr>
        <w:t xml:space="preserve"> </w:t>
      </w:r>
      <w:r>
        <w:t>to provide</w:t>
      </w:r>
      <w:r>
        <w:rPr>
          <w:spacing w:val="-3"/>
        </w:rPr>
        <w:t xml:space="preserve"> </w:t>
      </w:r>
      <w:r>
        <w:t>all eligible activities in a manner that is free from religious influence.</w:t>
      </w:r>
    </w:p>
    <w:p w14:paraId="30AED0AD" w14:textId="77777777" w:rsidR="00EF7AA0" w:rsidRDefault="001238EF">
      <w:pPr>
        <w:pStyle w:val="BodyText"/>
        <w:spacing w:before="202" w:line="276" w:lineRule="auto"/>
        <w:ind w:right="713"/>
        <w:jc w:val="both"/>
      </w:pPr>
      <w:r>
        <w:t>Agencies are required to comply with HUD FHEO (Fair Housing Equal Opportunity), federal fair housing laws and must have established policies and procedures that ensure equal access to all eligible individuals.</w:t>
      </w:r>
    </w:p>
    <w:p w14:paraId="3D884454" w14:textId="77777777" w:rsidR="00EF7AA0" w:rsidRDefault="001238EF">
      <w:pPr>
        <w:pStyle w:val="BodyText"/>
        <w:spacing w:before="194"/>
        <w:jc w:val="both"/>
      </w:pPr>
      <w:r>
        <w:rPr>
          <w:spacing w:val="-2"/>
        </w:rPr>
        <w:t>Agencies</w:t>
      </w:r>
      <w:r>
        <w:rPr>
          <w:spacing w:val="-7"/>
        </w:rPr>
        <w:t xml:space="preserve"> </w:t>
      </w:r>
      <w:r>
        <w:rPr>
          <w:spacing w:val="-2"/>
        </w:rPr>
        <w:t>are</w:t>
      </w:r>
      <w:r>
        <w:rPr>
          <w:spacing w:val="-3"/>
        </w:rPr>
        <w:t xml:space="preserve"> </w:t>
      </w:r>
      <w:r>
        <w:rPr>
          <w:spacing w:val="-2"/>
        </w:rPr>
        <w:t>required to</w:t>
      </w:r>
      <w:r>
        <w:rPr>
          <w:spacing w:val="-4"/>
        </w:rPr>
        <w:t xml:space="preserve"> </w:t>
      </w:r>
      <w:r>
        <w:rPr>
          <w:spacing w:val="-2"/>
        </w:rPr>
        <w:t>have</w:t>
      </w:r>
      <w:r>
        <w:rPr>
          <w:spacing w:val="-9"/>
        </w:rPr>
        <w:t xml:space="preserve"> </w:t>
      </w:r>
      <w:r>
        <w:rPr>
          <w:spacing w:val="-2"/>
        </w:rPr>
        <w:t>a primary</w:t>
      </w:r>
      <w:r>
        <w:rPr>
          <w:spacing w:val="-5"/>
        </w:rPr>
        <w:t xml:space="preserve"> </w:t>
      </w:r>
      <w:r>
        <w:rPr>
          <w:spacing w:val="-2"/>
        </w:rPr>
        <w:t>mission</w:t>
      </w:r>
      <w:r>
        <w:rPr>
          <w:spacing w:val="3"/>
        </w:rPr>
        <w:t xml:space="preserve"> </w:t>
      </w:r>
      <w:r>
        <w:rPr>
          <w:spacing w:val="-2"/>
        </w:rPr>
        <w:t>to provide</w:t>
      </w:r>
      <w:r>
        <w:rPr>
          <w:spacing w:val="-4"/>
        </w:rPr>
        <w:t xml:space="preserve"> </w:t>
      </w:r>
      <w:r>
        <w:rPr>
          <w:spacing w:val="-2"/>
        </w:rPr>
        <w:t>recovery</w:t>
      </w:r>
      <w:r>
        <w:rPr>
          <w:spacing w:val="-4"/>
        </w:rPr>
        <w:t xml:space="preserve"> </w:t>
      </w:r>
      <w:r>
        <w:rPr>
          <w:spacing w:val="-2"/>
        </w:rPr>
        <w:t>housing.</w:t>
      </w:r>
    </w:p>
    <w:p w14:paraId="2FB22F4C" w14:textId="77777777" w:rsidR="00EF7AA0" w:rsidRDefault="001238EF">
      <w:pPr>
        <w:pStyle w:val="BodyText"/>
        <w:spacing w:before="6"/>
        <w:ind w:left="0"/>
        <w:rPr>
          <w:sz w:val="18"/>
        </w:rPr>
      </w:pPr>
      <w:r>
        <w:rPr>
          <w:noProof/>
          <w:sz w:val="18"/>
        </w:rPr>
        <mc:AlternateContent>
          <mc:Choice Requires="wps">
            <w:drawing>
              <wp:anchor distT="0" distB="0" distL="0" distR="0" simplePos="0" relativeHeight="487596544" behindDoc="1" locked="0" layoutInCell="1" allowOverlap="1" wp14:anchorId="1D05FA76" wp14:editId="09664043">
                <wp:simplePos x="0" y="0"/>
                <wp:positionH relativeFrom="page">
                  <wp:posOffset>858012</wp:posOffset>
                </wp:positionH>
                <wp:positionV relativeFrom="paragraph">
                  <wp:posOffset>150904</wp:posOffset>
                </wp:positionV>
                <wp:extent cx="6057900" cy="2438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14219893" w14:textId="77777777" w:rsidR="00EF7AA0" w:rsidRDefault="001238EF">
                            <w:pPr>
                              <w:spacing w:before="58"/>
                              <w:ind w:left="88"/>
                              <w:rPr>
                                <w:color w:val="000000"/>
                                <w:sz w:val="20"/>
                              </w:rPr>
                            </w:pPr>
                            <w:r>
                              <w:rPr>
                                <w:color w:val="000000"/>
                                <w:spacing w:val="10"/>
                                <w:sz w:val="20"/>
                              </w:rPr>
                              <w:t>ELIGIBLE</w:t>
                            </w:r>
                            <w:r>
                              <w:rPr>
                                <w:color w:val="000000"/>
                                <w:spacing w:val="26"/>
                                <w:sz w:val="20"/>
                              </w:rPr>
                              <w:t xml:space="preserve"> </w:t>
                            </w:r>
                            <w:r>
                              <w:rPr>
                                <w:color w:val="000000"/>
                                <w:spacing w:val="-2"/>
                                <w:sz w:val="20"/>
                              </w:rPr>
                              <w:t>ACTIVITIES</w:t>
                            </w:r>
                          </w:p>
                        </w:txbxContent>
                      </wps:txbx>
                      <wps:bodyPr wrap="square" lIns="0" tIns="0" rIns="0" bIns="0" rtlCol="0">
                        <a:noAutofit/>
                      </wps:bodyPr>
                    </wps:wsp>
                  </a:graphicData>
                </a:graphic>
              </wp:anchor>
            </w:drawing>
          </mc:Choice>
          <mc:Fallback>
            <w:pict>
              <v:shape w14:anchorId="1D05FA76" id="Textbox 22" o:spid="_x0000_s1038" type="#_x0000_t202" style="position:absolute;margin-left:67.55pt;margin-top:11.9pt;width:477pt;height:19.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uxuAEAAFc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obk2HTXQHtiAkWeglvRnp9BI4b8NbHIamFOAp6A5BRj9HeSxSmwG+LyLYF1mfcE9Wsjdy8yOk5bG&#10;4/k+V13+h9VfAAAA//8DAFBLAwQUAAYACAAAACEAn6QvAt0AAAAKAQAADwAAAGRycy9kb3ducmV2&#10;LnhtbEyPQUvDQBCF74L/YRnBm90kpaHGbIoVvPQgmBa8brPTJJidDZltG/+905Me35uPN++Vm9kP&#10;6oIT94EMpIsEFFITXE+tgcP+/WkNiqMlZ4dAaOAHGTbV/V1pCxeu9ImXOrZKQogLa6CLcSy05qZD&#10;b3kRRiS5ncLkbRQ5tdpN9irhftBZkuTa257kQ2dHfOuw+a7P3kDdb3f7+ZTiNufV7os+uEsjG/P4&#10;ML++gIo4xz8YbvWlOlTS6RjO5FgNoperVFAD2VIm3IBk/SzO0UCeZaCrUv+fUP0CAAD//wMAUEsB&#10;Ai0AFAAGAAgAAAAhALaDOJL+AAAA4QEAABMAAAAAAAAAAAAAAAAAAAAAAFtDb250ZW50X1R5cGVz&#10;XS54bWxQSwECLQAUAAYACAAAACEAOP0h/9YAAACUAQAACwAAAAAAAAAAAAAAAAAvAQAAX3JlbHMv&#10;LnJlbHNQSwECLQAUAAYACAAAACEAIIA7sbgBAABXAwAADgAAAAAAAAAAAAAAAAAuAgAAZHJzL2Uy&#10;b0RvYy54bWxQSwECLQAUAAYACAAAACEAn6QvAt0AAAAKAQAADwAAAAAAAAAAAAAAAAASBAAAZHJz&#10;L2Rvd25yZXYueG1sUEsFBgAAAAAEAAQA8wAAABwFAAAAAA==&#10;" fillcolor="#d8dff2" stroked="f">
                <v:textbox inset="0,0,0,0">
                  <w:txbxContent>
                    <w:p w14:paraId="14219893" w14:textId="77777777" w:rsidR="00EF7AA0" w:rsidRDefault="001238EF">
                      <w:pPr>
                        <w:spacing w:before="58"/>
                        <w:ind w:left="88"/>
                        <w:rPr>
                          <w:color w:val="000000"/>
                          <w:sz w:val="20"/>
                        </w:rPr>
                      </w:pPr>
                      <w:r>
                        <w:rPr>
                          <w:color w:val="000000"/>
                          <w:spacing w:val="10"/>
                          <w:sz w:val="20"/>
                        </w:rPr>
                        <w:t>ELIGIBLE</w:t>
                      </w:r>
                      <w:r>
                        <w:rPr>
                          <w:color w:val="000000"/>
                          <w:spacing w:val="26"/>
                          <w:sz w:val="20"/>
                        </w:rPr>
                        <w:t xml:space="preserve"> </w:t>
                      </w:r>
                      <w:r>
                        <w:rPr>
                          <w:color w:val="000000"/>
                          <w:spacing w:val="-2"/>
                          <w:sz w:val="20"/>
                        </w:rPr>
                        <w:t>ACTIVITIES</w:t>
                      </w:r>
                    </w:p>
                  </w:txbxContent>
                </v:textbox>
                <w10:wrap type="topAndBottom" anchorx="page"/>
              </v:shape>
            </w:pict>
          </mc:Fallback>
        </mc:AlternateContent>
      </w:r>
    </w:p>
    <w:p w14:paraId="61CD35D9" w14:textId="77777777" w:rsidR="00EF7AA0" w:rsidRDefault="001238EF">
      <w:pPr>
        <w:pStyle w:val="BodyText"/>
        <w:spacing w:line="278" w:lineRule="auto"/>
        <w:ind w:right="711"/>
      </w:pPr>
      <w:r>
        <w:t>According</w:t>
      </w:r>
      <w:r>
        <w:rPr>
          <w:spacing w:val="-9"/>
        </w:rPr>
        <w:t xml:space="preserve"> </w:t>
      </w:r>
      <w:r>
        <w:t>to</w:t>
      </w:r>
      <w:r>
        <w:rPr>
          <w:spacing w:val="-9"/>
        </w:rPr>
        <w:t xml:space="preserve"> </w:t>
      </w:r>
      <w:r>
        <w:t>FR-6225-N-01</w:t>
      </w:r>
      <w:r>
        <w:rPr>
          <w:spacing w:val="-9"/>
        </w:rPr>
        <w:t xml:space="preserve"> </w:t>
      </w:r>
      <w:r>
        <w:t>Section</w:t>
      </w:r>
      <w:r>
        <w:rPr>
          <w:spacing w:val="-7"/>
        </w:rPr>
        <w:t xml:space="preserve"> </w:t>
      </w:r>
      <w:r>
        <w:t>H.</w:t>
      </w:r>
      <w:r>
        <w:rPr>
          <w:spacing w:val="-9"/>
        </w:rPr>
        <w:t xml:space="preserve"> </w:t>
      </w:r>
      <w:r>
        <w:t>-</w:t>
      </w:r>
      <w:r>
        <w:rPr>
          <w:spacing w:val="-7"/>
        </w:rPr>
        <w:t xml:space="preserve"> </w:t>
      </w:r>
      <w:r>
        <w:t>Overview</w:t>
      </w:r>
      <w:r>
        <w:rPr>
          <w:spacing w:val="-11"/>
        </w:rPr>
        <w:t xml:space="preserve"> </w:t>
      </w:r>
      <w:r>
        <w:t>of</w:t>
      </w:r>
      <w:r>
        <w:rPr>
          <w:spacing w:val="-9"/>
        </w:rPr>
        <w:t xml:space="preserve"> </w:t>
      </w:r>
      <w:r>
        <w:t>Grant</w:t>
      </w:r>
      <w:r>
        <w:rPr>
          <w:spacing w:val="-15"/>
        </w:rPr>
        <w:t xml:space="preserve"> </w:t>
      </w:r>
      <w:r>
        <w:t>Process</w:t>
      </w:r>
      <w:r>
        <w:rPr>
          <w:spacing w:val="-12"/>
        </w:rPr>
        <w:t xml:space="preserve"> </w:t>
      </w:r>
      <w:r>
        <w:t>and</w:t>
      </w:r>
      <w:r>
        <w:rPr>
          <w:spacing w:val="-7"/>
        </w:rPr>
        <w:t xml:space="preserve"> </w:t>
      </w:r>
      <w:r>
        <w:t>RHP</w:t>
      </w:r>
      <w:r>
        <w:rPr>
          <w:spacing w:val="-11"/>
        </w:rPr>
        <w:t xml:space="preserve"> </w:t>
      </w:r>
      <w:r>
        <w:t>Action</w:t>
      </w:r>
      <w:r>
        <w:rPr>
          <w:spacing w:val="-7"/>
        </w:rPr>
        <w:t xml:space="preserve"> </w:t>
      </w:r>
      <w:r>
        <w:t>Plan</w:t>
      </w:r>
      <w:r>
        <w:rPr>
          <w:spacing w:val="-5"/>
        </w:rPr>
        <w:t xml:space="preserve"> </w:t>
      </w:r>
      <w:r>
        <w:t>Requirements,</w:t>
      </w:r>
      <w:r>
        <w:rPr>
          <w:spacing w:val="-7"/>
        </w:rPr>
        <w:t xml:space="preserve"> </w:t>
      </w:r>
      <w:r>
        <w:t>eligible activities include the following:</w:t>
      </w:r>
    </w:p>
    <w:p w14:paraId="1897AB5D" w14:textId="77777777" w:rsidR="00EF7AA0" w:rsidRDefault="001238EF">
      <w:pPr>
        <w:pStyle w:val="BodyText"/>
        <w:spacing w:before="40"/>
        <w:ind w:left="0"/>
      </w:pPr>
      <w:r>
        <w:rPr>
          <w:noProof/>
        </w:rPr>
        <mc:AlternateContent>
          <mc:Choice Requires="wps">
            <w:drawing>
              <wp:anchor distT="0" distB="0" distL="0" distR="0" simplePos="0" relativeHeight="487597056" behindDoc="1" locked="0" layoutInCell="1" allowOverlap="1" wp14:anchorId="32BBF114" wp14:editId="6F1C6295">
                <wp:simplePos x="0" y="0"/>
                <wp:positionH relativeFrom="page">
                  <wp:posOffset>896112</wp:posOffset>
                </wp:positionH>
                <wp:positionV relativeFrom="paragraph">
                  <wp:posOffset>186972</wp:posOffset>
                </wp:positionV>
                <wp:extent cx="598043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5CC7D059" id="Graphic 23" o:spid="_x0000_s1026" style="position:absolute;margin-left:70.55pt;margin-top:14.7pt;width:470.9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Codu/v3gAAAAoBAAAPAAAAZHJzL2Rvd25yZXYueG1s&#10;TI9BTsMwEEX3SNzBGiR21E5aUBLiVICEgE0FhQNM4yGOiMdR7LaB0+OuYPk1T/+/qdezG8SBptB7&#10;1pAtFAji1pueOw0f749XBYgQkQ0OnknDNwVYN+dnNVbGH/mNDtvYiVTCoUINNsaxkjK0lhyGhR+J&#10;0+3TTw5jilMnzYTHVO4GmSt1Ix32nBYsjvRgqf3a7p2Gl43J5p/nQPYp2KW59+Nr4a61vryY725B&#10;RJrjHwwn/aQOTXLa+T2bIIaUV1mWUA15uQJxAlSRlyB2GpaqBNnU8v8LzS8AAAD//wMAUEsBAi0A&#10;FAAGAAgAAAAhALaDOJL+AAAA4QEAABMAAAAAAAAAAAAAAAAAAAAAAFtDb250ZW50X1R5cGVzXS54&#10;bWxQSwECLQAUAAYACAAAACEAOP0h/9YAAACUAQAACwAAAAAAAAAAAAAAAAAvAQAAX3JlbHMvLnJl&#10;bHNQSwECLQAUAAYACAAAACEAdsPjuCYCAADABAAADgAAAAAAAAAAAAAAAAAuAgAAZHJzL2Uyb0Rv&#10;Yy54bWxQSwECLQAUAAYACAAAACEAqHbv794AAAAKAQAADwAAAAAAAAAAAAAAAACABAAAZHJzL2Rv&#10;d25yZXYueG1sUEsFBgAAAAAEAAQA8wAAAIsFAAAAAA==&#10;" path="m5980175,9143l,9143,,,5980175,r,9143xe" fillcolor="#4470c3" stroked="f">
                <v:path arrowok="t"/>
                <w10:wrap type="topAndBottom" anchorx="page"/>
              </v:shape>
            </w:pict>
          </mc:Fallback>
        </mc:AlternateContent>
      </w:r>
    </w:p>
    <w:p w14:paraId="0D95C6FC" w14:textId="77777777" w:rsidR="00EF7AA0" w:rsidRDefault="001238EF">
      <w:pPr>
        <w:pStyle w:val="Heading1"/>
        <w:spacing w:before="0"/>
        <w:ind w:left="360"/>
      </w:pPr>
      <w:r>
        <w:rPr>
          <w:color w:val="1F3660"/>
        </w:rPr>
        <w:t>PUBLIC</w:t>
      </w:r>
      <w:r>
        <w:rPr>
          <w:color w:val="1F3660"/>
          <w:spacing w:val="58"/>
        </w:rPr>
        <w:t xml:space="preserve"> </w:t>
      </w:r>
      <w:r>
        <w:rPr>
          <w:color w:val="1F3660"/>
          <w:spacing w:val="10"/>
        </w:rPr>
        <w:t>FACILITIES</w:t>
      </w:r>
      <w:r>
        <w:rPr>
          <w:color w:val="1F3660"/>
          <w:spacing w:val="58"/>
        </w:rPr>
        <w:t xml:space="preserve"> </w:t>
      </w:r>
      <w:r>
        <w:rPr>
          <w:color w:val="1F3660"/>
        </w:rPr>
        <w:t>AND</w:t>
      </w:r>
      <w:r>
        <w:rPr>
          <w:color w:val="1F3660"/>
          <w:spacing w:val="42"/>
        </w:rPr>
        <w:t xml:space="preserve"> </w:t>
      </w:r>
      <w:r>
        <w:rPr>
          <w:color w:val="1F3660"/>
          <w:spacing w:val="8"/>
        </w:rPr>
        <w:t>IMPROVEMENTS</w:t>
      </w:r>
    </w:p>
    <w:p w14:paraId="45FF6DDD" w14:textId="77777777" w:rsidR="00EF7AA0" w:rsidRDefault="001238EF">
      <w:pPr>
        <w:pStyle w:val="BodyText"/>
        <w:spacing w:before="135" w:line="276" w:lineRule="auto"/>
        <w:ind w:right="705"/>
        <w:jc w:val="both"/>
      </w:pPr>
      <w:r>
        <w:t>RHP funds may be used for activities under 24 CFR 570.201(c) or section 105(a)(2) of the HCD Act (42 USC 5305(a)(2))</w:t>
      </w:r>
      <w:r>
        <w:rPr>
          <w:spacing w:val="-12"/>
        </w:rPr>
        <w:t xml:space="preserve"> </w:t>
      </w:r>
      <w:r>
        <w:t>which</w:t>
      </w:r>
      <w:r>
        <w:rPr>
          <w:spacing w:val="-6"/>
        </w:rPr>
        <w:t xml:space="preserve"> </w:t>
      </w:r>
      <w:r>
        <w:t>include</w:t>
      </w:r>
      <w:r>
        <w:rPr>
          <w:spacing w:val="-13"/>
        </w:rPr>
        <w:t xml:space="preserve"> </w:t>
      </w:r>
      <w:r>
        <w:t>but</w:t>
      </w:r>
      <w:r>
        <w:rPr>
          <w:spacing w:val="-12"/>
        </w:rPr>
        <w:t xml:space="preserve"> </w:t>
      </w:r>
      <w:r>
        <w:t>are</w:t>
      </w:r>
      <w:r>
        <w:rPr>
          <w:spacing w:val="-9"/>
        </w:rPr>
        <w:t xml:space="preserve"> </w:t>
      </w:r>
      <w:r>
        <w:t>not</w:t>
      </w:r>
      <w:r>
        <w:rPr>
          <w:spacing w:val="-10"/>
        </w:rPr>
        <w:t xml:space="preserve"> </w:t>
      </w:r>
      <w:r>
        <w:t>limited</w:t>
      </w:r>
      <w:r>
        <w:rPr>
          <w:spacing w:val="-6"/>
        </w:rPr>
        <w:t xml:space="preserve"> </w:t>
      </w:r>
      <w:r>
        <w:t>to</w:t>
      </w:r>
      <w:r>
        <w:rPr>
          <w:spacing w:val="-8"/>
        </w:rPr>
        <w:t xml:space="preserve"> </w:t>
      </w:r>
      <w:r>
        <w:t>the</w:t>
      </w:r>
      <w:r>
        <w:rPr>
          <w:spacing w:val="-11"/>
        </w:rPr>
        <w:t xml:space="preserve"> </w:t>
      </w:r>
      <w:r>
        <w:t>acquisition,</w:t>
      </w:r>
      <w:r>
        <w:rPr>
          <w:spacing w:val="-10"/>
        </w:rPr>
        <w:t xml:space="preserve"> </w:t>
      </w:r>
      <w:r>
        <w:t>construction,</w:t>
      </w:r>
      <w:r>
        <w:rPr>
          <w:spacing w:val="-10"/>
        </w:rPr>
        <w:t xml:space="preserve"> </w:t>
      </w:r>
      <w:r>
        <w:t>reconstruction,</w:t>
      </w:r>
      <w:r>
        <w:rPr>
          <w:spacing w:val="-10"/>
        </w:rPr>
        <w:t xml:space="preserve"> </w:t>
      </w:r>
      <w:r>
        <w:t>or</w:t>
      </w:r>
      <w:r>
        <w:rPr>
          <w:spacing w:val="-6"/>
        </w:rPr>
        <w:t xml:space="preserve"> </w:t>
      </w:r>
      <w:r>
        <w:t>installation</w:t>
      </w:r>
      <w:r>
        <w:rPr>
          <w:spacing w:val="-8"/>
        </w:rPr>
        <w:t xml:space="preserve"> </w:t>
      </w:r>
      <w:r>
        <w:t>(including design</w:t>
      </w:r>
      <w:r>
        <w:rPr>
          <w:spacing w:val="-13"/>
        </w:rPr>
        <w:t xml:space="preserve"> </w:t>
      </w:r>
      <w:r>
        <w:t>features</w:t>
      </w:r>
      <w:r>
        <w:rPr>
          <w:spacing w:val="-13"/>
        </w:rPr>
        <w:t xml:space="preserve"> </w:t>
      </w:r>
      <w:r>
        <w:t>and</w:t>
      </w:r>
      <w:r>
        <w:rPr>
          <w:spacing w:val="-15"/>
        </w:rPr>
        <w:t xml:space="preserve"> </w:t>
      </w:r>
      <w:r>
        <w:t>improvements</w:t>
      </w:r>
      <w:r>
        <w:rPr>
          <w:spacing w:val="-13"/>
        </w:rPr>
        <w:t xml:space="preserve"> </w:t>
      </w:r>
      <w:r>
        <w:t>with</w:t>
      </w:r>
      <w:r>
        <w:rPr>
          <w:spacing w:val="-12"/>
        </w:rPr>
        <w:t xml:space="preserve"> </w:t>
      </w:r>
      <w:r>
        <w:t>respect</w:t>
      </w:r>
      <w:r>
        <w:rPr>
          <w:spacing w:val="-13"/>
        </w:rPr>
        <w:t xml:space="preserve"> </w:t>
      </w:r>
      <w:r>
        <w:t>to</w:t>
      </w:r>
      <w:r>
        <w:rPr>
          <w:spacing w:val="-13"/>
        </w:rPr>
        <w:t xml:space="preserve"> </w:t>
      </w:r>
      <w:r>
        <w:t>such</w:t>
      </w:r>
      <w:r>
        <w:rPr>
          <w:spacing w:val="-13"/>
        </w:rPr>
        <w:t xml:space="preserve"> </w:t>
      </w:r>
      <w:r>
        <w:t>construction,</w:t>
      </w:r>
      <w:r>
        <w:rPr>
          <w:spacing w:val="-15"/>
        </w:rPr>
        <w:t xml:space="preserve"> </w:t>
      </w:r>
      <w:r>
        <w:t>reconstruction,</w:t>
      </w:r>
      <w:r>
        <w:rPr>
          <w:spacing w:val="-13"/>
        </w:rPr>
        <w:t xml:space="preserve"> </w:t>
      </w:r>
      <w:r>
        <w:t>or</w:t>
      </w:r>
      <w:r>
        <w:rPr>
          <w:spacing w:val="-13"/>
        </w:rPr>
        <w:t xml:space="preserve"> </w:t>
      </w:r>
      <w:r>
        <w:t>installation</w:t>
      </w:r>
      <w:r>
        <w:rPr>
          <w:spacing w:val="-13"/>
        </w:rPr>
        <w:t xml:space="preserve"> </w:t>
      </w:r>
      <w:r>
        <w:t>that</w:t>
      </w:r>
      <w:r>
        <w:rPr>
          <w:spacing w:val="-13"/>
        </w:rPr>
        <w:t xml:space="preserve"> </w:t>
      </w:r>
      <w:r>
        <w:t>promote</w:t>
      </w:r>
      <w:r>
        <w:rPr>
          <w:spacing w:val="-12"/>
        </w:rPr>
        <w:t xml:space="preserve"> </w:t>
      </w:r>
      <w:r>
        <w:t>energy</w:t>
      </w:r>
    </w:p>
    <w:p w14:paraId="73269997" w14:textId="77777777" w:rsidR="00EF7AA0" w:rsidRDefault="00EF7AA0">
      <w:pPr>
        <w:pStyle w:val="BodyText"/>
        <w:spacing w:line="276" w:lineRule="auto"/>
        <w:jc w:val="both"/>
        <w:sectPr w:rsidR="00EF7AA0">
          <w:pgSz w:w="12240" w:h="15840"/>
          <w:pgMar w:top="1640" w:right="720" w:bottom="1240" w:left="1080" w:header="0" w:footer="1058" w:gutter="0"/>
          <w:cols w:space="720"/>
        </w:sectPr>
      </w:pPr>
    </w:p>
    <w:p w14:paraId="2ADF1BAF" w14:textId="77777777" w:rsidR="00EF7AA0" w:rsidRDefault="001238EF">
      <w:pPr>
        <w:pStyle w:val="BodyText"/>
        <w:spacing w:before="60" w:line="276" w:lineRule="auto"/>
        <w:ind w:right="708"/>
        <w:jc w:val="both"/>
      </w:pPr>
      <w:r>
        <w:lastRenderedPageBreak/>
        <w:t>efficiency) of public works, facilities (except for buildings for the general conduct of government), and site or other improvements</w:t>
      </w:r>
      <w:r>
        <w:rPr>
          <w:spacing w:val="-13"/>
        </w:rPr>
        <w:t xml:space="preserve"> </w:t>
      </w:r>
      <w:r>
        <w:t>only</w:t>
      </w:r>
      <w:r>
        <w:rPr>
          <w:spacing w:val="-12"/>
        </w:rPr>
        <w:t xml:space="preserve"> </w:t>
      </w:r>
      <w:r>
        <w:t>for</w:t>
      </w:r>
      <w:r>
        <w:rPr>
          <w:spacing w:val="-13"/>
        </w:rPr>
        <w:t xml:space="preserve"> </w:t>
      </w:r>
      <w:r>
        <w:t>the</w:t>
      </w:r>
      <w:r>
        <w:rPr>
          <w:spacing w:val="-12"/>
        </w:rPr>
        <w:t xml:space="preserve"> </w:t>
      </w:r>
      <w:r>
        <w:t>purpose</w:t>
      </w:r>
      <w:r>
        <w:rPr>
          <w:spacing w:val="-13"/>
        </w:rPr>
        <w:t xml:space="preserve"> </w:t>
      </w:r>
      <w:r>
        <w:t>of</w:t>
      </w:r>
      <w:r>
        <w:rPr>
          <w:spacing w:val="-12"/>
        </w:rPr>
        <w:t xml:space="preserve"> </w:t>
      </w:r>
      <w:r>
        <w:t>providing</w:t>
      </w:r>
      <w:r>
        <w:rPr>
          <w:spacing w:val="-13"/>
        </w:rPr>
        <w:t xml:space="preserve"> </w:t>
      </w:r>
      <w:r>
        <w:t>stable,</w:t>
      </w:r>
      <w:r>
        <w:rPr>
          <w:spacing w:val="-12"/>
        </w:rPr>
        <w:t xml:space="preserve"> </w:t>
      </w:r>
      <w:r>
        <w:t>temporary</w:t>
      </w:r>
      <w:r>
        <w:rPr>
          <w:spacing w:val="-13"/>
        </w:rPr>
        <w:t xml:space="preserve"> </w:t>
      </w:r>
      <w:r>
        <w:t>housing</w:t>
      </w:r>
      <w:r>
        <w:rPr>
          <w:spacing w:val="-12"/>
        </w:rPr>
        <w:t xml:space="preserve"> </w:t>
      </w:r>
      <w:r>
        <w:t>for</w:t>
      </w:r>
      <w:r>
        <w:rPr>
          <w:spacing w:val="-13"/>
        </w:rPr>
        <w:t xml:space="preserve"> </w:t>
      </w:r>
      <w:r>
        <w:t>individuals</w:t>
      </w:r>
      <w:r>
        <w:rPr>
          <w:spacing w:val="-12"/>
        </w:rPr>
        <w:t xml:space="preserve"> </w:t>
      </w:r>
      <w:r>
        <w:t>in</w:t>
      </w:r>
      <w:r>
        <w:rPr>
          <w:spacing w:val="-13"/>
        </w:rPr>
        <w:t xml:space="preserve"> </w:t>
      </w:r>
      <w:r>
        <w:t>recovery</w:t>
      </w:r>
      <w:r>
        <w:rPr>
          <w:spacing w:val="-12"/>
        </w:rPr>
        <w:t xml:space="preserve"> </w:t>
      </w:r>
      <w:r>
        <w:t>from</w:t>
      </w:r>
      <w:r>
        <w:rPr>
          <w:spacing w:val="-13"/>
        </w:rPr>
        <w:t xml:space="preserve"> </w:t>
      </w:r>
      <w:r>
        <w:t>a</w:t>
      </w:r>
      <w:r>
        <w:rPr>
          <w:spacing w:val="-12"/>
        </w:rPr>
        <w:t xml:space="preserve"> </w:t>
      </w:r>
      <w:r>
        <w:t>substance use disorder in accordance with Section 8071 and this notice.</w:t>
      </w:r>
    </w:p>
    <w:p w14:paraId="4C35DCB8" w14:textId="77777777" w:rsidR="00EF7AA0" w:rsidRDefault="001238EF">
      <w:pPr>
        <w:pStyle w:val="BodyText"/>
        <w:spacing w:before="46"/>
        <w:ind w:left="0"/>
      </w:pPr>
      <w:r>
        <w:rPr>
          <w:noProof/>
        </w:rPr>
        <mc:AlternateContent>
          <mc:Choice Requires="wps">
            <w:drawing>
              <wp:anchor distT="0" distB="0" distL="0" distR="0" simplePos="0" relativeHeight="487597568" behindDoc="1" locked="0" layoutInCell="1" allowOverlap="1" wp14:anchorId="2EFED18F" wp14:editId="00BA364A">
                <wp:simplePos x="0" y="0"/>
                <wp:positionH relativeFrom="page">
                  <wp:posOffset>896112</wp:posOffset>
                </wp:positionH>
                <wp:positionV relativeFrom="paragraph">
                  <wp:posOffset>191114</wp:posOffset>
                </wp:positionV>
                <wp:extent cx="598043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30067861" id="Graphic 24" o:spid="_x0000_s1026" style="position:absolute;margin-left:70.55pt;margin-top:15.05pt;width:470.9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BdltRT3QAAAAoBAAAPAAAAZHJzL2Rvd25yZXYueG1s&#10;TI/BTsMwEETvSPyDtUjcqO0WqjSNUwESAi4ICh/gxkscEa+j2G0DX8/2BKfV7I5m31SbKfTigGPq&#10;IhnQMwUCqYmuo9bAx/vDVQEiZUvO9pHQwDcm2NTnZ5UtXTzSGx62uRUcQqm0BnzOQyllajwGm2Zx&#10;QOLbZxyDzSzHVrrRHjk89HKu1FIG2xF/8HbAe4/N13YfDDy/OD39PCX0j8kv3F0cXotwY8zlxXS7&#10;BpFxyn9mOOEzOtTMtIt7ckn0rK+1ZquBheJ5MqhivgKx441egqwr+b9C/QsAAP//AwBQSwECLQAU&#10;AAYACAAAACEAtoM4kv4AAADhAQAAEwAAAAAAAAAAAAAAAAAAAAAAW0NvbnRlbnRfVHlwZXNdLnht&#10;bFBLAQItABQABgAIAAAAIQA4/SH/1gAAAJQBAAALAAAAAAAAAAAAAAAAAC8BAABfcmVscy8ucmVs&#10;c1BLAQItABQABgAIAAAAIQB2w+O4JgIAAMAEAAAOAAAAAAAAAAAAAAAAAC4CAABkcnMvZTJvRG9j&#10;LnhtbFBLAQItABQABgAIAAAAIQBdltRT3QAAAAoBAAAPAAAAAAAAAAAAAAAAAIAEAABkcnMvZG93&#10;bnJldi54bWxQSwUGAAAAAAQABADzAAAAigUAAAAA&#10;" path="m5980175,9143l,9143,,,5980175,r,9143xe" fillcolor="#4470c3" stroked="f">
                <v:path arrowok="t"/>
                <w10:wrap type="topAndBottom" anchorx="page"/>
              </v:shape>
            </w:pict>
          </mc:Fallback>
        </mc:AlternateContent>
      </w:r>
    </w:p>
    <w:p w14:paraId="49615802" w14:textId="77777777" w:rsidR="00EF7AA0" w:rsidRDefault="001238EF">
      <w:pPr>
        <w:pStyle w:val="Heading1"/>
        <w:spacing w:before="39"/>
        <w:ind w:left="360"/>
      </w:pPr>
      <w:r>
        <w:rPr>
          <w:color w:val="1F3660"/>
          <w:spacing w:val="10"/>
        </w:rPr>
        <w:t>ACQUISITION</w:t>
      </w:r>
      <w:r>
        <w:rPr>
          <w:color w:val="1F3660"/>
          <w:spacing w:val="53"/>
        </w:rPr>
        <w:t xml:space="preserve"> </w:t>
      </w:r>
      <w:r>
        <w:rPr>
          <w:color w:val="1F3660"/>
        </w:rPr>
        <w:t>OF</w:t>
      </w:r>
      <w:r>
        <w:rPr>
          <w:color w:val="1F3660"/>
          <w:spacing w:val="32"/>
        </w:rPr>
        <w:t xml:space="preserve"> </w:t>
      </w:r>
      <w:r>
        <w:rPr>
          <w:color w:val="1F3660"/>
        </w:rPr>
        <w:t>REAL</w:t>
      </w:r>
      <w:r>
        <w:rPr>
          <w:color w:val="1F3660"/>
          <w:spacing w:val="49"/>
        </w:rPr>
        <w:t xml:space="preserve"> </w:t>
      </w:r>
      <w:r>
        <w:rPr>
          <w:color w:val="1F3660"/>
          <w:spacing w:val="-2"/>
        </w:rPr>
        <w:t>PROPERTY</w:t>
      </w:r>
    </w:p>
    <w:p w14:paraId="367A2469" w14:textId="77777777" w:rsidR="00EF7AA0" w:rsidRDefault="001238EF">
      <w:pPr>
        <w:pStyle w:val="BodyText"/>
        <w:spacing w:before="62" w:line="276" w:lineRule="auto"/>
        <w:ind w:right="711"/>
      </w:pPr>
      <w:r>
        <w:t>RHP funds may be</w:t>
      </w:r>
      <w:r>
        <w:rPr>
          <w:spacing w:val="-1"/>
        </w:rPr>
        <w:t xml:space="preserve"> </w:t>
      </w:r>
      <w:r>
        <w:t>used for acquisition of real</w:t>
      </w:r>
      <w:r>
        <w:rPr>
          <w:spacing w:val="-2"/>
        </w:rPr>
        <w:t xml:space="preserve"> </w:t>
      </w:r>
      <w:r>
        <w:t>property under 24 CFR 570.201(a) or section 105(a)(1) of the HCD Act (42 USC 5305(a)(1)) for the purpose of providing stable, temporary housing to persons in recovery from a substance use disorder.</w:t>
      </w:r>
      <w:r>
        <w:rPr>
          <w:spacing w:val="-1"/>
        </w:rPr>
        <w:t xml:space="preserve"> </w:t>
      </w:r>
      <w:r>
        <w:t>For example,</w:t>
      </w:r>
      <w:r>
        <w:rPr>
          <w:spacing w:val="-1"/>
        </w:rPr>
        <w:t xml:space="preserve"> </w:t>
      </w:r>
      <w:r>
        <w:t>a nonprofit</w:t>
      </w:r>
      <w:r>
        <w:rPr>
          <w:spacing w:val="-1"/>
        </w:rPr>
        <w:t xml:space="preserve"> </w:t>
      </w:r>
      <w:r>
        <w:t>could purchase a residential</w:t>
      </w:r>
      <w:r>
        <w:rPr>
          <w:spacing w:val="-1"/>
        </w:rPr>
        <w:t xml:space="preserve"> </w:t>
      </w:r>
      <w:r>
        <w:t>property for</w:t>
      </w:r>
      <w:r>
        <w:rPr>
          <w:spacing w:val="-1"/>
        </w:rPr>
        <w:t xml:space="preserve"> </w:t>
      </w:r>
      <w:r>
        <w:t>the purpose of</w:t>
      </w:r>
      <w:r>
        <w:rPr>
          <w:spacing w:val="-1"/>
        </w:rPr>
        <w:t xml:space="preserve"> </w:t>
      </w:r>
      <w:r>
        <w:t>providing stable,</w:t>
      </w:r>
      <w:r>
        <w:rPr>
          <w:spacing w:val="-10"/>
        </w:rPr>
        <w:t xml:space="preserve"> </w:t>
      </w:r>
      <w:r>
        <w:t>temporary</w:t>
      </w:r>
      <w:r>
        <w:rPr>
          <w:spacing w:val="-8"/>
        </w:rPr>
        <w:t xml:space="preserve"> </w:t>
      </w:r>
      <w:r>
        <w:t>housing</w:t>
      </w:r>
      <w:r>
        <w:rPr>
          <w:spacing w:val="-8"/>
        </w:rPr>
        <w:t xml:space="preserve"> </w:t>
      </w:r>
      <w:r>
        <w:t>for</w:t>
      </w:r>
      <w:r>
        <w:rPr>
          <w:spacing w:val="-10"/>
        </w:rPr>
        <w:t xml:space="preserve"> </w:t>
      </w:r>
      <w:r>
        <w:t>individuals</w:t>
      </w:r>
      <w:r>
        <w:rPr>
          <w:spacing w:val="-13"/>
        </w:rPr>
        <w:t xml:space="preserve"> </w:t>
      </w:r>
      <w:r>
        <w:t>in</w:t>
      </w:r>
      <w:r>
        <w:rPr>
          <w:spacing w:val="-7"/>
        </w:rPr>
        <w:t xml:space="preserve"> </w:t>
      </w:r>
      <w:r>
        <w:t>recovery</w:t>
      </w:r>
      <w:r>
        <w:rPr>
          <w:spacing w:val="-12"/>
        </w:rPr>
        <w:t xml:space="preserve"> </w:t>
      </w:r>
      <w:r>
        <w:t>from</w:t>
      </w:r>
      <w:r>
        <w:rPr>
          <w:spacing w:val="-8"/>
        </w:rPr>
        <w:t xml:space="preserve"> </w:t>
      </w:r>
      <w:r>
        <w:t>a</w:t>
      </w:r>
      <w:r>
        <w:rPr>
          <w:spacing w:val="-13"/>
        </w:rPr>
        <w:t xml:space="preserve"> </w:t>
      </w:r>
      <w:r>
        <w:t>substance</w:t>
      </w:r>
      <w:r>
        <w:rPr>
          <w:spacing w:val="-7"/>
        </w:rPr>
        <w:t xml:space="preserve"> </w:t>
      </w:r>
      <w:r>
        <w:t>use</w:t>
      </w:r>
      <w:r>
        <w:rPr>
          <w:spacing w:val="-8"/>
        </w:rPr>
        <w:t xml:space="preserve"> </w:t>
      </w:r>
      <w:r>
        <w:t>disorder</w:t>
      </w:r>
      <w:r>
        <w:rPr>
          <w:spacing w:val="-10"/>
        </w:rPr>
        <w:t xml:space="preserve"> </w:t>
      </w:r>
      <w:r>
        <w:t>in</w:t>
      </w:r>
      <w:r>
        <w:rPr>
          <w:spacing w:val="-6"/>
        </w:rPr>
        <w:t xml:space="preserve"> </w:t>
      </w:r>
      <w:r>
        <w:t>accordance</w:t>
      </w:r>
      <w:r>
        <w:rPr>
          <w:spacing w:val="-9"/>
        </w:rPr>
        <w:t xml:space="preserve"> </w:t>
      </w:r>
      <w:r>
        <w:t>with</w:t>
      </w:r>
      <w:r>
        <w:rPr>
          <w:spacing w:val="-8"/>
        </w:rPr>
        <w:t xml:space="preserve"> </w:t>
      </w:r>
      <w:r>
        <w:t>Section</w:t>
      </w:r>
      <w:r>
        <w:rPr>
          <w:spacing w:val="-8"/>
        </w:rPr>
        <w:t xml:space="preserve"> </w:t>
      </w:r>
      <w:r>
        <w:t>8071 and this notice.</w:t>
      </w:r>
    </w:p>
    <w:p w14:paraId="06D3A844" w14:textId="77777777" w:rsidR="00EF7AA0" w:rsidRDefault="001238EF">
      <w:pPr>
        <w:pStyle w:val="BodyText"/>
        <w:spacing w:before="46"/>
        <w:ind w:left="0"/>
      </w:pPr>
      <w:r>
        <w:rPr>
          <w:noProof/>
        </w:rPr>
        <mc:AlternateContent>
          <mc:Choice Requires="wps">
            <w:drawing>
              <wp:anchor distT="0" distB="0" distL="0" distR="0" simplePos="0" relativeHeight="487598080" behindDoc="1" locked="0" layoutInCell="1" allowOverlap="1" wp14:anchorId="02C17879" wp14:editId="5337674A">
                <wp:simplePos x="0" y="0"/>
                <wp:positionH relativeFrom="page">
                  <wp:posOffset>896112</wp:posOffset>
                </wp:positionH>
                <wp:positionV relativeFrom="paragraph">
                  <wp:posOffset>190647</wp:posOffset>
                </wp:positionV>
                <wp:extent cx="598043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61A8D440" id="Graphic 25" o:spid="_x0000_s1026" style="position:absolute;margin-left:70.55pt;margin-top:15pt;width:470.9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DrB3Jw3QAAAAoBAAAPAAAAZHJzL2Rvd25yZXYueG1s&#10;TI/BTsMwEETvSPyDtUjcqO2WojSNUwESAi4ICh/gxkscEa+j2G0DX8/2BMeZfZqdqTZT6MUBx9RF&#10;MqBnCgRSE11HrYGP94erAkTKlpztI6GBb0ywqc/PKlu6eKQ3PGxzKziEUmkN+JyHUsrUeAw2zeKA&#10;xLfPOAabWY6tdKM9cnjo5VypGxlsR/zB2wHvPTZf230w8Pzi9PTzlNA/Jr9wd3F4LcLSmMuL6XYN&#10;IuOU/2A41efqUHOnXdyTS6Jnfa01owYWijedAFXMVyB27OglyLqS/yfUvwAAAP//AwBQSwECLQAU&#10;AAYACAAAACEAtoM4kv4AAADhAQAAEwAAAAAAAAAAAAAAAAAAAAAAW0NvbnRlbnRfVHlwZXNdLnht&#10;bFBLAQItABQABgAIAAAAIQA4/SH/1gAAAJQBAAALAAAAAAAAAAAAAAAAAC8BAABfcmVscy8ucmVs&#10;c1BLAQItABQABgAIAAAAIQB2w+O4JgIAAMAEAAAOAAAAAAAAAAAAAAAAAC4CAABkcnMvZTJvRG9j&#10;LnhtbFBLAQItABQABgAIAAAAIQDrB3Jw3QAAAAoBAAAPAAAAAAAAAAAAAAAAAIAEAABkcnMvZG93&#10;bnJldi54bWxQSwUGAAAAAAQABADzAAAAigUAAAAA&#10;" path="m5980175,9143l,9143,,,5980175,r,9143xe" fillcolor="#4470c3" stroked="f">
                <v:path arrowok="t"/>
                <w10:wrap type="topAndBottom" anchorx="page"/>
              </v:shape>
            </w:pict>
          </mc:Fallback>
        </mc:AlternateContent>
      </w:r>
    </w:p>
    <w:p w14:paraId="00EADD33" w14:textId="77777777" w:rsidR="00EF7AA0" w:rsidRDefault="001238EF">
      <w:pPr>
        <w:pStyle w:val="Heading1"/>
        <w:spacing w:before="39"/>
        <w:ind w:left="360"/>
      </w:pPr>
      <w:r>
        <w:rPr>
          <w:color w:val="1F3660"/>
        </w:rPr>
        <w:t>LEASE,</w:t>
      </w:r>
      <w:r>
        <w:rPr>
          <w:color w:val="1F3660"/>
          <w:spacing w:val="79"/>
        </w:rPr>
        <w:t xml:space="preserve"> </w:t>
      </w:r>
      <w:r>
        <w:rPr>
          <w:color w:val="1F3660"/>
        </w:rPr>
        <w:t>RENT,</w:t>
      </w:r>
      <w:r>
        <w:rPr>
          <w:color w:val="1F3660"/>
          <w:spacing w:val="65"/>
        </w:rPr>
        <w:t xml:space="preserve"> </w:t>
      </w:r>
      <w:r>
        <w:rPr>
          <w:color w:val="1F3660"/>
        </w:rPr>
        <w:t>AND</w:t>
      </w:r>
      <w:r>
        <w:rPr>
          <w:color w:val="1F3660"/>
          <w:spacing w:val="62"/>
        </w:rPr>
        <w:t xml:space="preserve"> </w:t>
      </w:r>
      <w:r>
        <w:rPr>
          <w:color w:val="1F3660"/>
          <w:spacing w:val="-2"/>
        </w:rPr>
        <w:t>UTILITIES</w:t>
      </w:r>
    </w:p>
    <w:p w14:paraId="4D348C3F" w14:textId="77777777" w:rsidR="00EF7AA0" w:rsidRDefault="001238EF">
      <w:pPr>
        <w:pStyle w:val="BodyText"/>
        <w:spacing w:before="134" w:line="276" w:lineRule="auto"/>
        <w:ind w:right="707"/>
        <w:jc w:val="both"/>
      </w:pPr>
      <w:r>
        <w:t>HUD is waiving and modifying 42 U.S.C. 5305(a)(8), 24 CFR 570.207(b)(4), 24 CFR 570.201(e), and 24 CFR 570.482(c)(2) to the extent necessary to permit RHP funds to be used to make payments for lease, rent, utilities, and associated costs (e.g. fees), for the purpose of providing stable, temporary housing, on behalf of an individual in recovery from a substance use disorder in accordance with Section 8071 and this notice. Under this waiver and alternative requirement, such payments are not limited to 15 perc</w:t>
      </w:r>
      <w:r>
        <w:t>ent of the RHP grant, and the individual may be assisted for up to two (2) years or until the assisted individual finds permanent housing, whichever is earlier. These payments may not be made directly to an individual. These payments may not have</w:t>
      </w:r>
      <w:r>
        <w:rPr>
          <w:spacing w:val="-1"/>
        </w:rPr>
        <w:t xml:space="preserve"> </w:t>
      </w:r>
      <w:r>
        <w:t>been previously paid from other sources;</w:t>
      </w:r>
      <w:r>
        <w:rPr>
          <w:spacing w:val="-3"/>
        </w:rPr>
        <w:t xml:space="preserve"> </w:t>
      </w:r>
      <w:r>
        <w:t>and the</w:t>
      </w:r>
      <w:r>
        <w:rPr>
          <w:spacing w:val="-7"/>
        </w:rPr>
        <w:t xml:space="preserve"> </w:t>
      </w:r>
      <w:r>
        <w:t>payments</w:t>
      </w:r>
      <w:r>
        <w:rPr>
          <w:spacing w:val="-3"/>
        </w:rPr>
        <w:t xml:space="preserve"> </w:t>
      </w:r>
      <w:r>
        <w:t>must</w:t>
      </w:r>
      <w:r>
        <w:rPr>
          <w:spacing w:val="-3"/>
        </w:rPr>
        <w:t xml:space="preserve"> </w:t>
      </w:r>
      <w:r>
        <w:t>result</w:t>
      </w:r>
      <w:r>
        <w:rPr>
          <w:spacing w:val="-3"/>
        </w:rPr>
        <w:t xml:space="preserve"> </w:t>
      </w:r>
      <w:r>
        <w:t>in either</w:t>
      </w:r>
      <w:r>
        <w:rPr>
          <w:spacing w:val="-3"/>
        </w:rPr>
        <w:t xml:space="preserve"> </w:t>
      </w:r>
      <w:r>
        <w:t>a</w:t>
      </w:r>
      <w:r>
        <w:rPr>
          <w:spacing w:val="-2"/>
        </w:rPr>
        <w:t xml:space="preserve"> </w:t>
      </w:r>
      <w:r>
        <w:t>new</w:t>
      </w:r>
      <w:r>
        <w:rPr>
          <w:spacing w:val="-5"/>
        </w:rPr>
        <w:t xml:space="preserve"> </w:t>
      </w:r>
      <w:r>
        <w:t>service</w:t>
      </w:r>
      <w:r>
        <w:rPr>
          <w:spacing w:val="-3"/>
        </w:rPr>
        <w:t xml:space="preserve"> </w:t>
      </w:r>
      <w:r>
        <w:t>and/or</w:t>
      </w:r>
      <w:r>
        <w:rPr>
          <w:spacing w:val="-1"/>
        </w:rPr>
        <w:t xml:space="preserve"> </w:t>
      </w:r>
      <w:r>
        <w:t>a</w:t>
      </w:r>
      <w:r>
        <w:rPr>
          <w:spacing w:val="-4"/>
        </w:rPr>
        <w:t xml:space="preserve"> </w:t>
      </w:r>
      <w:r>
        <w:t>quantifiable</w:t>
      </w:r>
      <w:r>
        <w:rPr>
          <w:spacing w:val="-2"/>
        </w:rPr>
        <w:t xml:space="preserve"> </w:t>
      </w:r>
      <w:r>
        <w:t>increase</w:t>
      </w:r>
      <w:r>
        <w:rPr>
          <w:spacing w:val="-2"/>
        </w:rPr>
        <w:t xml:space="preserve"> </w:t>
      </w:r>
      <w:r>
        <w:t>in the</w:t>
      </w:r>
      <w:r>
        <w:rPr>
          <w:spacing w:val="-4"/>
        </w:rPr>
        <w:t xml:space="preserve"> </w:t>
      </w:r>
      <w:r>
        <w:t>level</w:t>
      </w:r>
      <w:r>
        <w:rPr>
          <w:spacing w:val="-5"/>
        </w:rPr>
        <w:t xml:space="preserve"> </w:t>
      </w:r>
      <w:r>
        <w:t>of an existing service above that which has been provided in the twelve (12) calendar months prior to approval of the RHP Actio</w:t>
      </w:r>
      <w:r>
        <w:t>n Plan.</w:t>
      </w:r>
      <w:r>
        <w:rPr>
          <w:spacing w:val="-7"/>
        </w:rPr>
        <w:t xml:space="preserve"> </w:t>
      </w:r>
      <w:r>
        <w:t>For</w:t>
      </w:r>
      <w:r>
        <w:rPr>
          <w:spacing w:val="-5"/>
        </w:rPr>
        <w:t xml:space="preserve"> </w:t>
      </w:r>
      <w:r>
        <w:t>example,</w:t>
      </w:r>
      <w:r>
        <w:rPr>
          <w:spacing w:val="-7"/>
        </w:rPr>
        <w:t xml:space="preserve"> </w:t>
      </w:r>
      <w:r>
        <w:t>a</w:t>
      </w:r>
      <w:r>
        <w:rPr>
          <w:spacing w:val="-6"/>
        </w:rPr>
        <w:t xml:space="preserve"> </w:t>
      </w:r>
      <w:r>
        <w:t>subrecipient</w:t>
      </w:r>
      <w:r>
        <w:rPr>
          <w:spacing w:val="-8"/>
        </w:rPr>
        <w:t xml:space="preserve"> </w:t>
      </w:r>
      <w:r>
        <w:t>currently</w:t>
      </w:r>
      <w:r>
        <w:rPr>
          <w:spacing w:val="-5"/>
        </w:rPr>
        <w:t xml:space="preserve"> </w:t>
      </w:r>
      <w:r>
        <w:t>operating</w:t>
      </w:r>
      <w:r>
        <w:rPr>
          <w:spacing w:val="-5"/>
        </w:rPr>
        <w:t xml:space="preserve"> </w:t>
      </w:r>
      <w:r>
        <w:t>a</w:t>
      </w:r>
      <w:r>
        <w:rPr>
          <w:spacing w:val="-7"/>
        </w:rPr>
        <w:t xml:space="preserve"> </w:t>
      </w:r>
      <w:r>
        <w:t>recovery</w:t>
      </w:r>
      <w:r>
        <w:rPr>
          <w:spacing w:val="-5"/>
        </w:rPr>
        <w:t xml:space="preserve"> </w:t>
      </w:r>
      <w:r>
        <w:t>group</w:t>
      </w:r>
      <w:r>
        <w:rPr>
          <w:spacing w:val="-7"/>
        </w:rPr>
        <w:t xml:space="preserve"> </w:t>
      </w:r>
      <w:r>
        <w:t>home</w:t>
      </w:r>
      <w:r>
        <w:rPr>
          <w:spacing w:val="-7"/>
        </w:rPr>
        <w:t xml:space="preserve"> </w:t>
      </w:r>
      <w:r>
        <w:t>may</w:t>
      </w:r>
      <w:r>
        <w:rPr>
          <w:spacing w:val="-9"/>
        </w:rPr>
        <w:t xml:space="preserve"> </w:t>
      </w:r>
      <w:r>
        <w:t>use</w:t>
      </w:r>
      <w:r>
        <w:rPr>
          <w:spacing w:val="-7"/>
        </w:rPr>
        <w:t xml:space="preserve"> </w:t>
      </w:r>
      <w:r>
        <w:t>RHP</w:t>
      </w:r>
      <w:r>
        <w:rPr>
          <w:spacing w:val="-8"/>
        </w:rPr>
        <w:t xml:space="preserve"> </w:t>
      </w:r>
      <w:r>
        <w:t>funds</w:t>
      </w:r>
      <w:r>
        <w:rPr>
          <w:spacing w:val="-11"/>
        </w:rPr>
        <w:t xml:space="preserve"> </w:t>
      </w:r>
      <w:r>
        <w:t>to</w:t>
      </w:r>
      <w:r>
        <w:rPr>
          <w:spacing w:val="-9"/>
        </w:rPr>
        <w:t xml:space="preserve"> </w:t>
      </w:r>
      <w:r>
        <w:t>rent</w:t>
      </w:r>
      <w:r>
        <w:rPr>
          <w:spacing w:val="-8"/>
        </w:rPr>
        <w:t xml:space="preserve"> </w:t>
      </w:r>
      <w:r>
        <w:t>an</w:t>
      </w:r>
      <w:r>
        <w:rPr>
          <w:spacing w:val="-7"/>
        </w:rPr>
        <w:t xml:space="preserve"> </w:t>
      </w:r>
      <w:r>
        <w:t>additional house</w:t>
      </w:r>
      <w:r>
        <w:rPr>
          <w:spacing w:val="-5"/>
        </w:rPr>
        <w:t xml:space="preserve"> </w:t>
      </w:r>
      <w:r>
        <w:t>and</w:t>
      </w:r>
      <w:r>
        <w:rPr>
          <w:spacing w:val="-5"/>
        </w:rPr>
        <w:t xml:space="preserve"> </w:t>
      </w:r>
      <w:r>
        <w:t>increase</w:t>
      </w:r>
      <w:r>
        <w:rPr>
          <w:spacing w:val="-4"/>
        </w:rPr>
        <w:t xml:space="preserve"> </w:t>
      </w:r>
      <w:r>
        <w:t>the</w:t>
      </w:r>
      <w:r>
        <w:rPr>
          <w:spacing w:val="-5"/>
        </w:rPr>
        <w:t xml:space="preserve"> </w:t>
      </w:r>
      <w:r>
        <w:t>number</w:t>
      </w:r>
      <w:r>
        <w:rPr>
          <w:spacing w:val="-7"/>
        </w:rPr>
        <w:t xml:space="preserve"> </w:t>
      </w:r>
      <w:r>
        <w:t>of</w:t>
      </w:r>
      <w:r>
        <w:rPr>
          <w:spacing w:val="-3"/>
        </w:rPr>
        <w:t xml:space="preserve"> </w:t>
      </w:r>
      <w:r>
        <w:t>persons</w:t>
      </w:r>
      <w:r>
        <w:rPr>
          <w:spacing w:val="-5"/>
        </w:rPr>
        <w:t xml:space="preserve"> </w:t>
      </w:r>
      <w:r>
        <w:t>served.</w:t>
      </w:r>
      <w:r>
        <w:rPr>
          <w:spacing w:val="-5"/>
        </w:rPr>
        <w:t xml:space="preserve"> </w:t>
      </w:r>
      <w:r>
        <w:t>In which</w:t>
      </w:r>
      <w:r>
        <w:rPr>
          <w:spacing w:val="-7"/>
        </w:rPr>
        <w:t xml:space="preserve"> </w:t>
      </w:r>
      <w:r>
        <w:t>case,</w:t>
      </w:r>
      <w:r>
        <w:rPr>
          <w:spacing w:val="-5"/>
        </w:rPr>
        <w:t xml:space="preserve"> </w:t>
      </w:r>
      <w:r>
        <w:t>the</w:t>
      </w:r>
      <w:r>
        <w:rPr>
          <w:spacing w:val="-4"/>
        </w:rPr>
        <w:t xml:space="preserve"> </w:t>
      </w:r>
      <w:r>
        <w:t>rent</w:t>
      </w:r>
      <w:r>
        <w:rPr>
          <w:spacing w:val="-5"/>
        </w:rPr>
        <w:t xml:space="preserve"> </w:t>
      </w:r>
      <w:r>
        <w:t>and</w:t>
      </w:r>
      <w:r>
        <w:rPr>
          <w:spacing w:val="-1"/>
        </w:rPr>
        <w:t xml:space="preserve"> </w:t>
      </w:r>
      <w:r>
        <w:t>utility</w:t>
      </w:r>
      <w:r>
        <w:rPr>
          <w:spacing w:val="-1"/>
        </w:rPr>
        <w:t xml:space="preserve"> </w:t>
      </w:r>
      <w:r>
        <w:t>costs</w:t>
      </w:r>
      <w:r>
        <w:rPr>
          <w:spacing w:val="-5"/>
        </w:rPr>
        <w:t xml:space="preserve"> </w:t>
      </w:r>
      <w:r>
        <w:t>of</w:t>
      </w:r>
      <w:r>
        <w:rPr>
          <w:spacing w:val="-3"/>
        </w:rPr>
        <w:t xml:space="preserve"> </w:t>
      </w:r>
      <w:r>
        <w:t>the</w:t>
      </w:r>
      <w:r>
        <w:rPr>
          <w:spacing w:val="-5"/>
        </w:rPr>
        <w:t xml:space="preserve"> </w:t>
      </w:r>
      <w:r>
        <w:t>additional</w:t>
      </w:r>
      <w:r>
        <w:rPr>
          <w:spacing w:val="-5"/>
        </w:rPr>
        <w:t xml:space="preserve"> </w:t>
      </w:r>
      <w:r>
        <w:t>house</w:t>
      </w:r>
      <w:r>
        <w:rPr>
          <w:spacing w:val="-4"/>
        </w:rPr>
        <w:t xml:space="preserve"> </w:t>
      </w:r>
      <w:r>
        <w:t>may be paid with RHP funds; however, the rent and utilities of the original house would not be an eligible cost under the RHP</w:t>
      </w:r>
      <w:r>
        <w:rPr>
          <w:spacing w:val="-6"/>
        </w:rPr>
        <w:t xml:space="preserve"> </w:t>
      </w:r>
      <w:r>
        <w:t>program.</w:t>
      </w:r>
      <w:r>
        <w:rPr>
          <w:spacing w:val="-4"/>
        </w:rPr>
        <w:t xml:space="preserve"> </w:t>
      </w:r>
      <w:r>
        <w:t>In</w:t>
      </w:r>
      <w:r>
        <w:rPr>
          <w:spacing w:val="-5"/>
        </w:rPr>
        <w:t xml:space="preserve"> </w:t>
      </w:r>
      <w:r>
        <w:t>this</w:t>
      </w:r>
      <w:r>
        <w:rPr>
          <w:spacing w:val="-5"/>
        </w:rPr>
        <w:t xml:space="preserve"> </w:t>
      </w:r>
      <w:r>
        <w:t>example,</w:t>
      </w:r>
      <w:r>
        <w:rPr>
          <w:spacing w:val="-4"/>
        </w:rPr>
        <w:t xml:space="preserve"> </w:t>
      </w:r>
      <w:r>
        <w:t>an individual</w:t>
      </w:r>
      <w:r>
        <w:rPr>
          <w:spacing w:val="-5"/>
        </w:rPr>
        <w:t xml:space="preserve"> </w:t>
      </w:r>
      <w:r>
        <w:t>may</w:t>
      </w:r>
      <w:r>
        <w:rPr>
          <w:spacing w:val="-4"/>
        </w:rPr>
        <w:t xml:space="preserve"> </w:t>
      </w:r>
      <w:r>
        <w:t>only</w:t>
      </w:r>
      <w:r>
        <w:rPr>
          <w:spacing w:val="-2"/>
        </w:rPr>
        <w:t xml:space="preserve"> </w:t>
      </w:r>
      <w:r>
        <w:t>stay in the</w:t>
      </w:r>
      <w:r>
        <w:rPr>
          <w:spacing w:val="-5"/>
        </w:rPr>
        <w:t xml:space="preserve"> </w:t>
      </w:r>
      <w:r>
        <w:t>temporary</w:t>
      </w:r>
      <w:r>
        <w:rPr>
          <w:spacing w:val="-5"/>
        </w:rPr>
        <w:t xml:space="preserve"> </w:t>
      </w:r>
      <w:r>
        <w:t>housing</w:t>
      </w:r>
      <w:r>
        <w:rPr>
          <w:spacing w:val="-2"/>
        </w:rPr>
        <w:t xml:space="preserve"> </w:t>
      </w:r>
      <w:r>
        <w:t>assisted by</w:t>
      </w:r>
      <w:r>
        <w:rPr>
          <w:spacing w:val="-2"/>
        </w:rPr>
        <w:t xml:space="preserve"> </w:t>
      </w:r>
      <w:r>
        <w:t>RHP</w:t>
      </w:r>
      <w:r>
        <w:rPr>
          <w:spacing w:val="-5"/>
        </w:rPr>
        <w:t xml:space="preserve"> </w:t>
      </w:r>
      <w:r>
        <w:t>for</w:t>
      </w:r>
      <w:r>
        <w:rPr>
          <w:spacing w:val="-4"/>
        </w:rPr>
        <w:t xml:space="preserve"> </w:t>
      </w:r>
      <w:r>
        <w:t>a</w:t>
      </w:r>
      <w:r>
        <w:rPr>
          <w:spacing w:val="-4"/>
        </w:rPr>
        <w:t xml:space="preserve"> </w:t>
      </w:r>
      <w:r>
        <w:t>period</w:t>
      </w:r>
      <w:r>
        <w:rPr>
          <w:spacing w:val="-4"/>
        </w:rPr>
        <w:t xml:space="preserve"> </w:t>
      </w:r>
      <w:r>
        <w:t>of up to two (2) years or until the individual finds permanent housing, whichever is earlier.</w:t>
      </w:r>
    </w:p>
    <w:p w14:paraId="73F538DB" w14:textId="77777777" w:rsidR="00EF7AA0" w:rsidRDefault="001238EF">
      <w:pPr>
        <w:pStyle w:val="BodyText"/>
        <w:spacing w:before="49"/>
        <w:ind w:left="0"/>
      </w:pPr>
      <w:r>
        <w:rPr>
          <w:noProof/>
        </w:rPr>
        <mc:AlternateContent>
          <mc:Choice Requires="wps">
            <w:drawing>
              <wp:anchor distT="0" distB="0" distL="0" distR="0" simplePos="0" relativeHeight="487598592" behindDoc="1" locked="0" layoutInCell="1" allowOverlap="1" wp14:anchorId="0F82631A" wp14:editId="1820A62D">
                <wp:simplePos x="0" y="0"/>
                <wp:positionH relativeFrom="page">
                  <wp:posOffset>896112</wp:posOffset>
                </wp:positionH>
                <wp:positionV relativeFrom="paragraph">
                  <wp:posOffset>192490</wp:posOffset>
                </wp:positionV>
                <wp:extent cx="598043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697784AF" id="Graphic 26" o:spid="_x0000_s1026" style="position:absolute;margin-left:70.55pt;margin-top:15.15pt;width:470.9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7Jw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VyJPsK0+0UTmm9BUZ33E2IOsBCe1Hm0Rf3ATN9+e+RE44xnNRg1aCxTz2IfZGDnp8KbkHX&#10;xUOttVfA4mG/1chOgpRdLq/T7dWY/gQWmmGov++EPRTnZ2QdjUzO7c+jQMWZ/tJST/r5igZGYx8N&#10;dHoLYQqD+Gjdrv8u0DBDZs4dtc8TxI4XWewM4u8BA9bfbOHT0UFZ+7YJ3AZG44HGJOQ/jrSfw+k5&#10;oF5/PJtfAAAA//8DAFBLAwQUAAYACAAAACEAtKg4HdwAAAAKAQAADwAAAGRycy9kb3ducmV2Lnht&#10;bEyPwU7DMAyG70i8Q2QkbizJCqiUphMgIeAyweABssY0FY1TNdlWeHq8Exx/+9Pvz/VqDoPY45T6&#10;SAb0QoFAaqPrqTPw8f54UYJI2ZKzQyQ08I0JVs3pSW0rFw/0hvtN7gSXUKqsAZ/zWEmZWo/BpkUc&#10;kXj3GadgM8epk26yBy4Pg1wqdS2D7YkveDvig8f2a7MLBl7WTs8/zwn9U/KFu4/jaxmujDk/m+9u&#10;QWSc8x8MR31Wh4adtnFHLomB86XWjBooVAHiCKhyeQNiyxNdgmxq+f+F5hcAAP//AwBQSwECLQAU&#10;AAYACAAAACEAtoM4kv4AAADhAQAAEwAAAAAAAAAAAAAAAAAAAAAAW0NvbnRlbnRfVHlwZXNdLnht&#10;bFBLAQItABQABgAIAAAAIQA4/SH/1gAAAJQBAAALAAAAAAAAAAAAAAAAAC8BAABfcmVscy8ucmVs&#10;c1BLAQItABQABgAIAAAAIQBV+Xy7JwIAAMAEAAAOAAAAAAAAAAAAAAAAAC4CAABkcnMvZTJvRG9j&#10;LnhtbFBLAQItABQABgAIAAAAIQC0qDgd3AAAAAoBAAAPAAAAAAAAAAAAAAAAAIEEAABkcnMvZG93&#10;bnJldi54bWxQSwUGAAAAAAQABADzAAAAigUAAAAA&#10;" path="m5980175,9144l,9144,,,5980175,r,9144xe" fillcolor="#4470c3" stroked="f">
                <v:path arrowok="t"/>
                <w10:wrap type="topAndBottom" anchorx="page"/>
              </v:shape>
            </w:pict>
          </mc:Fallback>
        </mc:AlternateContent>
      </w:r>
    </w:p>
    <w:p w14:paraId="21932B69" w14:textId="77777777" w:rsidR="00EF7AA0" w:rsidRDefault="001238EF">
      <w:pPr>
        <w:pStyle w:val="Heading1"/>
        <w:spacing w:before="36"/>
        <w:ind w:left="360"/>
      </w:pPr>
      <w:r>
        <w:rPr>
          <w:color w:val="1F3660"/>
          <w:spacing w:val="11"/>
        </w:rPr>
        <w:t>REHABILITATION</w:t>
      </w:r>
      <w:r>
        <w:rPr>
          <w:color w:val="1F3660"/>
          <w:spacing w:val="54"/>
        </w:rPr>
        <w:t xml:space="preserve"> </w:t>
      </w:r>
      <w:r>
        <w:rPr>
          <w:color w:val="1F3660"/>
        </w:rPr>
        <w:t>AND</w:t>
      </w:r>
      <w:r>
        <w:rPr>
          <w:color w:val="1F3660"/>
          <w:spacing w:val="45"/>
        </w:rPr>
        <w:t xml:space="preserve"> </w:t>
      </w:r>
      <w:r>
        <w:rPr>
          <w:color w:val="1F3660"/>
          <w:spacing w:val="11"/>
        </w:rPr>
        <w:t>RECONSTRUCTION</w:t>
      </w:r>
      <w:r>
        <w:rPr>
          <w:color w:val="1F3660"/>
          <w:spacing w:val="52"/>
        </w:rPr>
        <w:t xml:space="preserve"> </w:t>
      </w:r>
      <w:r>
        <w:rPr>
          <w:color w:val="1F3660"/>
        </w:rPr>
        <w:t>OF</w:t>
      </w:r>
      <w:r>
        <w:rPr>
          <w:color w:val="1F3660"/>
          <w:spacing w:val="36"/>
        </w:rPr>
        <w:t xml:space="preserve"> </w:t>
      </w:r>
      <w:r>
        <w:rPr>
          <w:color w:val="1F3660"/>
        </w:rPr>
        <w:t>SINGLE</w:t>
      </w:r>
      <w:r>
        <w:rPr>
          <w:color w:val="1F3660"/>
          <w:spacing w:val="52"/>
        </w:rPr>
        <w:t xml:space="preserve"> </w:t>
      </w:r>
      <w:r>
        <w:rPr>
          <w:color w:val="1F3660"/>
        </w:rPr>
        <w:t>UNIT</w:t>
      </w:r>
      <w:r>
        <w:rPr>
          <w:color w:val="1F3660"/>
          <w:spacing w:val="43"/>
        </w:rPr>
        <w:t xml:space="preserve"> </w:t>
      </w:r>
      <w:r>
        <w:rPr>
          <w:color w:val="1F3660"/>
          <w:spacing w:val="-2"/>
        </w:rPr>
        <w:t>RESIDENTIAL</w:t>
      </w:r>
    </w:p>
    <w:p w14:paraId="25F52CBE" w14:textId="77777777" w:rsidR="00EF7AA0" w:rsidRDefault="001238EF">
      <w:pPr>
        <w:pStyle w:val="BodyText"/>
        <w:spacing w:before="135" w:line="276" w:lineRule="auto"/>
        <w:ind w:right="709"/>
        <w:jc w:val="both"/>
      </w:pPr>
      <w:r>
        <w:t>RHP funds may be used for rehabilitation or reconstruction of publicly- or privately-owned single-unit residential buildings and improvements eligible under 24 CFR 570.202(a)(1) or section 105(a)(4) of the HCD Act (42 USC 5305(a)(4))</w:t>
      </w:r>
      <w:r>
        <w:rPr>
          <w:spacing w:val="-11"/>
        </w:rPr>
        <w:t xml:space="preserve"> </w:t>
      </w:r>
      <w:r>
        <w:t>which</w:t>
      </w:r>
      <w:r>
        <w:rPr>
          <w:spacing w:val="-11"/>
        </w:rPr>
        <w:t xml:space="preserve"> </w:t>
      </w:r>
      <w:r>
        <w:t>include</w:t>
      </w:r>
      <w:r>
        <w:rPr>
          <w:spacing w:val="-12"/>
        </w:rPr>
        <w:t xml:space="preserve"> </w:t>
      </w:r>
      <w:r>
        <w:t>but</w:t>
      </w:r>
      <w:r>
        <w:rPr>
          <w:spacing w:val="-13"/>
        </w:rPr>
        <w:t xml:space="preserve"> </w:t>
      </w:r>
      <w:r>
        <w:t>are</w:t>
      </w:r>
      <w:r>
        <w:rPr>
          <w:spacing w:val="-7"/>
        </w:rPr>
        <w:t xml:space="preserve"> </w:t>
      </w:r>
      <w:r>
        <w:t>not</w:t>
      </w:r>
      <w:r>
        <w:rPr>
          <w:spacing w:val="-13"/>
        </w:rPr>
        <w:t xml:space="preserve"> </w:t>
      </w:r>
      <w:r>
        <w:t>limited</w:t>
      </w:r>
      <w:r>
        <w:rPr>
          <w:spacing w:val="-5"/>
        </w:rPr>
        <w:t xml:space="preserve"> </w:t>
      </w:r>
      <w:r>
        <w:t>to</w:t>
      </w:r>
      <w:r>
        <w:rPr>
          <w:spacing w:val="-9"/>
        </w:rPr>
        <w:t xml:space="preserve"> </w:t>
      </w:r>
      <w:r>
        <w:t>privately</w:t>
      </w:r>
      <w:r>
        <w:rPr>
          <w:spacing w:val="-9"/>
        </w:rPr>
        <w:t xml:space="preserve"> </w:t>
      </w:r>
      <w:r>
        <w:t>owned</w:t>
      </w:r>
      <w:r>
        <w:rPr>
          <w:spacing w:val="-9"/>
        </w:rPr>
        <w:t xml:space="preserve"> </w:t>
      </w:r>
      <w:r>
        <w:t>buildings</w:t>
      </w:r>
      <w:r>
        <w:rPr>
          <w:spacing w:val="-13"/>
        </w:rPr>
        <w:t xml:space="preserve"> </w:t>
      </w:r>
      <w:r>
        <w:t>and</w:t>
      </w:r>
      <w:r>
        <w:rPr>
          <w:spacing w:val="-7"/>
        </w:rPr>
        <w:t xml:space="preserve"> </w:t>
      </w:r>
      <w:r>
        <w:t>improvements</w:t>
      </w:r>
      <w:r>
        <w:rPr>
          <w:spacing w:val="-13"/>
        </w:rPr>
        <w:t xml:space="preserve"> </w:t>
      </w:r>
      <w:r>
        <w:t>for</w:t>
      </w:r>
      <w:r>
        <w:rPr>
          <w:spacing w:val="-12"/>
        </w:rPr>
        <w:t xml:space="preserve"> </w:t>
      </w:r>
      <w:r>
        <w:t>residential</w:t>
      </w:r>
      <w:r>
        <w:rPr>
          <w:spacing w:val="-11"/>
        </w:rPr>
        <w:t xml:space="preserve"> </w:t>
      </w:r>
      <w:r>
        <w:t>purposes; improvements to single-family residential property which is also used as a place of business, which are required in order</w:t>
      </w:r>
      <w:r>
        <w:rPr>
          <w:spacing w:val="-4"/>
        </w:rPr>
        <w:t xml:space="preserve"> </w:t>
      </w:r>
      <w:r>
        <w:t>to</w:t>
      </w:r>
      <w:r>
        <w:rPr>
          <w:spacing w:val="-4"/>
        </w:rPr>
        <w:t xml:space="preserve"> </w:t>
      </w:r>
      <w:r>
        <w:t>operate</w:t>
      </w:r>
      <w:r>
        <w:rPr>
          <w:spacing w:val="-5"/>
        </w:rPr>
        <w:t xml:space="preserve"> </w:t>
      </w:r>
      <w:r>
        <w:t>the</w:t>
      </w:r>
      <w:r>
        <w:rPr>
          <w:spacing w:val="-5"/>
        </w:rPr>
        <w:t xml:space="preserve"> </w:t>
      </w:r>
      <w:r>
        <w:t>business,</w:t>
      </w:r>
      <w:r>
        <w:rPr>
          <w:spacing w:val="-5"/>
        </w:rPr>
        <w:t xml:space="preserve"> </w:t>
      </w:r>
      <w:r>
        <w:t>for</w:t>
      </w:r>
      <w:r>
        <w:rPr>
          <w:spacing w:val="-4"/>
        </w:rPr>
        <w:t xml:space="preserve"> </w:t>
      </w:r>
      <w:r>
        <w:t>the</w:t>
      </w:r>
      <w:r>
        <w:rPr>
          <w:spacing w:val="-5"/>
        </w:rPr>
        <w:t xml:space="preserve"> </w:t>
      </w:r>
      <w:r>
        <w:t>purpose</w:t>
      </w:r>
      <w:r>
        <w:rPr>
          <w:spacing w:val="-5"/>
        </w:rPr>
        <w:t xml:space="preserve"> </w:t>
      </w:r>
      <w:r>
        <w:t>of</w:t>
      </w:r>
      <w:r>
        <w:rPr>
          <w:spacing w:val="-4"/>
        </w:rPr>
        <w:t xml:space="preserve"> </w:t>
      </w:r>
      <w:r>
        <w:t>providing</w:t>
      </w:r>
      <w:r>
        <w:rPr>
          <w:spacing w:val="-2"/>
        </w:rPr>
        <w:t xml:space="preserve"> </w:t>
      </w:r>
      <w:r>
        <w:t>stable,</w:t>
      </w:r>
      <w:r>
        <w:rPr>
          <w:spacing w:val="-5"/>
        </w:rPr>
        <w:t xml:space="preserve"> </w:t>
      </w:r>
      <w:r>
        <w:t>temporary housing</w:t>
      </w:r>
      <w:r>
        <w:rPr>
          <w:spacing w:val="-2"/>
        </w:rPr>
        <w:t xml:space="preserve"> </w:t>
      </w:r>
      <w:r>
        <w:t>for</w:t>
      </w:r>
      <w:r>
        <w:rPr>
          <w:spacing w:val="-4"/>
        </w:rPr>
        <w:t xml:space="preserve"> </w:t>
      </w:r>
      <w:r>
        <w:t>individuals</w:t>
      </w:r>
      <w:r>
        <w:rPr>
          <w:spacing w:val="-5"/>
        </w:rPr>
        <w:t xml:space="preserve"> </w:t>
      </w:r>
      <w:r>
        <w:t>in recovery</w:t>
      </w:r>
      <w:r>
        <w:rPr>
          <w:spacing w:val="-4"/>
        </w:rPr>
        <w:t xml:space="preserve"> </w:t>
      </w:r>
      <w:r>
        <w:t>from a substance use disorder in accordance with Section 8071 and this notice.</w:t>
      </w:r>
    </w:p>
    <w:p w14:paraId="49C24772" w14:textId="77777777" w:rsidR="00EF7AA0" w:rsidRDefault="001238EF">
      <w:pPr>
        <w:pStyle w:val="BodyText"/>
        <w:spacing w:before="50"/>
        <w:ind w:left="0"/>
      </w:pPr>
      <w:r>
        <w:rPr>
          <w:noProof/>
        </w:rPr>
        <mc:AlternateContent>
          <mc:Choice Requires="wps">
            <w:drawing>
              <wp:anchor distT="0" distB="0" distL="0" distR="0" simplePos="0" relativeHeight="487599104" behindDoc="1" locked="0" layoutInCell="1" allowOverlap="1" wp14:anchorId="3793DBFF" wp14:editId="3E6BA2B3">
                <wp:simplePos x="0" y="0"/>
                <wp:positionH relativeFrom="page">
                  <wp:posOffset>896112</wp:posOffset>
                </wp:positionH>
                <wp:positionV relativeFrom="paragraph">
                  <wp:posOffset>193137</wp:posOffset>
                </wp:positionV>
                <wp:extent cx="598043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4603A397" id="Graphic 27" o:spid="_x0000_s1026" style="position:absolute;margin-left:70.55pt;margin-top:15.2pt;width:470.9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7Jw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VyJPsK0+0UTmm9BUZ33E2IOsBCe1Hm0Rf3ATN9+e+RE44xnNRg1aCxTz2IfZGDnp8KbkHX&#10;xUOttVfA4mG/1chOgpRdLq/T7dWY/gQWmmGov++EPRTnZ2QdjUzO7c+jQMWZ/tJST/r5igZGYx8N&#10;dHoLYQqD+Gjdrv8u0DBDZs4dtc8TxI4XWewM4u8BA9bfbOHT0UFZ+7YJ3AZG44HGJOQ/jrSfw+k5&#10;oF5/PJtfAAAA//8DAFBLAwQUAAYACAAAACEAM0Ho/t0AAAAKAQAADwAAAGRycy9kb3ducmV2Lnht&#10;bEyPwU7DMAyG70i8Q2QkbizJNlBXmk6AhIDLBIMHyBrTVDRO1WRb4enxTnD87U+/P1frKfTigGPq&#10;IhnQMwUCqYmuo9bAx/vjVQEiZUvO9pHQwDcmWNfnZ5UtXTzSGx62uRVcQqm0BnzOQyllajwGm2Zx&#10;QOLdZxyDzRzHVrrRHrk89HKu1I0MtiO+4O2ADx6br+0+GHjZOD39PCf0T8kv3H0cXotwbczlxXR3&#10;CyLjlP9gOOmzOtTstIt7ckn0nJdaM2pgoZYgToAq5isQO57oFci6kv9fqH8BAAD//wMAUEsBAi0A&#10;FAAGAAgAAAAhALaDOJL+AAAA4QEAABMAAAAAAAAAAAAAAAAAAAAAAFtDb250ZW50X1R5cGVzXS54&#10;bWxQSwECLQAUAAYACAAAACEAOP0h/9YAAACUAQAACwAAAAAAAAAAAAAAAAAvAQAAX3JlbHMvLnJl&#10;bHNQSwECLQAUAAYACAAAACEAVfl8uycCAADABAAADgAAAAAAAAAAAAAAAAAuAgAAZHJzL2Uyb0Rv&#10;Yy54bWxQSwECLQAUAAYACAAAACEAM0Ho/t0AAAAKAQAADwAAAAAAAAAAAAAAAACBBAAAZHJzL2Rv&#10;d25yZXYueG1sUEsFBgAAAAAEAAQA8wAAAIsFAAAAAA==&#10;" path="m5980175,9144l,9144,,,5980175,r,9144xe" fillcolor="#4470c3" stroked="f">
                <v:path arrowok="t"/>
                <w10:wrap type="topAndBottom" anchorx="page"/>
              </v:shape>
            </w:pict>
          </mc:Fallback>
        </mc:AlternateContent>
      </w:r>
    </w:p>
    <w:p w14:paraId="3D3BB2C3" w14:textId="77777777" w:rsidR="00EF7AA0" w:rsidRDefault="001238EF">
      <w:pPr>
        <w:pStyle w:val="Heading1"/>
        <w:spacing w:before="36"/>
        <w:ind w:left="362"/>
      </w:pPr>
      <w:r>
        <w:rPr>
          <w:color w:val="1F3660"/>
          <w:spacing w:val="11"/>
        </w:rPr>
        <w:t>REHABILITATION</w:t>
      </w:r>
      <w:r>
        <w:rPr>
          <w:color w:val="1F3660"/>
          <w:spacing w:val="52"/>
        </w:rPr>
        <w:t xml:space="preserve"> </w:t>
      </w:r>
      <w:r>
        <w:rPr>
          <w:color w:val="1F3660"/>
        </w:rPr>
        <w:t>AND</w:t>
      </w:r>
      <w:r>
        <w:rPr>
          <w:color w:val="1F3660"/>
          <w:spacing w:val="45"/>
        </w:rPr>
        <w:t xml:space="preserve"> </w:t>
      </w:r>
      <w:r>
        <w:rPr>
          <w:color w:val="1F3660"/>
          <w:spacing w:val="11"/>
        </w:rPr>
        <w:t>RECONSTRUCTION</w:t>
      </w:r>
      <w:r>
        <w:rPr>
          <w:color w:val="1F3660"/>
          <w:spacing w:val="51"/>
        </w:rPr>
        <w:t xml:space="preserve"> </w:t>
      </w:r>
      <w:r>
        <w:rPr>
          <w:color w:val="1F3660"/>
        </w:rPr>
        <w:t>OF</w:t>
      </w:r>
      <w:r>
        <w:rPr>
          <w:color w:val="1F3660"/>
          <w:spacing w:val="34"/>
        </w:rPr>
        <w:t xml:space="preserve"> </w:t>
      </w:r>
      <w:r>
        <w:rPr>
          <w:color w:val="1F3660"/>
        </w:rPr>
        <w:t>MULTI-</w:t>
      </w:r>
      <w:r>
        <w:rPr>
          <w:color w:val="1F3660"/>
          <w:spacing w:val="-10"/>
        </w:rPr>
        <w:t xml:space="preserve"> </w:t>
      </w:r>
      <w:r>
        <w:rPr>
          <w:color w:val="1F3660"/>
        </w:rPr>
        <w:t>UNIT</w:t>
      </w:r>
      <w:r>
        <w:rPr>
          <w:color w:val="1F3660"/>
          <w:spacing w:val="41"/>
        </w:rPr>
        <w:t xml:space="preserve"> </w:t>
      </w:r>
      <w:r>
        <w:rPr>
          <w:color w:val="1F3660"/>
          <w:spacing w:val="-2"/>
        </w:rPr>
        <w:t>RESIDENTIAL</w:t>
      </w:r>
    </w:p>
    <w:p w14:paraId="3645AE38" w14:textId="77777777" w:rsidR="00EF7AA0" w:rsidRDefault="001238EF">
      <w:pPr>
        <w:pStyle w:val="BodyText"/>
        <w:spacing w:before="135" w:line="276" w:lineRule="auto"/>
        <w:ind w:left="362" w:right="707"/>
        <w:jc w:val="both"/>
      </w:pPr>
      <w:r>
        <w:t>RHP funds may be used for rehabilitation or reconstruction of publicly- or privately-owned buildings and improvements with two or more permanent residential units that otherwise comply with 24 CFR 570.202(a) and section 105(a)(4) of the HCD Act (42 USC 5305(a)(4)) for the purpose of providing stable, temporary housing for individuals in recovery from a substance use disorder in accordance with Section 8071 and this notice.</w:t>
      </w:r>
    </w:p>
    <w:p w14:paraId="2A3969D8" w14:textId="77777777" w:rsidR="00EF7AA0" w:rsidRDefault="001238EF">
      <w:pPr>
        <w:pStyle w:val="BodyText"/>
        <w:spacing w:before="48"/>
        <w:ind w:left="0"/>
      </w:pPr>
      <w:r>
        <w:rPr>
          <w:noProof/>
        </w:rPr>
        <mc:AlternateContent>
          <mc:Choice Requires="wps">
            <w:drawing>
              <wp:anchor distT="0" distB="0" distL="0" distR="0" simplePos="0" relativeHeight="487599616" behindDoc="1" locked="0" layoutInCell="1" allowOverlap="1" wp14:anchorId="424D776E" wp14:editId="30EB9EF6">
                <wp:simplePos x="0" y="0"/>
                <wp:positionH relativeFrom="page">
                  <wp:posOffset>896112</wp:posOffset>
                </wp:positionH>
                <wp:positionV relativeFrom="paragraph">
                  <wp:posOffset>192220</wp:posOffset>
                </wp:positionV>
                <wp:extent cx="598043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7D3BCC7F" id="Graphic 28" o:spid="_x0000_s1026" style="position:absolute;margin-left:70.55pt;margin-top:15.15pt;width:470.9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C0qDgd3AAAAAoBAAAPAAAAZHJzL2Rvd25yZXYueG1s&#10;TI/BTsMwDIbvSLxDZCRuLMkKqJSmEyAh4DLB4AGyxjQVjVM12VZ4erwTHH/70+/P9WoOg9jjlPpI&#10;BvRCgUBqo+upM/Dx/nhRgkjZkrNDJDTwjQlWzelJbSsXD/SG+03uBJdQqqwBn/NYSZlaj8GmRRyR&#10;ePcZp2Azx6mTbrIHLg+DXCp1LYPtiS94O+KDx/ZrswsGXtZOzz/PCf1T8oW7j+NrGa6MOT+b725B&#10;ZJzzHwxHfVaHhp22cUcuiYHzpdaMGihUAeIIqHJ5A2LLE12CbGr5/4XmFwAA//8DAFBLAQItABQA&#10;BgAIAAAAIQC2gziS/gAAAOEBAAATAAAAAAAAAAAAAAAAAAAAAABbQ29udGVudF9UeXBlc10ueG1s&#10;UEsBAi0AFAAGAAgAAAAhADj9If/WAAAAlAEAAAsAAAAAAAAAAAAAAAAALwEAAF9yZWxzLy5yZWxz&#10;UEsBAi0AFAAGAAgAAAAhAHbD47gmAgAAwAQAAA4AAAAAAAAAAAAAAAAALgIAAGRycy9lMm9Eb2Mu&#10;eG1sUEsBAi0AFAAGAAgAAAAhALSoOB3cAAAACgEAAA8AAAAAAAAAAAAAAAAAgAQAAGRycy9kb3du&#10;cmV2LnhtbFBLBQYAAAAABAAEAPMAAACJBQAAAAA=&#10;" path="m5980175,9143l,9143,,,5980175,r,9143xe" fillcolor="#4470c3" stroked="f">
                <v:path arrowok="t"/>
                <w10:wrap type="topAndBottom" anchorx="page"/>
              </v:shape>
            </w:pict>
          </mc:Fallback>
        </mc:AlternateContent>
      </w:r>
    </w:p>
    <w:p w14:paraId="779E5297" w14:textId="77777777" w:rsidR="00EF7AA0" w:rsidRDefault="001238EF">
      <w:pPr>
        <w:pStyle w:val="Heading1"/>
        <w:spacing w:before="36"/>
        <w:ind w:left="362"/>
      </w:pPr>
      <w:r>
        <w:rPr>
          <w:color w:val="1F3660"/>
          <w:spacing w:val="11"/>
        </w:rPr>
        <w:t>REHABILITATION</w:t>
      </w:r>
      <w:r>
        <w:rPr>
          <w:color w:val="1F3660"/>
          <w:spacing w:val="50"/>
        </w:rPr>
        <w:t xml:space="preserve"> </w:t>
      </w:r>
      <w:r>
        <w:rPr>
          <w:color w:val="1F3660"/>
        </w:rPr>
        <w:t>AND</w:t>
      </w:r>
      <w:r>
        <w:rPr>
          <w:color w:val="1F3660"/>
          <w:spacing w:val="40"/>
        </w:rPr>
        <w:t xml:space="preserve"> </w:t>
      </w:r>
      <w:r>
        <w:rPr>
          <w:color w:val="1F3660"/>
          <w:spacing w:val="11"/>
        </w:rPr>
        <w:t>CONSTRUCTION</w:t>
      </w:r>
      <w:r>
        <w:rPr>
          <w:color w:val="1F3660"/>
          <w:spacing w:val="50"/>
        </w:rPr>
        <w:t xml:space="preserve"> </w:t>
      </w:r>
      <w:r>
        <w:rPr>
          <w:color w:val="1F3660"/>
        </w:rPr>
        <w:t>OF</w:t>
      </w:r>
      <w:r>
        <w:rPr>
          <w:color w:val="1F3660"/>
          <w:spacing w:val="26"/>
        </w:rPr>
        <w:t xml:space="preserve"> </w:t>
      </w:r>
      <w:r>
        <w:rPr>
          <w:color w:val="1F3660"/>
        </w:rPr>
        <w:t>PUBLIC</w:t>
      </w:r>
      <w:r>
        <w:rPr>
          <w:color w:val="1F3660"/>
          <w:spacing w:val="49"/>
        </w:rPr>
        <w:t xml:space="preserve"> </w:t>
      </w:r>
      <w:r>
        <w:rPr>
          <w:color w:val="1F3660"/>
          <w:spacing w:val="-2"/>
        </w:rPr>
        <w:t>HOUSING</w:t>
      </w:r>
    </w:p>
    <w:p w14:paraId="0FD363DE" w14:textId="77777777" w:rsidR="00EF7AA0" w:rsidRDefault="001238EF">
      <w:pPr>
        <w:pStyle w:val="BodyText"/>
        <w:spacing w:before="135" w:line="276" w:lineRule="auto"/>
        <w:ind w:left="362" w:right="710"/>
        <w:jc w:val="both"/>
      </w:pPr>
      <w:r>
        <w:t>RHP</w:t>
      </w:r>
      <w:r>
        <w:rPr>
          <w:spacing w:val="-1"/>
        </w:rPr>
        <w:t xml:space="preserve"> </w:t>
      </w:r>
      <w:r>
        <w:t>funds</w:t>
      </w:r>
      <w:r>
        <w:rPr>
          <w:spacing w:val="-2"/>
        </w:rPr>
        <w:t xml:space="preserve"> </w:t>
      </w:r>
      <w:r>
        <w:t>may be</w:t>
      </w:r>
      <w:r>
        <w:rPr>
          <w:spacing w:val="-3"/>
        </w:rPr>
        <w:t xml:space="preserve"> </w:t>
      </w:r>
      <w:r>
        <w:t>used for</w:t>
      </w:r>
      <w:r>
        <w:rPr>
          <w:spacing w:val="-2"/>
        </w:rPr>
        <w:t xml:space="preserve"> </w:t>
      </w:r>
      <w:r>
        <w:t>rehabilitation or reconstruction</w:t>
      </w:r>
      <w:r>
        <w:rPr>
          <w:spacing w:val="-6"/>
        </w:rPr>
        <w:t xml:space="preserve"> </w:t>
      </w:r>
      <w:r>
        <w:t>of buildings</w:t>
      </w:r>
      <w:r>
        <w:rPr>
          <w:spacing w:val="-4"/>
        </w:rPr>
        <w:t xml:space="preserve"> </w:t>
      </w:r>
      <w:r>
        <w:t>and improvements</w:t>
      </w:r>
      <w:r>
        <w:rPr>
          <w:spacing w:val="-2"/>
        </w:rPr>
        <w:t xml:space="preserve"> </w:t>
      </w:r>
      <w:r>
        <w:t>owned and operated</w:t>
      </w:r>
      <w:r>
        <w:rPr>
          <w:spacing w:val="-2"/>
        </w:rPr>
        <w:t xml:space="preserve"> </w:t>
      </w:r>
      <w:r>
        <w:t>by</w:t>
      </w:r>
      <w:r>
        <w:rPr>
          <w:spacing w:val="-6"/>
        </w:rPr>
        <w:t xml:space="preserve"> </w:t>
      </w:r>
      <w:r>
        <w:t>a public</w:t>
      </w:r>
      <w:r>
        <w:rPr>
          <w:spacing w:val="-5"/>
        </w:rPr>
        <w:t xml:space="preserve"> </w:t>
      </w:r>
      <w:r>
        <w:t>housing</w:t>
      </w:r>
      <w:r>
        <w:rPr>
          <w:spacing w:val="-4"/>
        </w:rPr>
        <w:t xml:space="preserve"> </w:t>
      </w:r>
      <w:r>
        <w:t>authority</w:t>
      </w:r>
      <w:r>
        <w:rPr>
          <w:spacing w:val="-2"/>
        </w:rPr>
        <w:t xml:space="preserve"> </w:t>
      </w:r>
      <w:r>
        <w:t>to</w:t>
      </w:r>
      <w:r>
        <w:rPr>
          <w:spacing w:val="-2"/>
        </w:rPr>
        <w:t xml:space="preserve"> </w:t>
      </w:r>
      <w:r>
        <w:t>the</w:t>
      </w:r>
      <w:r>
        <w:rPr>
          <w:spacing w:val="-7"/>
        </w:rPr>
        <w:t xml:space="preserve"> </w:t>
      </w:r>
      <w:r>
        <w:t>extent</w:t>
      </w:r>
      <w:r>
        <w:rPr>
          <w:spacing w:val="-6"/>
        </w:rPr>
        <w:t xml:space="preserve"> </w:t>
      </w:r>
      <w:r>
        <w:t>eligible</w:t>
      </w:r>
      <w:r>
        <w:rPr>
          <w:spacing w:val="-5"/>
        </w:rPr>
        <w:t xml:space="preserve"> </w:t>
      </w:r>
      <w:r>
        <w:t>under</w:t>
      </w:r>
      <w:r>
        <w:rPr>
          <w:spacing w:val="-4"/>
        </w:rPr>
        <w:t xml:space="preserve"> </w:t>
      </w:r>
      <w:r>
        <w:t>24 CFR</w:t>
      </w:r>
      <w:r>
        <w:rPr>
          <w:spacing w:val="-3"/>
        </w:rPr>
        <w:t xml:space="preserve"> </w:t>
      </w:r>
      <w:r>
        <w:t>570.202(a)(2)</w:t>
      </w:r>
      <w:r>
        <w:rPr>
          <w:spacing w:val="-4"/>
        </w:rPr>
        <w:t xml:space="preserve"> </w:t>
      </w:r>
      <w:r>
        <w:t>and section</w:t>
      </w:r>
      <w:r>
        <w:rPr>
          <w:spacing w:val="-6"/>
        </w:rPr>
        <w:t xml:space="preserve"> </w:t>
      </w:r>
      <w:r>
        <w:t>105(a)(4)</w:t>
      </w:r>
      <w:r>
        <w:rPr>
          <w:spacing w:val="-4"/>
        </w:rPr>
        <w:t xml:space="preserve"> </w:t>
      </w:r>
      <w:r>
        <w:t>of</w:t>
      </w:r>
      <w:r>
        <w:rPr>
          <w:spacing w:val="-2"/>
        </w:rPr>
        <w:t xml:space="preserve"> </w:t>
      </w:r>
      <w:r>
        <w:t>the</w:t>
      </w:r>
      <w:r>
        <w:rPr>
          <w:spacing w:val="-6"/>
        </w:rPr>
        <w:t xml:space="preserve"> </w:t>
      </w:r>
      <w:r>
        <w:t>HCD</w:t>
      </w:r>
      <w:r>
        <w:rPr>
          <w:spacing w:val="-4"/>
        </w:rPr>
        <w:t xml:space="preserve"> </w:t>
      </w:r>
      <w:r>
        <w:t>Act</w:t>
      </w:r>
      <w:r>
        <w:rPr>
          <w:spacing w:val="-4"/>
        </w:rPr>
        <w:t xml:space="preserve"> </w:t>
      </w:r>
      <w:r>
        <w:t>(42 USC</w:t>
      </w:r>
      <w:r>
        <w:rPr>
          <w:spacing w:val="-8"/>
        </w:rPr>
        <w:t xml:space="preserve"> </w:t>
      </w:r>
      <w:r>
        <w:t>5305(a)(4)),</w:t>
      </w:r>
      <w:r>
        <w:rPr>
          <w:spacing w:val="-7"/>
        </w:rPr>
        <w:t xml:space="preserve"> </w:t>
      </w:r>
      <w:r>
        <w:t>for</w:t>
      </w:r>
      <w:r>
        <w:rPr>
          <w:spacing w:val="-5"/>
        </w:rPr>
        <w:t xml:space="preserve"> </w:t>
      </w:r>
      <w:r>
        <w:t>the</w:t>
      </w:r>
      <w:r>
        <w:rPr>
          <w:spacing w:val="-7"/>
        </w:rPr>
        <w:t xml:space="preserve"> </w:t>
      </w:r>
      <w:r>
        <w:t>purpose</w:t>
      </w:r>
      <w:r>
        <w:rPr>
          <w:spacing w:val="-7"/>
        </w:rPr>
        <w:t xml:space="preserve"> </w:t>
      </w:r>
      <w:r>
        <w:t>of</w:t>
      </w:r>
      <w:r>
        <w:rPr>
          <w:spacing w:val="-7"/>
        </w:rPr>
        <w:t xml:space="preserve"> </w:t>
      </w:r>
      <w:r>
        <w:t>providing</w:t>
      </w:r>
      <w:r>
        <w:rPr>
          <w:spacing w:val="-5"/>
        </w:rPr>
        <w:t xml:space="preserve"> </w:t>
      </w:r>
      <w:r>
        <w:t>stable,</w:t>
      </w:r>
      <w:r>
        <w:rPr>
          <w:spacing w:val="-7"/>
        </w:rPr>
        <w:t xml:space="preserve"> </w:t>
      </w:r>
      <w:r>
        <w:t>temporary</w:t>
      </w:r>
      <w:r>
        <w:rPr>
          <w:spacing w:val="-5"/>
        </w:rPr>
        <w:t xml:space="preserve"> </w:t>
      </w:r>
      <w:r>
        <w:t>housing</w:t>
      </w:r>
      <w:r>
        <w:rPr>
          <w:spacing w:val="-5"/>
        </w:rPr>
        <w:t xml:space="preserve"> </w:t>
      </w:r>
      <w:r>
        <w:t>for</w:t>
      </w:r>
      <w:r>
        <w:rPr>
          <w:spacing w:val="-5"/>
        </w:rPr>
        <w:t xml:space="preserve"> </w:t>
      </w:r>
      <w:r>
        <w:t>individuals</w:t>
      </w:r>
      <w:r>
        <w:rPr>
          <w:spacing w:val="-7"/>
        </w:rPr>
        <w:t xml:space="preserve"> </w:t>
      </w:r>
      <w:r>
        <w:t>in</w:t>
      </w:r>
      <w:r>
        <w:rPr>
          <w:spacing w:val="-9"/>
        </w:rPr>
        <w:t xml:space="preserve"> </w:t>
      </w:r>
      <w:r>
        <w:t>recovery</w:t>
      </w:r>
      <w:r>
        <w:rPr>
          <w:spacing w:val="-7"/>
        </w:rPr>
        <w:t xml:space="preserve"> </w:t>
      </w:r>
      <w:r>
        <w:t>from</w:t>
      </w:r>
      <w:r>
        <w:rPr>
          <w:spacing w:val="-7"/>
        </w:rPr>
        <w:t xml:space="preserve"> </w:t>
      </w:r>
      <w:r>
        <w:t>a</w:t>
      </w:r>
      <w:r>
        <w:rPr>
          <w:spacing w:val="-6"/>
        </w:rPr>
        <w:t xml:space="preserve"> </w:t>
      </w:r>
      <w:r>
        <w:t>substance use disorder in accordance with Section 8071 and this notice.</w:t>
      </w:r>
    </w:p>
    <w:p w14:paraId="3BAAFC9D" w14:textId="77777777" w:rsidR="00EF7AA0" w:rsidRDefault="00EF7AA0">
      <w:pPr>
        <w:pStyle w:val="BodyText"/>
        <w:spacing w:line="276" w:lineRule="auto"/>
        <w:jc w:val="both"/>
        <w:sectPr w:rsidR="00EF7AA0">
          <w:pgSz w:w="12240" w:h="15840"/>
          <w:pgMar w:top="1380" w:right="720" w:bottom="1240" w:left="1080" w:header="0" w:footer="1058" w:gutter="0"/>
          <w:cols w:space="720"/>
        </w:sectPr>
      </w:pPr>
    </w:p>
    <w:p w14:paraId="29A9D905" w14:textId="77777777" w:rsidR="00EF7AA0" w:rsidRDefault="00EF7AA0">
      <w:pPr>
        <w:pStyle w:val="BodyText"/>
        <w:spacing w:before="5"/>
        <w:ind w:left="0"/>
        <w:rPr>
          <w:sz w:val="13"/>
        </w:rPr>
      </w:pPr>
    </w:p>
    <w:p w14:paraId="73F76151" w14:textId="77777777" w:rsidR="00EF7AA0" w:rsidRDefault="001238EF">
      <w:pPr>
        <w:pStyle w:val="BodyText"/>
        <w:spacing w:line="20" w:lineRule="exact"/>
        <w:ind w:left="331"/>
        <w:rPr>
          <w:sz w:val="2"/>
        </w:rPr>
      </w:pPr>
      <w:r>
        <w:rPr>
          <w:noProof/>
          <w:sz w:val="2"/>
        </w:rPr>
        <mc:AlternateContent>
          <mc:Choice Requires="wpg">
            <w:drawing>
              <wp:inline distT="0" distB="0" distL="0" distR="0" wp14:anchorId="5A3E21B3" wp14:editId="1C9FC42B">
                <wp:extent cx="5980430"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9525"/>
                          <a:chOff x="0" y="0"/>
                          <a:chExt cx="5980430" cy="9525"/>
                        </a:xfrm>
                      </wpg:grpSpPr>
                      <wps:wsp>
                        <wps:cNvPr id="30" name="Graphic 30"/>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wpg:wgp>
                  </a:graphicData>
                </a:graphic>
              </wp:inline>
            </w:drawing>
          </mc:Choice>
          <mc:Fallback>
            <w:pict>
              <v:group w14:anchorId="53E07E2C" id="Group 29" o:spid="_x0000_s1026" style="width:470.9pt;height:.75pt;mso-position-horizontal-relative:char;mso-position-vertical-relative:line" coordsize="598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pEdwIAAPQFAAAOAAAAZHJzL2Uyb0RvYy54bWykVF1v2zAMfB+w/yDofXXSJltr1CmGdg0G&#10;FF2BdtizIssfmCxqlBKn/36UbCVeCwxD92JT5ok6Hs+6vNp3mu0UuhZMwecnM86UkVC2pi7496fb&#10;D+ecOS9MKTQYVfBn5fjV6v27y97m6hQa0KVCRkWMy3tb8MZ7m2eZk43qhDsBqwwlK8BOeFpinZUo&#10;eqre6ex0NvuY9YClRZDKOfp6MyT5KtavKiX9t6pyyjNdcOLm4xPjcxOe2epS5DUK27RypCHewKIT&#10;raFDD6VuhBdsi+2rUl0rERxU/kRCl0FVtVLFHqib+exFN2uErY291Hlf24NMJO0Lnd5cVt7v1mgf&#10;7QMO7Cm8A/nTkS5Zb+t8mg/r+gjeV9iFTdQE20dFnw+Kqr1nkj4uL85nizMSXlLuYnm6HASXDU3l&#10;1SbZfPnbtkzkw5GR2IFIb8k57iiO+z9xHhthVdTcheYfkLVlwUMLRnRk4PXoFfpCGoXDCRX0G1du&#10;lPLN6hzaFLncOr9WEFUWuzvnB7eWKRJNiuTepBDJ88HtOrrdc0ZuR87I7ZtBfCt82BdGF0LWT8bU&#10;jFMKyQ526gkizIdZhVnOPy05C6OcLxahGpE9wrSZwkmxP4Epnd42Vh1gUUwqlnLpPWCmJ/87csIx&#10;lZManBpoh9Yj/4McdPxUcAe6LW9brYMCDuvNtUa2E6TsYvFpdn02tj+BkS9dPsw/RBson8k+PRmm&#10;4O7XVqDiTH81ZFBq2qcAU7BJAXp9DfG+iuKj80/7HwItsxQW3NPPdQ/JpyJPziD+ATBgw04Dn7ce&#10;qjbYJnIbGI0L+mdiFK+WqMR4DYa7a7qOqONlvfoNAAD//wMAUEsDBBQABgAIAAAAIQCLG4gV2gAA&#10;AAMBAAAPAAAAZHJzL2Rvd25yZXYueG1sTI9BS8NAEIXvgv9hGcGb3UStaMymlKKeitBWEG/T7DQJ&#10;zc6G7DZJ/72jF70MPN7jzffyxeRaNVAfGs8G0lkCirj0tuHKwMfu9eYRVIjIFlvPZOBMARbF5UWO&#10;mfUjb2jYxkpJCYcMDdQxdpnWoazJYZj5jli8g+8dRpF9pW2Po5S7Vt8myYN22LB8qLGjVU3lcXty&#10;Bt5GHJd36cuwPh5W56/d/P1znZIx11fT8hlUpCn+heEHX9ChEKa9P7ENqjUgQ+LvFe/pPpUZewnN&#10;QRe5/s9efAMAAP//AwBQSwECLQAUAAYACAAAACEAtoM4kv4AAADhAQAAEwAAAAAAAAAAAAAAAAAA&#10;AAAAW0NvbnRlbnRfVHlwZXNdLnhtbFBLAQItABQABgAIAAAAIQA4/SH/1gAAAJQBAAALAAAAAAAA&#10;AAAAAAAAAC8BAABfcmVscy8ucmVsc1BLAQItABQABgAIAAAAIQCmm8pEdwIAAPQFAAAOAAAAAAAA&#10;AAAAAAAAAC4CAABkcnMvZTJvRG9jLnhtbFBLAQItABQABgAIAAAAIQCLG4gV2gAAAAMBAAAPAAAA&#10;AAAAAAAAAAAAANEEAABkcnMvZG93bnJldi54bWxQSwUGAAAAAAQABADzAAAA2AUAAAAA&#10;">
                <v:shape id="Graphic 30" o:spid="_x0000_s1027" style="position:absolute;width:59804;height:95;visibility:visible;mso-wrap-style:square;v-text-anchor:top" coordsize="5980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DQTvwAAANsAAAAPAAAAZHJzL2Rvd25yZXYueG1sRE/dasIw&#10;FL4f+A7hCN6tqROHVKPoYFhvZFYf4NAcm2JzUpqsdnt6cyF4+fH9rzaDbURPna8dK5gmKQji0uma&#10;KwWX8/f7AoQPyBobx6Tgjzxs1qO3FWba3flEfREqEUPYZ6jAhNBmUvrSkEWfuJY4clfXWQwRdpXU&#10;Hd5juG3kR5p+Sos1xwaDLX0ZKm/Fr1VwOOrp8J97MntvZnrn2p+FnSs1GQ/bJYhAQ3iJn+5cK5jF&#10;9fFL/AFy/QAAAP//AwBQSwECLQAUAAYACAAAACEA2+H2y+4AAACFAQAAEwAAAAAAAAAAAAAAAAAA&#10;AAAAW0NvbnRlbnRfVHlwZXNdLnhtbFBLAQItABQABgAIAAAAIQBa9CxbvwAAABUBAAALAAAAAAAA&#10;AAAAAAAAAB8BAABfcmVscy8ucmVsc1BLAQItABQABgAIAAAAIQDz5DQTvwAAANsAAAAPAAAAAAAA&#10;AAAAAAAAAAcCAABkcnMvZG93bnJldi54bWxQSwUGAAAAAAMAAwC3AAAA8wIAAAAA&#10;" path="m5980175,9144l,9144,,,5980175,r,9144xe" fillcolor="#4470c3" stroked="f">
                  <v:path arrowok="t"/>
                </v:shape>
                <w10:anchorlock/>
              </v:group>
            </w:pict>
          </mc:Fallback>
        </mc:AlternateContent>
      </w:r>
    </w:p>
    <w:p w14:paraId="745D4BB8" w14:textId="77777777" w:rsidR="00EF7AA0" w:rsidRDefault="001238EF">
      <w:pPr>
        <w:pStyle w:val="Heading1"/>
        <w:spacing w:before="33"/>
        <w:ind w:left="360"/>
      </w:pPr>
      <w:r>
        <w:rPr>
          <w:color w:val="1F3660"/>
          <w:spacing w:val="10"/>
        </w:rPr>
        <w:t>DISPOSITION</w:t>
      </w:r>
      <w:r>
        <w:rPr>
          <w:color w:val="1F3660"/>
          <w:spacing w:val="53"/>
        </w:rPr>
        <w:t xml:space="preserve"> </w:t>
      </w:r>
      <w:r>
        <w:rPr>
          <w:color w:val="1F3660"/>
        </w:rPr>
        <w:t>OF</w:t>
      </w:r>
      <w:r>
        <w:rPr>
          <w:color w:val="1F3660"/>
          <w:spacing w:val="33"/>
        </w:rPr>
        <w:t xml:space="preserve"> </w:t>
      </w:r>
      <w:r>
        <w:rPr>
          <w:color w:val="1F3660"/>
        </w:rPr>
        <w:t>REAL</w:t>
      </w:r>
      <w:r>
        <w:rPr>
          <w:color w:val="1F3660"/>
          <w:spacing w:val="48"/>
        </w:rPr>
        <w:t xml:space="preserve"> </w:t>
      </w:r>
      <w:r>
        <w:rPr>
          <w:color w:val="1F3660"/>
          <w:spacing w:val="-2"/>
        </w:rPr>
        <w:t>PROPERTY</w:t>
      </w:r>
    </w:p>
    <w:p w14:paraId="3A2ED63E" w14:textId="77777777" w:rsidR="00EF7AA0" w:rsidRDefault="001238EF">
      <w:pPr>
        <w:pStyle w:val="BodyText"/>
        <w:spacing w:before="135" w:line="278" w:lineRule="auto"/>
        <w:ind w:right="714"/>
        <w:jc w:val="both"/>
      </w:pPr>
      <w:r>
        <w:t>RHP funds may be used for disposition costs through sale, lease, or donation, or otherwise of real property acquired with RHP funds subject to 24 CFR 570.201(b) and section 105(a)(7) of the HCD Act (42 USC 5305(a)(7)), for the</w:t>
      </w:r>
    </w:p>
    <w:p w14:paraId="31DDE0DD" w14:textId="77777777" w:rsidR="00EF7AA0" w:rsidRDefault="001238EF">
      <w:pPr>
        <w:pStyle w:val="BodyText"/>
        <w:spacing w:before="61" w:line="276" w:lineRule="auto"/>
        <w:ind w:right="705"/>
        <w:jc w:val="both"/>
      </w:pPr>
      <w:r>
        <w:t>purpose</w:t>
      </w:r>
      <w:r>
        <w:rPr>
          <w:spacing w:val="-13"/>
        </w:rPr>
        <w:t xml:space="preserve"> </w:t>
      </w:r>
      <w:r>
        <w:t>of</w:t>
      </w:r>
      <w:r>
        <w:rPr>
          <w:spacing w:val="-12"/>
        </w:rPr>
        <w:t xml:space="preserve"> </w:t>
      </w:r>
      <w:r>
        <w:t>providing</w:t>
      </w:r>
      <w:r>
        <w:rPr>
          <w:spacing w:val="-13"/>
        </w:rPr>
        <w:t xml:space="preserve"> </w:t>
      </w:r>
      <w:r>
        <w:t>stable,</w:t>
      </w:r>
      <w:r>
        <w:rPr>
          <w:spacing w:val="-12"/>
        </w:rPr>
        <w:t xml:space="preserve"> </w:t>
      </w:r>
      <w:r>
        <w:t>temporary</w:t>
      </w:r>
      <w:r>
        <w:rPr>
          <w:spacing w:val="-13"/>
        </w:rPr>
        <w:t xml:space="preserve"> </w:t>
      </w:r>
      <w:r>
        <w:t>housing</w:t>
      </w:r>
      <w:r>
        <w:rPr>
          <w:spacing w:val="-12"/>
        </w:rPr>
        <w:t xml:space="preserve"> </w:t>
      </w:r>
      <w:r>
        <w:t>for</w:t>
      </w:r>
      <w:r>
        <w:rPr>
          <w:spacing w:val="-13"/>
        </w:rPr>
        <w:t xml:space="preserve"> </w:t>
      </w:r>
      <w:r>
        <w:t>individuals</w:t>
      </w:r>
      <w:r>
        <w:rPr>
          <w:spacing w:val="-12"/>
        </w:rPr>
        <w:t xml:space="preserve"> </w:t>
      </w:r>
      <w:r>
        <w:t>in</w:t>
      </w:r>
      <w:r>
        <w:rPr>
          <w:spacing w:val="-13"/>
        </w:rPr>
        <w:t xml:space="preserve"> </w:t>
      </w:r>
      <w:r>
        <w:t>recovery</w:t>
      </w:r>
      <w:r>
        <w:rPr>
          <w:spacing w:val="-12"/>
        </w:rPr>
        <w:t xml:space="preserve"> </w:t>
      </w:r>
      <w:r>
        <w:t>from</w:t>
      </w:r>
      <w:r>
        <w:rPr>
          <w:spacing w:val="-13"/>
        </w:rPr>
        <w:t xml:space="preserve"> </w:t>
      </w:r>
      <w:r>
        <w:t>a</w:t>
      </w:r>
      <w:r>
        <w:rPr>
          <w:spacing w:val="-12"/>
        </w:rPr>
        <w:t xml:space="preserve"> </w:t>
      </w:r>
      <w:r>
        <w:t>substance</w:t>
      </w:r>
      <w:r>
        <w:rPr>
          <w:spacing w:val="-13"/>
        </w:rPr>
        <w:t xml:space="preserve"> </w:t>
      </w:r>
      <w:r>
        <w:t>use</w:t>
      </w:r>
      <w:r>
        <w:rPr>
          <w:spacing w:val="-12"/>
        </w:rPr>
        <w:t xml:space="preserve"> </w:t>
      </w:r>
      <w:r>
        <w:t>disorder</w:t>
      </w:r>
      <w:r>
        <w:rPr>
          <w:spacing w:val="-13"/>
        </w:rPr>
        <w:t xml:space="preserve"> </w:t>
      </w:r>
      <w:r>
        <w:t>in</w:t>
      </w:r>
      <w:r>
        <w:rPr>
          <w:spacing w:val="-12"/>
        </w:rPr>
        <w:t xml:space="preserve"> </w:t>
      </w:r>
      <w:r>
        <w:t>accordance with Section 8071 and this notice. Eligible costs may include costs incidental to disposing of the property, such as preparation of legal documents, fees paid for surveys, transfer taxes, and other costs involved in the transfer of ownership of the RHP-assisted property.</w:t>
      </w:r>
    </w:p>
    <w:p w14:paraId="28085E0C" w14:textId="77777777" w:rsidR="00EF7AA0" w:rsidRDefault="001238EF">
      <w:pPr>
        <w:pStyle w:val="BodyText"/>
        <w:spacing w:before="46"/>
        <w:ind w:left="0"/>
      </w:pPr>
      <w:r>
        <w:rPr>
          <w:noProof/>
        </w:rPr>
        <mc:AlternateContent>
          <mc:Choice Requires="wps">
            <w:drawing>
              <wp:anchor distT="0" distB="0" distL="0" distR="0" simplePos="0" relativeHeight="487600640" behindDoc="1" locked="0" layoutInCell="1" allowOverlap="1" wp14:anchorId="38356DED" wp14:editId="74C701CC">
                <wp:simplePos x="0" y="0"/>
                <wp:positionH relativeFrom="page">
                  <wp:posOffset>896112</wp:posOffset>
                </wp:positionH>
                <wp:positionV relativeFrom="paragraph">
                  <wp:posOffset>190979</wp:posOffset>
                </wp:positionV>
                <wp:extent cx="598043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704AD562" id="Graphic 31" o:spid="_x0000_s1026" style="position:absolute;margin-left:70.55pt;margin-top:15.05pt;width:470.9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BdltRT3QAAAAoBAAAPAAAAZHJzL2Rvd25yZXYueG1s&#10;TI/BTsMwEETvSPyDtUjcqO0WqjSNUwESAi4ICh/gxkscEa+j2G0DX8/2BKfV7I5m31SbKfTigGPq&#10;IhnQMwUCqYmuo9bAx/vDVQEiZUvO9pHQwDcm2NTnZ5UtXTzSGx62uRUcQqm0BnzOQyllajwGm2Zx&#10;QOLbZxyDzSzHVrrRHjk89HKu1FIG2xF/8HbAe4/N13YfDDy/OD39PCX0j8kv3F0cXotwY8zlxXS7&#10;BpFxyn9mOOEzOtTMtIt7ckn0rK+1ZquBheJ5MqhivgKx441egqwr+b9C/QsAAP//AwBQSwECLQAU&#10;AAYACAAAACEAtoM4kv4AAADhAQAAEwAAAAAAAAAAAAAAAAAAAAAAW0NvbnRlbnRfVHlwZXNdLnht&#10;bFBLAQItABQABgAIAAAAIQA4/SH/1gAAAJQBAAALAAAAAAAAAAAAAAAAAC8BAABfcmVscy8ucmVs&#10;c1BLAQItABQABgAIAAAAIQB2w+O4JgIAAMAEAAAOAAAAAAAAAAAAAAAAAC4CAABkcnMvZTJvRG9j&#10;LnhtbFBLAQItABQABgAIAAAAIQBdltRT3QAAAAoBAAAPAAAAAAAAAAAAAAAAAIAEAABkcnMvZG93&#10;bnJldi54bWxQSwUGAAAAAAQABADzAAAAigUAAAAA&#10;" path="m5980175,9143l,9143,,,5980175,r,9143xe" fillcolor="#4470c3" stroked="f">
                <v:path arrowok="t"/>
                <w10:wrap type="topAndBottom" anchorx="page"/>
              </v:shape>
            </w:pict>
          </mc:Fallback>
        </mc:AlternateContent>
      </w:r>
    </w:p>
    <w:p w14:paraId="640CAB14" w14:textId="77777777" w:rsidR="00EF7AA0" w:rsidRDefault="001238EF">
      <w:pPr>
        <w:pStyle w:val="Heading1"/>
        <w:spacing w:before="39"/>
        <w:ind w:left="360"/>
      </w:pPr>
      <w:r>
        <w:rPr>
          <w:color w:val="1F3660"/>
          <w:spacing w:val="10"/>
        </w:rPr>
        <w:t>CLEARANCE</w:t>
      </w:r>
      <w:r>
        <w:rPr>
          <w:color w:val="1F3660"/>
          <w:spacing w:val="42"/>
        </w:rPr>
        <w:t xml:space="preserve"> </w:t>
      </w:r>
      <w:r>
        <w:rPr>
          <w:color w:val="1F3660"/>
        </w:rPr>
        <w:t>AND</w:t>
      </w:r>
      <w:r>
        <w:rPr>
          <w:color w:val="1F3660"/>
          <w:spacing w:val="26"/>
        </w:rPr>
        <w:t xml:space="preserve"> </w:t>
      </w:r>
      <w:r>
        <w:rPr>
          <w:color w:val="1F3660"/>
          <w:spacing w:val="-2"/>
        </w:rPr>
        <w:t>DEMOLITION</w:t>
      </w:r>
    </w:p>
    <w:p w14:paraId="550C0B5C" w14:textId="77777777" w:rsidR="00EF7AA0" w:rsidRDefault="001238EF">
      <w:pPr>
        <w:pStyle w:val="BodyText"/>
        <w:spacing w:before="134" w:line="276" w:lineRule="auto"/>
        <w:ind w:right="710"/>
        <w:jc w:val="both"/>
      </w:pPr>
      <w:r>
        <w:t>RHP</w:t>
      </w:r>
      <w:r>
        <w:rPr>
          <w:spacing w:val="-3"/>
        </w:rPr>
        <w:t xml:space="preserve"> </w:t>
      </w:r>
      <w:r>
        <w:t>funds</w:t>
      </w:r>
      <w:r>
        <w:rPr>
          <w:spacing w:val="-5"/>
        </w:rPr>
        <w:t xml:space="preserve"> </w:t>
      </w:r>
      <w:r>
        <w:t>may</w:t>
      </w:r>
      <w:r>
        <w:rPr>
          <w:spacing w:val="-2"/>
        </w:rPr>
        <w:t xml:space="preserve"> </w:t>
      </w:r>
      <w:r>
        <w:t>be</w:t>
      </w:r>
      <w:r>
        <w:rPr>
          <w:spacing w:val="-5"/>
        </w:rPr>
        <w:t xml:space="preserve"> </w:t>
      </w:r>
      <w:r>
        <w:t>used</w:t>
      </w:r>
      <w:r>
        <w:rPr>
          <w:spacing w:val="-2"/>
        </w:rPr>
        <w:t xml:space="preserve"> </w:t>
      </w:r>
      <w:r>
        <w:t>for</w:t>
      </w:r>
      <w:r>
        <w:rPr>
          <w:spacing w:val="-2"/>
        </w:rPr>
        <w:t xml:space="preserve"> </w:t>
      </w:r>
      <w:r>
        <w:t>clearance,</w:t>
      </w:r>
      <w:r>
        <w:rPr>
          <w:spacing w:val="-5"/>
        </w:rPr>
        <w:t xml:space="preserve"> </w:t>
      </w:r>
      <w:r>
        <w:t>demolition,</w:t>
      </w:r>
      <w:r>
        <w:rPr>
          <w:spacing w:val="-5"/>
        </w:rPr>
        <w:t xml:space="preserve"> </w:t>
      </w:r>
      <w:r>
        <w:t>and</w:t>
      </w:r>
      <w:r>
        <w:rPr>
          <w:spacing w:val="-3"/>
        </w:rPr>
        <w:t xml:space="preserve"> </w:t>
      </w:r>
      <w:r>
        <w:t>removal</w:t>
      </w:r>
      <w:r>
        <w:rPr>
          <w:spacing w:val="-3"/>
        </w:rPr>
        <w:t xml:space="preserve"> </w:t>
      </w:r>
      <w:r>
        <w:t>of</w:t>
      </w:r>
      <w:r>
        <w:rPr>
          <w:spacing w:val="-3"/>
        </w:rPr>
        <w:t xml:space="preserve"> </w:t>
      </w:r>
      <w:r>
        <w:t>buildings</w:t>
      </w:r>
      <w:r>
        <w:rPr>
          <w:spacing w:val="-7"/>
        </w:rPr>
        <w:t xml:space="preserve"> </w:t>
      </w:r>
      <w:r>
        <w:t>and</w:t>
      </w:r>
      <w:r>
        <w:rPr>
          <w:spacing w:val="-3"/>
        </w:rPr>
        <w:t xml:space="preserve"> </w:t>
      </w:r>
      <w:r>
        <w:t>improvements,</w:t>
      </w:r>
      <w:r>
        <w:rPr>
          <w:spacing w:val="-2"/>
        </w:rPr>
        <w:t xml:space="preserve"> </w:t>
      </w:r>
      <w:r>
        <w:t>including</w:t>
      </w:r>
      <w:r>
        <w:rPr>
          <w:spacing w:val="-2"/>
        </w:rPr>
        <w:t xml:space="preserve"> </w:t>
      </w:r>
      <w:r>
        <w:t>movement of structures to other sites to the extent eligible under 24 CFR 570.201(d) or section 105(a)(4) of the HCD Act (42 USC</w:t>
      </w:r>
      <w:r>
        <w:rPr>
          <w:spacing w:val="-3"/>
        </w:rPr>
        <w:t xml:space="preserve"> </w:t>
      </w:r>
      <w:r>
        <w:t>5305(a)(4))</w:t>
      </w:r>
      <w:r>
        <w:rPr>
          <w:spacing w:val="-4"/>
        </w:rPr>
        <w:t xml:space="preserve"> </w:t>
      </w:r>
      <w:r>
        <w:t>for</w:t>
      </w:r>
      <w:r>
        <w:rPr>
          <w:spacing w:val="-4"/>
        </w:rPr>
        <w:t xml:space="preserve"> </w:t>
      </w:r>
      <w:r>
        <w:t>the</w:t>
      </w:r>
      <w:r>
        <w:rPr>
          <w:spacing w:val="-5"/>
        </w:rPr>
        <w:t xml:space="preserve"> </w:t>
      </w:r>
      <w:r>
        <w:t>purpose</w:t>
      </w:r>
      <w:r>
        <w:rPr>
          <w:spacing w:val="-3"/>
        </w:rPr>
        <w:t xml:space="preserve"> </w:t>
      </w:r>
      <w:r>
        <w:t>of providing</w:t>
      </w:r>
      <w:r>
        <w:rPr>
          <w:spacing w:val="-2"/>
        </w:rPr>
        <w:t xml:space="preserve"> </w:t>
      </w:r>
      <w:r>
        <w:t>stable,</w:t>
      </w:r>
      <w:r>
        <w:rPr>
          <w:spacing w:val="-6"/>
        </w:rPr>
        <w:t xml:space="preserve"> </w:t>
      </w:r>
      <w:r>
        <w:t>temporary housing</w:t>
      </w:r>
      <w:r>
        <w:rPr>
          <w:spacing w:val="-2"/>
        </w:rPr>
        <w:t xml:space="preserve"> </w:t>
      </w:r>
      <w:r>
        <w:t>for</w:t>
      </w:r>
      <w:r>
        <w:rPr>
          <w:spacing w:val="-4"/>
        </w:rPr>
        <w:t xml:space="preserve"> </w:t>
      </w:r>
      <w:r>
        <w:t>individuals</w:t>
      </w:r>
      <w:r>
        <w:rPr>
          <w:spacing w:val="-8"/>
        </w:rPr>
        <w:t xml:space="preserve"> </w:t>
      </w:r>
      <w:r>
        <w:t>in</w:t>
      </w:r>
      <w:r>
        <w:rPr>
          <w:spacing w:val="-4"/>
        </w:rPr>
        <w:t xml:space="preserve"> </w:t>
      </w:r>
      <w:r>
        <w:t>recovery from a</w:t>
      </w:r>
      <w:r>
        <w:rPr>
          <w:spacing w:val="-5"/>
        </w:rPr>
        <w:t xml:space="preserve"> </w:t>
      </w:r>
      <w:r>
        <w:t>substance use disorder in accordance with Section 8071 and this notice. This is limited to projects where RHP funds are used only for the clearance and demolition.</w:t>
      </w:r>
    </w:p>
    <w:p w14:paraId="4A1CB43E" w14:textId="77777777" w:rsidR="00EF7AA0" w:rsidRDefault="001238EF">
      <w:pPr>
        <w:pStyle w:val="BodyText"/>
        <w:spacing w:before="48"/>
        <w:ind w:left="0"/>
      </w:pPr>
      <w:r>
        <w:rPr>
          <w:noProof/>
        </w:rPr>
        <mc:AlternateContent>
          <mc:Choice Requires="wps">
            <w:drawing>
              <wp:anchor distT="0" distB="0" distL="0" distR="0" simplePos="0" relativeHeight="487601152" behindDoc="1" locked="0" layoutInCell="1" allowOverlap="1" wp14:anchorId="119CF41C" wp14:editId="4D4D9988">
                <wp:simplePos x="0" y="0"/>
                <wp:positionH relativeFrom="page">
                  <wp:posOffset>896112</wp:posOffset>
                </wp:positionH>
                <wp:positionV relativeFrom="paragraph">
                  <wp:posOffset>192171</wp:posOffset>
                </wp:positionV>
                <wp:extent cx="598043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75BCCF32" id="Graphic 32" o:spid="_x0000_s1026" style="position:absolute;margin-left:70.55pt;margin-top:15.15pt;width:470.9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C0qDgd3AAAAAoBAAAPAAAAZHJzL2Rvd25yZXYueG1s&#10;TI/BTsMwDIbvSLxDZCRuLMkKqJSmEyAh4DLB4AGyxjQVjVM12VZ4erwTHH/70+/P9WoOg9jjlPpI&#10;BvRCgUBqo+upM/Dx/nhRgkjZkrNDJDTwjQlWzelJbSsXD/SG+03uBJdQqqwBn/NYSZlaj8GmRRyR&#10;ePcZp2Azx6mTbrIHLg+DXCp1LYPtiS94O+KDx/ZrswsGXtZOzz/PCf1T8oW7j+NrGa6MOT+b725B&#10;ZJzzHwxHfVaHhp22cUcuiYHzpdaMGihUAeIIqHJ5A2LLE12CbGr5/4XmFwAA//8DAFBLAQItABQA&#10;BgAIAAAAIQC2gziS/gAAAOEBAAATAAAAAAAAAAAAAAAAAAAAAABbQ29udGVudF9UeXBlc10ueG1s&#10;UEsBAi0AFAAGAAgAAAAhADj9If/WAAAAlAEAAAsAAAAAAAAAAAAAAAAALwEAAF9yZWxzLy5yZWxz&#10;UEsBAi0AFAAGAAgAAAAhAHbD47gmAgAAwAQAAA4AAAAAAAAAAAAAAAAALgIAAGRycy9lMm9Eb2Mu&#10;eG1sUEsBAi0AFAAGAAgAAAAhALSoOB3cAAAACgEAAA8AAAAAAAAAAAAAAAAAgAQAAGRycy9kb3du&#10;cmV2LnhtbFBLBQYAAAAABAAEAPMAAACJBQAAAAA=&#10;" path="m5980175,9143l,9143,,,5980175,r,9143xe" fillcolor="#4470c3" stroked="f">
                <v:path arrowok="t"/>
                <w10:wrap type="topAndBottom" anchorx="page"/>
              </v:shape>
            </w:pict>
          </mc:Fallback>
        </mc:AlternateContent>
      </w:r>
    </w:p>
    <w:p w14:paraId="4A3B96F9" w14:textId="77777777" w:rsidR="00EF7AA0" w:rsidRDefault="001238EF">
      <w:pPr>
        <w:pStyle w:val="Heading1"/>
        <w:spacing w:before="39"/>
        <w:ind w:left="360"/>
      </w:pPr>
      <w:r>
        <w:rPr>
          <w:color w:val="1F3660"/>
          <w:spacing w:val="-2"/>
        </w:rPr>
        <w:t>RELOCATION</w:t>
      </w:r>
    </w:p>
    <w:p w14:paraId="6B1BB03C" w14:textId="77777777" w:rsidR="00EF7AA0" w:rsidRDefault="001238EF">
      <w:pPr>
        <w:pStyle w:val="BodyText"/>
        <w:spacing w:before="134" w:line="276" w:lineRule="auto"/>
        <w:ind w:right="705"/>
        <w:jc w:val="both"/>
      </w:pPr>
      <w:r>
        <w:t>RHP funds may be used for relocation payments and other assistance for permanently or temporarily displaced individuals</w:t>
      </w:r>
      <w:r>
        <w:rPr>
          <w:spacing w:val="-11"/>
        </w:rPr>
        <w:t xml:space="preserve"> </w:t>
      </w:r>
      <w:r>
        <w:t>and</w:t>
      </w:r>
      <w:r>
        <w:rPr>
          <w:spacing w:val="-7"/>
        </w:rPr>
        <w:t xml:space="preserve"> </w:t>
      </w:r>
      <w:r>
        <w:t>families</w:t>
      </w:r>
      <w:r>
        <w:rPr>
          <w:spacing w:val="-11"/>
        </w:rPr>
        <w:t xml:space="preserve"> </w:t>
      </w:r>
      <w:r>
        <w:t>in</w:t>
      </w:r>
      <w:r>
        <w:rPr>
          <w:spacing w:val="-6"/>
        </w:rPr>
        <w:t xml:space="preserve"> </w:t>
      </w:r>
      <w:r>
        <w:t>connection</w:t>
      </w:r>
      <w:r>
        <w:rPr>
          <w:spacing w:val="-6"/>
        </w:rPr>
        <w:t xml:space="preserve"> </w:t>
      </w:r>
      <w:r>
        <w:t>with</w:t>
      </w:r>
      <w:r>
        <w:rPr>
          <w:spacing w:val="-6"/>
        </w:rPr>
        <w:t xml:space="preserve"> </w:t>
      </w:r>
      <w:r>
        <w:t>activities</w:t>
      </w:r>
      <w:r>
        <w:rPr>
          <w:spacing w:val="-11"/>
        </w:rPr>
        <w:t xml:space="preserve"> </w:t>
      </w:r>
      <w:r>
        <w:t>using</w:t>
      </w:r>
      <w:r>
        <w:rPr>
          <w:spacing w:val="-6"/>
        </w:rPr>
        <w:t xml:space="preserve"> </w:t>
      </w:r>
      <w:r>
        <w:t>RHP</w:t>
      </w:r>
      <w:r>
        <w:rPr>
          <w:spacing w:val="-7"/>
        </w:rPr>
        <w:t xml:space="preserve"> </w:t>
      </w:r>
      <w:r>
        <w:t>funds,</w:t>
      </w:r>
      <w:r>
        <w:rPr>
          <w:spacing w:val="-9"/>
        </w:rPr>
        <w:t xml:space="preserve"> </w:t>
      </w:r>
      <w:r>
        <w:t>to</w:t>
      </w:r>
      <w:r>
        <w:rPr>
          <w:spacing w:val="-6"/>
        </w:rPr>
        <w:t xml:space="preserve"> </w:t>
      </w:r>
      <w:r>
        <w:t>the</w:t>
      </w:r>
      <w:r>
        <w:rPr>
          <w:spacing w:val="-7"/>
        </w:rPr>
        <w:t xml:space="preserve"> </w:t>
      </w:r>
      <w:r>
        <w:t>extent</w:t>
      </w:r>
      <w:r>
        <w:rPr>
          <w:spacing w:val="-8"/>
        </w:rPr>
        <w:t xml:space="preserve"> </w:t>
      </w:r>
      <w:r>
        <w:t>eligible</w:t>
      </w:r>
      <w:r>
        <w:rPr>
          <w:spacing w:val="-6"/>
        </w:rPr>
        <w:t xml:space="preserve"> </w:t>
      </w:r>
      <w:r>
        <w:t>under</w:t>
      </w:r>
      <w:r>
        <w:rPr>
          <w:spacing w:val="-9"/>
        </w:rPr>
        <w:t xml:space="preserve"> </w:t>
      </w:r>
      <w:r>
        <w:t>24</w:t>
      </w:r>
      <w:r>
        <w:rPr>
          <w:spacing w:val="-6"/>
        </w:rPr>
        <w:t xml:space="preserve"> </w:t>
      </w:r>
      <w:r>
        <w:t>CFR</w:t>
      </w:r>
      <w:r>
        <w:rPr>
          <w:spacing w:val="-10"/>
        </w:rPr>
        <w:t xml:space="preserve"> </w:t>
      </w:r>
      <w:r>
        <w:t>570.201(i) and</w:t>
      </w:r>
      <w:r>
        <w:rPr>
          <w:spacing w:val="-13"/>
        </w:rPr>
        <w:t xml:space="preserve"> </w:t>
      </w:r>
      <w:r>
        <w:t>section</w:t>
      </w:r>
      <w:r>
        <w:rPr>
          <w:spacing w:val="-11"/>
        </w:rPr>
        <w:t xml:space="preserve"> </w:t>
      </w:r>
      <w:r>
        <w:t>105(a)(11)</w:t>
      </w:r>
      <w:r>
        <w:rPr>
          <w:spacing w:val="-13"/>
        </w:rPr>
        <w:t xml:space="preserve"> </w:t>
      </w:r>
      <w:r>
        <w:t>of</w:t>
      </w:r>
      <w:r>
        <w:rPr>
          <w:spacing w:val="-11"/>
        </w:rPr>
        <w:t xml:space="preserve"> </w:t>
      </w:r>
      <w:r>
        <w:t>the</w:t>
      </w:r>
      <w:r>
        <w:rPr>
          <w:spacing w:val="-13"/>
        </w:rPr>
        <w:t xml:space="preserve"> </w:t>
      </w:r>
      <w:r>
        <w:t>HCD</w:t>
      </w:r>
      <w:r>
        <w:rPr>
          <w:spacing w:val="-11"/>
        </w:rPr>
        <w:t xml:space="preserve"> </w:t>
      </w:r>
      <w:r>
        <w:t>Act</w:t>
      </w:r>
      <w:r>
        <w:rPr>
          <w:spacing w:val="-13"/>
        </w:rPr>
        <w:t xml:space="preserve"> </w:t>
      </w:r>
      <w:r>
        <w:t>(42</w:t>
      </w:r>
      <w:r>
        <w:rPr>
          <w:spacing w:val="-9"/>
        </w:rPr>
        <w:t xml:space="preserve"> </w:t>
      </w:r>
      <w:r>
        <w:t>USC</w:t>
      </w:r>
      <w:r>
        <w:rPr>
          <w:spacing w:val="-13"/>
        </w:rPr>
        <w:t xml:space="preserve"> </w:t>
      </w:r>
      <w:r>
        <w:t>5305(a)(11))</w:t>
      </w:r>
      <w:r>
        <w:rPr>
          <w:spacing w:val="-11"/>
        </w:rPr>
        <w:t xml:space="preserve"> </w:t>
      </w:r>
      <w:r>
        <w:t>which</w:t>
      </w:r>
      <w:r>
        <w:rPr>
          <w:spacing w:val="-10"/>
        </w:rPr>
        <w:t xml:space="preserve"> </w:t>
      </w:r>
      <w:r>
        <w:t>include</w:t>
      </w:r>
      <w:r>
        <w:rPr>
          <w:spacing w:val="-13"/>
        </w:rPr>
        <w:t xml:space="preserve"> </w:t>
      </w:r>
      <w:r>
        <w:t>but</w:t>
      </w:r>
      <w:r>
        <w:rPr>
          <w:spacing w:val="-12"/>
        </w:rPr>
        <w:t xml:space="preserve"> </w:t>
      </w:r>
      <w:r>
        <w:t>are</w:t>
      </w:r>
      <w:r>
        <w:rPr>
          <w:spacing w:val="-12"/>
        </w:rPr>
        <w:t xml:space="preserve"> </w:t>
      </w:r>
      <w:r>
        <w:t>not</w:t>
      </w:r>
      <w:r>
        <w:rPr>
          <w:spacing w:val="-12"/>
        </w:rPr>
        <w:t xml:space="preserve"> </w:t>
      </w:r>
      <w:r>
        <w:t>limited</w:t>
      </w:r>
      <w:r>
        <w:rPr>
          <w:spacing w:val="-10"/>
        </w:rPr>
        <w:t xml:space="preserve"> </w:t>
      </w:r>
      <w:r>
        <w:t>to</w:t>
      </w:r>
      <w:r>
        <w:rPr>
          <w:spacing w:val="-8"/>
        </w:rPr>
        <w:t xml:space="preserve"> </w:t>
      </w:r>
      <w:r>
        <w:t>relocation</w:t>
      </w:r>
      <w:r>
        <w:rPr>
          <w:spacing w:val="-8"/>
        </w:rPr>
        <w:t xml:space="preserve"> </w:t>
      </w:r>
      <w:r>
        <w:t>payments and other assistance for permanently and temporarily relocated individuals families, businesses, nonprofit organizations, and farm operations and the additional provisions under the stated provisions.</w:t>
      </w:r>
    </w:p>
    <w:p w14:paraId="2044EF93" w14:textId="77777777" w:rsidR="00EF7AA0" w:rsidRDefault="001238EF">
      <w:pPr>
        <w:pStyle w:val="BodyText"/>
        <w:spacing w:before="48"/>
        <w:ind w:left="0"/>
      </w:pPr>
      <w:r>
        <w:rPr>
          <w:noProof/>
        </w:rPr>
        <mc:AlternateContent>
          <mc:Choice Requires="wps">
            <w:drawing>
              <wp:anchor distT="0" distB="0" distL="0" distR="0" simplePos="0" relativeHeight="487601664" behindDoc="1" locked="0" layoutInCell="1" allowOverlap="1" wp14:anchorId="3507DB8F" wp14:editId="097EDF09">
                <wp:simplePos x="0" y="0"/>
                <wp:positionH relativeFrom="page">
                  <wp:posOffset>896112</wp:posOffset>
                </wp:positionH>
                <wp:positionV relativeFrom="paragraph">
                  <wp:posOffset>192171</wp:posOffset>
                </wp:positionV>
                <wp:extent cx="598043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42F31B80" id="Graphic 33" o:spid="_x0000_s1026" style="position:absolute;margin-left:70.55pt;margin-top:15.15pt;width:470.9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C0qDgd3AAAAAoBAAAPAAAAZHJzL2Rvd25yZXYueG1s&#10;TI/BTsMwDIbvSLxDZCRuLMkKqJSmEyAh4DLB4AGyxjQVjVM12VZ4erwTHH/70+/P9WoOg9jjlPpI&#10;BvRCgUBqo+upM/Dx/nhRgkjZkrNDJDTwjQlWzelJbSsXD/SG+03uBJdQqqwBn/NYSZlaj8GmRRyR&#10;ePcZp2Azx6mTbrIHLg+DXCp1LYPtiS94O+KDx/ZrswsGXtZOzz/PCf1T8oW7j+NrGa6MOT+b725B&#10;ZJzzHwxHfVaHhp22cUcuiYHzpdaMGihUAeIIqHJ5A2LLE12CbGr5/4XmFwAA//8DAFBLAQItABQA&#10;BgAIAAAAIQC2gziS/gAAAOEBAAATAAAAAAAAAAAAAAAAAAAAAABbQ29udGVudF9UeXBlc10ueG1s&#10;UEsBAi0AFAAGAAgAAAAhADj9If/WAAAAlAEAAAsAAAAAAAAAAAAAAAAALwEAAF9yZWxzLy5yZWxz&#10;UEsBAi0AFAAGAAgAAAAhAHbD47gmAgAAwAQAAA4AAAAAAAAAAAAAAAAALgIAAGRycy9lMm9Eb2Mu&#10;eG1sUEsBAi0AFAAGAAgAAAAhALSoOB3cAAAACgEAAA8AAAAAAAAAAAAAAAAAgAQAAGRycy9kb3du&#10;cmV2LnhtbFBLBQYAAAAABAAEAPMAAACJBQAAAAA=&#10;" path="m5980175,9143l,9143,,,5980175,r,9143xe" fillcolor="#4470c3" stroked="f">
                <v:path arrowok="t"/>
                <w10:wrap type="topAndBottom" anchorx="page"/>
              </v:shape>
            </w:pict>
          </mc:Fallback>
        </mc:AlternateContent>
      </w:r>
    </w:p>
    <w:p w14:paraId="0FA7A4F6" w14:textId="77777777" w:rsidR="00EF7AA0" w:rsidRDefault="001238EF">
      <w:pPr>
        <w:pStyle w:val="Heading1"/>
        <w:spacing w:before="36"/>
        <w:ind w:left="360"/>
      </w:pPr>
      <w:r>
        <w:rPr>
          <w:color w:val="1F3660"/>
          <w:spacing w:val="10"/>
        </w:rPr>
        <w:t>EXPANSION</w:t>
      </w:r>
      <w:r>
        <w:rPr>
          <w:color w:val="1F3660"/>
          <w:spacing w:val="49"/>
        </w:rPr>
        <w:t xml:space="preserve"> </w:t>
      </w:r>
      <w:r>
        <w:rPr>
          <w:color w:val="1F3660"/>
        </w:rPr>
        <w:t>OF</w:t>
      </w:r>
      <w:r>
        <w:rPr>
          <w:color w:val="1F3660"/>
          <w:spacing w:val="24"/>
        </w:rPr>
        <w:t xml:space="preserve"> </w:t>
      </w:r>
      <w:r>
        <w:rPr>
          <w:color w:val="1F3660"/>
          <w:spacing w:val="9"/>
        </w:rPr>
        <w:t>EXISTING</w:t>
      </w:r>
      <w:r>
        <w:rPr>
          <w:color w:val="1F3660"/>
          <w:spacing w:val="52"/>
        </w:rPr>
        <w:t xml:space="preserve"> </w:t>
      </w:r>
      <w:r>
        <w:rPr>
          <w:color w:val="1F3660"/>
          <w:spacing w:val="9"/>
        </w:rPr>
        <w:t>ELIGIBLE</w:t>
      </w:r>
      <w:r>
        <w:rPr>
          <w:color w:val="1F3660"/>
          <w:spacing w:val="53"/>
        </w:rPr>
        <w:t xml:space="preserve"> </w:t>
      </w:r>
      <w:r>
        <w:rPr>
          <w:color w:val="1F3660"/>
          <w:spacing w:val="10"/>
        </w:rPr>
        <w:t>ACTIVITIES</w:t>
      </w:r>
      <w:r>
        <w:rPr>
          <w:color w:val="1F3660"/>
          <w:spacing w:val="50"/>
        </w:rPr>
        <w:t xml:space="preserve"> </w:t>
      </w:r>
      <w:r>
        <w:rPr>
          <w:color w:val="1F3660"/>
        </w:rPr>
        <w:t>TO</w:t>
      </w:r>
      <w:r>
        <w:rPr>
          <w:color w:val="1F3660"/>
          <w:spacing w:val="31"/>
        </w:rPr>
        <w:t xml:space="preserve"> </w:t>
      </w:r>
      <w:r>
        <w:rPr>
          <w:color w:val="1F3660"/>
        </w:rPr>
        <w:t>INCLUDE</w:t>
      </w:r>
      <w:r>
        <w:rPr>
          <w:color w:val="1F3660"/>
          <w:spacing w:val="55"/>
        </w:rPr>
        <w:t xml:space="preserve"> </w:t>
      </w:r>
      <w:r>
        <w:rPr>
          <w:color w:val="1F3660"/>
        </w:rPr>
        <w:t>NEW</w:t>
      </w:r>
      <w:r>
        <w:rPr>
          <w:color w:val="1F3660"/>
          <w:spacing w:val="39"/>
        </w:rPr>
        <w:t xml:space="preserve"> </w:t>
      </w:r>
      <w:r>
        <w:rPr>
          <w:color w:val="1F3660"/>
          <w:spacing w:val="-2"/>
        </w:rPr>
        <w:t>CONSTRUCTION</w:t>
      </w:r>
    </w:p>
    <w:p w14:paraId="2D701A94" w14:textId="77777777" w:rsidR="00EF7AA0" w:rsidRDefault="001238EF">
      <w:pPr>
        <w:pStyle w:val="BodyText"/>
        <w:spacing w:before="135" w:line="276" w:lineRule="auto"/>
        <w:ind w:right="706"/>
        <w:jc w:val="both"/>
      </w:pPr>
      <w:r>
        <w:t>RHP</w:t>
      </w:r>
      <w:r>
        <w:rPr>
          <w:spacing w:val="-6"/>
        </w:rPr>
        <w:t xml:space="preserve"> </w:t>
      </w:r>
      <w:r>
        <w:t>funds</w:t>
      </w:r>
      <w:r>
        <w:rPr>
          <w:spacing w:val="-5"/>
        </w:rPr>
        <w:t xml:space="preserve"> </w:t>
      </w:r>
      <w:r>
        <w:t>can</w:t>
      </w:r>
      <w:r>
        <w:rPr>
          <w:spacing w:val="-4"/>
        </w:rPr>
        <w:t xml:space="preserve"> </w:t>
      </w:r>
      <w:r>
        <w:t>be</w:t>
      </w:r>
      <w:r>
        <w:rPr>
          <w:spacing w:val="-6"/>
        </w:rPr>
        <w:t xml:space="preserve"> </w:t>
      </w:r>
      <w:r>
        <w:t>used</w:t>
      </w:r>
      <w:r>
        <w:rPr>
          <w:spacing w:val="-2"/>
        </w:rPr>
        <w:t xml:space="preserve"> </w:t>
      </w:r>
      <w:r>
        <w:t>for</w:t>
      </w:r>
      <w:r>
        <w:rPr>
          <w:spacing w:val="-9"/>
        </w:rPr>
        <w:t xml:space="preserve"> </w:t>
      </w:r>
      <w:r>
        <w:t>new</w:t>
      </w:r>
      <w:r>
        <w:rPr>
          <w:spacing w:val="-4"/>
        </w:rPr>
        <w:t xml:space="preserve"> </w:t>
      </w:r>
      <w:r>
        <w:t>construction</w:t>
      </w:r>
      <w:r>
        <w:rPr>
          <w:spacing w:val="-5"/>
        </w:rPr>
        <w:t xml:space="preserve"> </w:t>
      </w:r>
      <w:r>
        <w:t>of</w:t>
      </w:r>
      <w:r>
        <w:rPr>
          <w:spacing w:val="-5"/>
        </w:rPr>
        <w:t xml:space="preserve"> </w:t>
      </w:r>
      <w:r>
        <w:t>housing,</w:t>
      </w:r>
      <w:r>
        <w:rPr>
          <w:spacing w:val="-5"/>
        </w:rPr>
        <w:t xml:space="preserve"> </w:t>
      </w:r>
      <w:r>
        <w:t>to</w:t>
      </w:r>
      <w:r>
        <w:rPr>
          <w:spacing w:val="-4"/>
        </w:rPr>
        <w:t xml:space="preserve"> </w:t>
      </w:r>
      <w:r>
        <w:t>the</w:t>
      </w:r>
      <w:r>
        <w:rPr>
          <w:spacing w:val="-4"/>
        </w:rPr>
        <w:t xml:space="preserve"> </w:t>
      </w:r>
      <w:r>
        <w:t>extent</w:t>
      </w:r>
      <w:r>
        <w:rPr>
          <w:spacing w:val="-4"/>
        </w:rPr>
        <w:t xml:space="preserve"> </w:t>
      </w:r>
      <w:r>
        <w:t>the</w:t>
      </w:r>
      <w:r>
        <w:rPr>
          <w:spacing w:val="-4"/>
        </w:rPr>
        <w:t xml:space="preserve"> </w:t>
      </w:r>
      <w:r>
        <w:t>newly</w:t>
      </w:r>
      <w:r>
        <w:rPr>
          <w:spacing w:val="-2"/>
        </w:rPr>
        <w:t xml:space="preserve"> </w:t>
      </w:r>
      <w:r>
        <w:t>constructed</w:t>
      </w:r>
      <w:r>
        <w:rPr>
          <w:spacing w:val="-2"/>
        </w:rPr>
        <w:t xml:space="preserve"> </w:t>
      </w:r>
      <w:r>
        <w:t>housing</w:t>
      </w:r>
      <w:r>
        <w:rPr>
          <w:spacing w:val="-4"/>
        </w:rPr>
        <w:t xml:space="preserve"> </w:t>
      </w:r>
      <w:r>
        <w:t>shall</w:t>
      </w:r>
      <w:r>
        <w:rPr>
          <w:spacing w:val="-5"/>
        </w:rPr>
        <w:t xml:space="preserve"> </w:t>
      </w:r>
      <w:r>
        <w:t>be</w:t>
      </w:r>
      <w:r>
        <w:rPr>
          <w:spacing w:val="-7"/>
        </w:rPr>
        <w:t xml:space="preserve"> </w:t>
      </w:r>
      <w:r>
        <w:t>used</w:t>
      </w:r>
      <w:r>
        <w:rPr>
          <w:spacing w:val="-2"/>
        </w:rPr>
        <w:t xml:space="preserve"> </w:t>
      </w:r>
      <w:r>
        <w:t>for the purpose of providing stable, temporary housing for individuals in recovery from a substance use disorder in accordance with Section 8071 and this notice. HUD is waiving 42 USC 5305(a) and 24 CFR 570.207(b)(3) and adopting alternative requirements to the extent necessary to permit new construction of housing, subject to the same requirements</w:t>
      </w:r>
      <w:r>
        <w:rPr>
          <w:spacing w:val="-3"/>
        </w:rPr>
        <w:t xml:space="preserve"> </w:t>
      </w:r>
      <w:r>
        <w:t>that</w:t>
      </w:r>
      <w:r>
        <w:rPr>
          <w:spacing w:val="-3"/>
        </w:rPr>
        <w:t xml:space="preserve"> </w:t>
      </w:r>
      <w:r>
        <w:t>apply to</w:t>
      </w:r>
      <w:r>
        <w:rPr>
          <w:spacing w:val="-1"/>
        </w:rPr>
        <w:t xml:space="preserve"> </w:t>
      </w:r>
      <w:r>
        <w:t>rehabilitation activities</w:t>
      </w:r>
      <w:r>
        <w:rPr>
          <w:spacing w:val="-3"/>
        </w:rPr>
        <w:t xml:space="preserve"> </w:t>
      </w:r>
      <w:r>
        <w:t>under the</w:t>
      </w:r>
      <w:r>
        <w:rPr>
          <w:spacing w:val="-9"/>
        </w:rPr>
        <w:t xml:space="preserve"> </w:t>
      </w:r>
      <w:r>
        <w:t>provisions</w:t>
      </w:r>
      <w:r>
        <w:rPr>
          <w:spacing w:val="-3"/>
        </w:rPr>
        <w:t xml:space="preserve"> </w:t>
      </w:r>
      <w:r>
        <w:t>at</w:t>
      </w:r>
      <w:r>
        <w:rPr>
          <w:spacing w:val="-2"/>
        </w:rPr>
        <w:t xml:space="preserve"> </w:t>
      </w:r>
      <w:r>
        <w:t>section 105(a)(4)</w:t>
      </w:r>
      <w:r>
        <w:rPr>
          <w:spacing w:val="-9"/>
        </w:rPr>
        <w:t xml:space="preserve"> </w:t>
      </w:r>
      <w:r>
        <w:t>of the</w:t>
      </w:r>
      <w:r>
        <w:rPr>
          <w:spacing w:val="-2"/>
        </w:rPr>
        <w:t xml:space="preserve"> </w:t>
      </w:r>
      <w:r>
        <w:t>HCD</w:t>
      </w:r>
      <w:r>
        <w:rPr>
          <w:spacing w:val="-1"/>
        </w:rPr>
        <w:t xml:space="preserve"> </w:t>
      </w:r>
      <w:r>
        <w:t>Act</w:t>
      </w:r>
      <w:r>
        <w:rPr>
          <w:spacing w:val="-3"/>
        </w:rPr>
        <w:t xml:space="preserve"> </w:t>
      </w:r>
      <w:r>
        <w:t>(42 USC 5305(a)(4)) and 24 CFR 570.202(b).</w:t>
      </w:r>
    </w:p>
    <w:p w14:paraId="40B875DC" w14:textId="77777777" w:rsidR="00EF7AA0" w:rsidRDefault="001238EF">
      <w:pPr>
        <w:pStyle w:val="BodyText"/>
        <w:spacing w:before="134" w:line="278" w:lineRule="auto"/>
        <w:ind w:right="710"/>
        <w:jc w:val="both"/>
      </w:pPr>
      <w:r>
        <w:t>Agencies awarded RHP funds will also be required to list Housing New Mexico as a Lost Payee on applicable insurance when acquiring property with RHP grant allocations.</w:t>
      </w:r>
    </w:p>
    <w:p w14:paraId="7F8E4771" w14:textId="77777777" w:rsidR="00EF7AA0" w:rsidRDefault="001238EF">
      <w:pPr>
        <w:pStyle w:val="BodyText"/>
        <w:spacing w:before="10"/>
        <w:ind w:left="0"/>
        <w:rPr>
          <w:sz w:val="14"/>
        </w:rPr>
      </w:pPr>
      <w:r>
        <w:rPr>
          <w:noProof/>
          <w:sz w:val="14"/>
        </w:rPr>
        <mc:AlternateContent>
          <mc:Choice Requires="wps">
            <w:drawing>
              <wp:anchor distT="0" distB="0" distL="0" distR="0" simplePos="0" relativeHeight="487602176" behindDoc="1" locked="0" layoutInCell="1" allowOverlap="1" wp14:anchorId="633F06D4" wp14:editId="03F5D374">
                <wp:simplePos x="0" y="0"/>
                <wp:positionH relativeFrom="page">
                  <wp:posOffset>858012</wp:posOffset>
                </wp:positionH>
                <wp:positionV relativeFrom="paragraph">
                  <wp:posOffset>124332</wp:posOffset>
                </wp:positionV>
                <wp:extent cx="6057900" cy="24384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20B3026A" w14:textId="77777777" w:rsidR="00EF7AA0" w:rsidRDefault="001238EF">
                            <w:pPr>
                              <w:spacing w:before="60"/>
                              <w:ind w:left="88"/>
                              <w:rPr>
                                <w:color w:val="000000"/>
                                <w:sz w:val="20"/>
                              </w:rPr>
                            </w:pPr>
                            <w:r>
                              <w:rPr>
                                <w:color w:val="000000"/>
                                <w:sz w:val="20"/>
                              </w:rPr>
                              <w:t>LAND</w:t>
                            </w:r>
                            <w:r>
                              <w:rPr>
                                <w:color w:val="000000"/>
                                <w:spacing w:val="36"/>
                                <w:sz w:val="20"/>
                              </w:rPr>
                              <w:t xml:space="preserve"> </w:t>
                            </w:r>
                            <w:r>
                              <w:rPr>
                                <w:color w:val="000000"/>
                                <w:sz w:val="20"/>
                              </w:rPr>
                              <w:t>USE</w:t>
                            </w:r>
                            <w:r>
                              <w:rPr>
                                <w:color w:val="000000"/>
                                <w:spacing w:val="43"/>
                                <w:sz w:val="20"/>
                              </w:rPr>
                              <w:t xml:space="preserve"> </w:t>
                            </w:r>
                            <w:r>
                              <w:rPr>
                                <w:color w:val="000000"/>
                                <w:spacing w:val="11"/>
                                <w:sz w:val="20"/>
                              </w:rPr>
                              <w:t>RESTRICTION</w:t>
                            </w:r>
                            <w:r>
                              <w:rPr>
                                <w:color w:val="000000"/>
                                <w:spacing w:val="48"/>
                                <w:sz w:val="20"/>
                              </w:rPr>
                              <w:t xml:space="preserve"> </w:t>
                            </w:r>
                            <w:r>
                              <w:rPr>
                                <w:color w:val="000000"/>
                                <w:spacing w:val="-2"/>
                                <w:sz w:val="20"/>
                              </w:rPr>
                              <w:t>AGREEMENT</w:t>
                            </w:r>
                          </w:p>
                        </w:txbxContent>
                      </wps:txbx>
                      <wps:bodyPr wrap="square" lIns="0" tIns="0" rIns="0" bIns="0" rtlCol="0">
                        <a:noAutofit/>
                      </wps:bodyPr>
                    </wps:wsp>
                  </a:graphicData>
                </a:graphic>
              </wp:anchor>
            </w:drawing>
          </mc:Choice>
          <mc:Fallback>
            <w:pict>
              <v:shape w14:anchorId="633F06D4" id="Textbox 34" o:spid="_x0000_s1039" type="#_x0000_t202" style="position:absolute;margin-left:67.55pt;margin-top:9.8pt;width:477pt;height:19.2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fAuQEAAFcDAAAOAAAAZHJzL2Uyb0RvYy54bWysU9tu2zAMfR+wfxD0vthNuy414hRbgwwD&#10;im1Atw+QZSkWJpsaqcTO349ScynWt2EvMiVSR+cc0sv7qfdib5AcDLW8mpVSmEFD64ZtLX/+2Lxb&#10;SEFRDa3yMJhaHgzJ+9XbN8sxVGYOHfjWoGCQgaox1LKLMVRFQbozvaIZBDNw0gL2KvIWt0WLamT0&#10;3hfzsrwtRsA2IGhDxKfr56RcZXxrjY7frCUTha8lc4t5xbw2aS1WS1VtUYXO6SMN9Q8seuUGfvQM&#10;tVZRiR26V1C90wgENs409AVY67TJGljNVfmXmqdOBZO1sDkUzjbR/4PVX/dP4TuKOH2CiRuYRVB4&#10;BP2L2JtiDFQda5KnVBFXJ6GTxT59WYLgi+zt4eynmaLQfHhbvv9wV3JKc25+c724yYYXl9sBKX42&#10;0IsU1BK5X5mB2j9STO+r6lSSHiPwrt047/MGt82DR7FX3Nv1Yr3ZzFM7+cqLsizgmXNiH6dmEq5l&#10;odepNh010B7YgJFnoJb0e6fQSOG/DGxyGphTgKegOQUY/QPksUpsBvi4i2BdZn3BPVrI3cvMjpOW&#10;xuPlPldd/ofVHwAAAP//AwBQSwMEFAAGAAgAAAAhAOVIbpbdAAAACgEAAA8AAABkcnMvZG93bnJl&#10;di54bWxMj0FPwzAMhe9I/IfISNxYUlCrrjSdGBKXHZDokLhmjddUNE7VZFv593gnuPnZT8/fqzeL&#10;H8UZ5zgE0pCtFAikLtiBeg2f+7eHEkRMhqwZA6GGH4ywaW5valPZcKEPPLepFxxCsTIaXEpTJWXs&#10;HHoTV2FC4tsxzN4klnMv7WwuHO5H+ahUIb0ZiD84M+Grw+67PXkN7bDd7Zdjhtsi5rsveo8uS1Hr&#10;+7vl5RlEwiX9meGKz+jQMNMhnMhGMbJ+yjO28rAuQFwNqlzz5qAhLxXIppb/KzS/AAAA//8DAFBL&#10;AQItABQABgAIAAAAIQC2gziS/gAAAOEBAAATAAAAAAAAAAAAAAAAAAAAAABbQ29udGVudF9UeXBl&#10;c10ueG1sUEsBAi0AFAAGAAgAAAAhADj9If/WAAAAlAEAAAsAAAAAAAAAAAAAAAAALwEAAF9yZWxz&#10;Ly5yZWxzUEsBAi0AFAAGAAgAAAAhAGdYl8C5AQAAVwMAAA4AAAAAAAAAAAAAAAAALgIAAGRycy9l&#10;Mm9Eb2MueG1sUEsBAi0AFAAGAAgAAAAhAOVIbpbdAAAACgEAAA8AAAAAAAAAAAAAAAAAEwQAAGRy&#10;cy9kb3ducmV2LnhtbFBLBQYAAAAABAAEAPMAAAAdBQAAAAA=&#10;" fillcolor="#d8dff2" stroked="f">
                <v:textbox inset="0,0,0,0">
                  <w:txbxContent>
                    <w:p w14:paraId="20B3026A" w14:textId="77777777" w:rsidR="00EF7AA0" w:rsidRDefault="001238EF">
                      <w:pPr>
                        <w:spacing w:before="60"/>
                        <w:ind w:left="88"/>
                        <w:rPr>
                          <w:color w:val="000000"/>
                          <w:sz w:val="20"/>
                        </w:rPr>
                      </w:pPr>
                      <w:r>
                        <w:rPr>
                          <w:color w:val="000000"/>
                          <w:sz w:val="20"/>
                        </w:rPr>
                        <w:t>LAND</w:t>
                      </w:r>
                      <w:r>
                        <w:rPr>
                          <w:color w:val="000000"/>
                          <w:spacing w:val="36"/>
                          <w:sz w:val="20"/>
                        </w:rPr>
                        <w:t xml:space="preserve"> </w:t>
                      </w:r>
                      <w:r>
                        <w:rPr>
                          <w:color w:val="000000"/>
                          <w:sz w:val="20"/>
                        </w:rPr>
                        <w:t>USE</w:t>
                      </w:r>
                      <w:r>
                        <w:rPr>
                          <w:color w:val="000000"/>
                          <w:spacing w:val="43"/>
                          <w:sz w:val="20"/>
                        </w:rPr>
                        <w:t xml:space="preserve"> </w:t>
                      </w:r>
                      <w:r>
                        <w:rPr>
                          <w:color w:val="000000"/>
                          <w:spacing w:val="11"/>
                          <w:sz w:val="20"/>
                        </w:rPr>
                        <w:t>RESTRICTION</w:t>
                      </w:r>
                      <w:r>
                        <w:rPr>
                          <w:color w:val="000000"/>
                          <w:spacing w:val="48"/>
                          <w:sz w:val="20"/>
                        </w:rPr>
                        <w:t xml:space="preserve"> </w:t>
                      </w:r>
                      <w:r>
                        <w:rPr>
                          <w:color w:val="000000"/>
                          <w:spacing w:val="-2"/>
                          <w:sz w:val="20"/>
                        </w:rPr>
                        <w:t>AGREEMENT</w:t>
                      </w:r>
                    </w:p>
                  </w:txbxContent>
                </v:textbox>
                <w10:wrap type="topAndBottom" anchorx="page"/>
              </v:shape>
            </w:pict>
          </mc:Fallback>
        </mc:AlternateContent>
      </w:r>
    </w:p>
    <w:p w14:paraId="1057C80B" w14:textId="77777777" w:rsidR="00EF7AA0" w:rsidRDefault="001238EF">
      <w:pPr>
        <w:pStyle w:val="BodyText"/>
        <w:spacing w:before="108" w:line="276" w:lineRule="auto"/>
        <w:ind w:right="709"/>
        <w:jc w:val="both"/>
      </w:pPr>
      <w:r>
        <w:t>Agencies awarded RHP funds will be required to place a Land Use Restriction Agreement (LURA) on each project and/or</w:t>
      </w:r>
      <w:r>
        <w:rPr>
          <w:spacing w:val="-5"/>
        </w:rPr>
        <w:t xml:space="preserve"> </w:t>
      </w:r>
      <w:r>
        <w:t>property funded</w:t>
      </w:r>
      <w:r>
        <w:rPr>
          <w:spacing w:val="-1"/>
        </w:rPr>
        <w:t xml:space="preserve"> </w:t>
      </w:r>
      <w:r>
        <w:t>or</w:t>
      </w:r>
      <w:r>
        <w:rPr>
          <w:spacing w:val="-3"/>
        </w:rPr>
        <w:t xml:space="preserve"> </w:t>
      </w:r>
      <w:r>
        <w:t>purchased with RHP</w:t>
      </w:r>
      <w:r>
        <w:rPr>
          <w:spacing w:val="-4"/>
        </w:rPr>
        <w:t xml:space="preserve"> </w:t>
      </w:r>
      <w:r>
        <w:t>funds</w:t>
      </w:r>
      <w:r>
        <w:rPr>
          <w:spacing w:val="-3"/>
        </w:rPr>
        <w:t xml:space="preserve"> </w:t>
      </w:r>
      <w:r>
        <w:t>for</w:t>
      </w:r>
      <w:r>
        <w:rPr>
          <w:spacing w:val="-5"/>
        </w:rPr>
        <w:t xml:space="preserve"> </w:t>
      </w:r>
      <w:r>
        <w:t>a</w:t>
      </w:r>
      <w:r>
        <w:rPr>
          <w:spacing w:val="-2"/>
        </w:rPr>
        <w:t xml:space="preserve"> </w:t>
      </w:r>
      <w:r>
        <w:t>minimum of 30</w:t>
      </w:r>
      <w:r>
        <w:rPr>
          <w:spacing w:val="-1"/>
        </w:rPr>
        <w:t xml:space="preserve"> </w:t>
      </w:r>
      <w:r>
        <w:t>years.</w:t>
      </w:r>
      <w:r>
        <w:rPr>
          <w:spacing w:val="-1"/>
        </w:rPr>
        <w:t xml:space="preserve"> </w:t>
      </w:r>
      <w:r>
        <w:t>Housing New Mexico</w:t>
      </w:r>
      <w:r>
        <w:rPr>
          <w:spacing w:val="-1"/>
        </w:rPr>
        <w:t xml:space="preserve"> </w:t>
      </w:r>
      <w:r>
        <w:t>may</w:t>
      </w:r>
      <w:r>
        <w:rPr>
          <w:spacing w:val="-1"/>
        </w:rPr>
        <w:t xml:space="preserve"> </w:t>
      </w:r>
      <w:r>
        <w:t>require an additional term after the compliance period based on the amount awarded.</w:t>
      </w:r>
    </w:p>
    <w:p w14:paraId="12A20991" w14:textId="77777777" w:rsidR="00EF7AA0" w:rsidRDefault="001238EF">
      <w:pPr>
        <w:pStyle w:val="BodyText"/>
        <w:spacing w:before="107" w:line="276" w:lineRule="auto"/>
        <w:ind w:right="711"/>
        <w:jc w:val="both"/>
      </w:pPr>
      <w:r>
        <w:t>Agencies awarded RHP funds will also be required to list Housing New Mexico as a lost payee on applicable insurance when acquiring property with RHP grant allocations.</w:t>
      </w:r>
    </w:p>
    <w:p w14:paraId="6D55C2A9" w14:textId="77777777" w:rsidR="00EF7AA0" w:rsidRDefault="001238EF">
      <w:pPr>
        <w:pStyle w:val="BodyText"/>
        <w:spacing w:before="10"/>
        <w:ind w:left="0"/>
        <w:rPr>
          <w:sz w:val="14"/>
        </w:rPr>
      </w:pPr>
      <w:r>
        <w:rPr>
          <w:noProof/>
          <w:sz w:val="14"/>
        </w:rPr>
        <mc:AlternateContent>
          <mc:Choice Requires="wps">
            <w:drawing>
              <wp:anchor distT="0" distB="0" distL="0" distR="0" simplePos="0" relativeHeight="487602688" behindDoc="1" locked="0" layoutInCell="1" allowOverlap="1" wp14:anchorId="08BDB3DA" wp14:editId="70A97A33">
                <wp:simplePos x="0" y="0"/>
                <wp:positionH relativeFrom="page">
                  <wp:posOffset>858012</wp:posOffset>
                </wp:positionH>
                <wp:positionV relativeFrom="paragraph">
                  <wp:posOffset>124086</wp:posOffset>
                </wp:positionV>
                <wp:extent cx="6057900" cy="2457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5745"/>
                        </a:xfrm>
                        <a:prstGeom prst="rect">
                          <a:avLst/>
                        </a:prstGeom>
                        <a:solidFill>
                          <a:srgbClr val="D8DFF2"/>
                        </a:solidFill>
                      </wps:spPr>
                      <wps:txbx>
                        <w:txbxContent>
                          <w:p w14:paraId="084E6A7A" w14:textId="77777777" w:rsidR="00EF7AA0" w:rsidRDefault="001238EF">
                            <w:pPr>
                              <w:spacing w:before="60"/>
                              <w:ind w:left="88"/>
                              <w:rPr>
                                <w:color w:val="000000"/>
                                <w:sz w:val="20"/>
                              </w:rPr>
                            </w:pPr>
                            <w:r>
                              <w:rPr>
                                <w:color w:val="000000"/>
                                <w:spacing w:val="11"/>
                                <w:sz w:val="20"/>
                              </w:rPr>
                              <w:t>ENVIRONMENTAL</w:t>
                            </w:r>
                            <w:r>
                              <w:rPr>
                                <w:color w:val="000000"/>
                                <w:spacing w:val="14"/>
                                <w:sz w:val="20"/>
                              </w:rPr>
                              <w:t xml:space="preserve"> </w:t>
                            </w:r>
                            <w:r>
                              <w:rPr>
                                <w:color w:val="000000"/>
                                <w:spacing w:val="-2"/>
                                <w:sz w:val="20"/>
                              </w:rPr>
                              <w:t>REQUIREMENTS</w:t>
                            </w:r>
                          </w:p>
                        </w:txbxContent>
                      </wps:txbx>
                      <wps:bodyPr wrap="square" lIns="0" tIns="0" rIns="0" bIns="0" rtlCol="0">
                        <a:noAutofit/>
                      </wps:bodyPr>
                    </wps:wsp>
                  </a:graphicData>
                </a:graphic>
              </wp:anchor>
            </w:drawing>
          </mc:Choice>
          <mc:Fallback>
            <w:pict>
              <v:shape w14:anchorId="08BDB3DA" id="Textbox 35" o:spid="_x0000_s1040" type="#_x0000_t202" style="position:absolute;margin-left:67.55pt;margin-top:9.75pt;width:477pt;height:19.3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LtgEAAFcDAAAOAAAAZHJzL2Uyb0RvYy54bWysU8Fu2zAMvQ/YPwi6L3aDpO2MOMXWIMOA&#10;YhvQ9QNkWYqFyaImKrHz96MUJynW27CLTInU03uP9Oph7C07qIAGXM1vZiVnyklojdvV/OXn9sM9&#10;ZxiFa4UFp2p+VMgf1u/frQZfqTl0YFsVGIE4rAZf8y5GXxUFyk71AmfglaOkhtCLSNuwK9ogBkLv&#10;bTEvy9tigND6AFIh0unmlOTrjK+1kvG71qgiszUnbjGvIa9NWov1SlS7IHxn5ERD/AOLXhhHj16g&#10;NiIKtg/mDVRvZAAEHWcS+gK0NlJlDaTmpvxLzXMnvMpayBz0F5vw/8HKb4dn/yOwOH6GkRqYRaB/&#10;AvkLyZti8FhNNclTrJCqk9BRhz59SQKji+Tt8eKnGiOTdHhbLu8+lpSSlJsvlneLZTK8uN72AeMX&#10;BT1LQc0D9SszEIcnjKfSc0l6DMGadmuszZuwax5tYAdBvd3cb7bb+YT+qiwLOHFO7OPYjMy0JHSR&#10;atNRA+2RDBhoBmqOv/ciKM7sV0cmp4E5B+EcNOcgRPsIeawSGwef9hG0yayvuJOF1L2se5q0NB6v&#10;97nq+j+s/wAAAP//AwBQSwMEFAAGAAgAAAAhAHRxu7jdAAAACgEAAA8AAABkcnMvZG93bnJldi54&#10;bWxMj0FPwzAMhe9I/IfISNxY2qFOXWk6MSQuOyDRTeKaNV5b0ThVnW3l3+Od4OZnPz1/r9zMflAX&#10;nLgPZCBdJKCQmuB6ag0c9u9POSiOlpwdAqGBH2TYVPd3pS1cuNInXurYKgkhLqyBLsax0JqbDr3l&#10;RRiR5HYKk7dR5NRqN9mrhPtBL5Nkpb3tST50dsS3Dpvv+uwN1P12t59PKW5XnO2+6IO7NLIxjw/z&#10;6wuoiHP8M8MNX9ChEqZjOJNjNYh+zlKxyrDOQN0MSb6WzdFAli9BV6X+X6H6BQAA//8DAFBLAQIt&#10;ABQABgAIAAAAIQC2gziS/gAAAOEBAAATAAAAAAAAAAAAAAAAAAAAAABbQ29udGVudF9UeXBlc10u&#10;eG1sUEsBAi0AFAAGAAgAAAAhADj9If/WAAAAlAEAAAsAAAAAAAAAAAAAAAAALwEAAF9yZWxzLy5y&#10;ZWxzUEsBAi0AFAAGAAgAAAAhABAWaMu2AQAAVwMAAA4AAAAAAAAAAAAAAAAALgIAAGRycy9lMm9E&#10;b2MueG1sUEsBAi0AFAAGAAgAAAAhAHRxu7jdAAAACgEAAA8AAAAAAAAAAAAAAAAAEAQAAGRycy9k&#10;b3ducmV2LnhtbFBLBQYAAAAABAAEAPMAAAAaBQAAAAA=&#10;" fillcolor="#d8dff2" stroked="f">
                <v:textbox inset="0,0,0,0">
                  <w:txbxContent>
                    <w:p w14:paraId="084E6A7A" w14:textId="77777777" w:rsidR="00EF7AA0" w:rsidRDefault="001238EF">
                      <w:pPr>
                        <w:spacing w:before="60"/>
                        <w:ind w:left="88"/>
                        <w:rPr>
                          <w:color w:val="000000"/>
                          <w:sz w:val="20"/>
                        </w:rPr>
                      </w:pPr>
                      <w:r>
                        <w:rPr>
                          <w:color w:val="000000"/>
                          <w:spacing w:val="11"/>
                          <w:sz w:val="20"/>
                        </w:rPr>
                        <w:t>ENVIRONMENTAL</w:t>
                      </w:r>
                      <w:r>
                        <w:rPr>
                          <w:color w:val="000000"/>
                          <w:spacing w:val="14"/>
                          <w:sz w:val="20"/>
                        </w:rPr>
                        <w:t xml:space="preserve"> </w:t>
                      </w:r>
                      <w:r>
                        <w:rPr>
                          <w:color w:val="000000"/>
                          <w:spacing w:val="-2"/>
                          <w:sz w:val="20"/>
                        </w:rPr>
                        <w:t>REQUIREMENTS</w:t>
                      </w:r>
                    </w:p>
                  </w:txbxContent>
                </v:textbox>
                <w10:wrap type="topAndBottom" anchorx="page"/>
              </v:shape>
            </w:pict>
          </mc:Fallback>
        </mc:AlternateContent>
      </w:r>
    </w:p>
    <w:p w14:paraId="0E19B613" w14:textId="77777777" w:rsidR="00EF7AA0" w:rsidRDefault="001238EF">
      <w:pPr>
        <w:pStyle w:val="BodyText"/>
        <w:spacing w:line="276" w:lineRule="auto"/>
        <w:ind w:right="711"/>
        <w:jc w:val="both"/>
      </w:pPr>
      <w:r>
        <w:t>All projects are subject to an environmental review and must receive appropriate clearance prior to any expenditure of funds, including soft costs and lead-based paint costs. Housing New Mexico is the responsible entity for the</w:t>
      </w:r>
    </w:p>
    <w:p w14:paraId="0B6AA0F1" w14:textId="77777777" w:rsidR="00EF7AA0" w:rsidRDefault="00EF7AA0">
      <w:pPr>
        <w:pStyle w:val="BodyText"/>
        <w:spacing w:line="276" w:lineRule="auto"/>
        <w:jc w:val="both"/>
        <w:sectPr w:rsidR="00EF7AA0">
          <w:pgSz w:w="12240" w:h="15840"/>
          <w:pgMar w:top="1820" w:right="720" w:bottom="1240" w:left="1080" w:header="0" w:footer="1058" w:gutter="0"/>
          <w:cols w:space="720"/>
        </w:sectPr>
      </w:pPr>
    </w:p>
    <w:p w14:paraId="14ACED35" w14:textId="77777777" w:rsidR="00EF7AA0" w:rsidRDefault="001238EF">
      <w:pPr>
        <w:pStyle w:val="BodyText"/>
        <w:spacing w:before="60" w:line="276" w:lineRule="auto"/>
        <w:ind w:right="711"/>
      </w:pPr>
      <w:r>
        <w:lastRenderedPageBreak/>
        <w:t>environmental review and is</w:t>
      </w:r>
      <w:r>
        <w:rPr>
          <w:spacing w:val="-2"/>
        </w:rPr>
        <w:t xml:space="preserve"> </w:t>
      </w:r>
      <w:r>
        <w:t>required to perform environmental</w:t>
      </w:r>
      <w:r>
        <w:rPr>
          <w:spacing w:val="-2"/>
        </w:rPr>
        <w:t xml:space="preserve"> </w:t>
      </w:r>
      <w:r>
        <w:t>reviews</w:t>
      </w:r>
      <w:r>
        <w:rPr>
          <w:spacing w:val="-2"/>
        </w:rPr>
        <w:t xml:space="preserve"> </w:t>
      </w:r>
      <w:r>
        <w:t>on all</w:t>
      </w:r>
      <w:r>
        <w:rPr>
          <w:spacing w:val="-2"/>
        </w:rPr>
        <w:t xml:space="preserve"> </w:t>
      </w:r>
      <w:r>
        <w:t>approved projects. Applicants</w:t>
      </w:r>
      <w:r>
        <w:rPr>
          <w:spacing w:val="-2"/>
        </w:rPr>
        <w:t xml:space="preserve"> </w:t>
      </w:r>
      <w:r>
        <w:t>will be required to provide all necessary</w:t>
      </w:r>
      <w:r>
        <w:rPr>
          <w:spacing w:val="-2"/>
        </w:rPr>
        <w:t xml:space="preserve"> </w:t>
      </w:r>
      <w:r>
        <w:t>forms,</w:t>
      </w:r>
      <w:r>
        <w:rPr>
          <w:spacing w:val="-4"/>
        </w:rPr>
        <w:t xml:space="preserve"> </w:t>
      </w:r>
      <w:r>
        <w:t>certifications,</w:t>
      </w:r>
      <w:r>
        <w:rPr>
          <w:spacing w:val="-7"/>
        </w:rPr>
        <w:t xml:space="preserve"> </w:t>
      </w:r>
      <w:r>
        <w:t>and</w:t>
      </w:r>
      <w:r>
        <w:rPr>
          <w:spacing w:val="-7"/>
        </w:rPr>
        <w:t xml:space="preserve"> </w:t>
      </w:r>
      <w:r>
        <w:t>documentation</w:t>
      </w:r>
      <w:r>
        <w:rPr>
          <w:spacing w:val="-2"/>
        </w:rPr>
        <w:t xml:space="preserve"> </w:t>
      </w:r>
      <w:r>
        <w:t>in</w:t>
      </w:r>
      <w:r>
        <w:rPr>
          <w:spacing w:val="-4"/>
        </w:rPr>
        <w:t xml:space="preserve"> </w:t>
      </w:r>
      <w:r>
        <w:t>order</w:t>
      </w:r>
      <w:r>
        <w:rPr>
          <w:spacing w:val="-4"/>
        </w:rPr>
        <w:t xml:space="preserve"> </w:t>
      </w:r>
      <w:r>
        <w:t>for</w:t>
      </w:r>
      <w:r>
        <w:rPr>
          <w:spacing w:val="-2"/>
        </w:rPr>
        <w:t xml:space="preserve"> </w:t>
      </w:r>
      <w:r>
        <w:t>Housing New Mexico</w:t>
      </w:r>
      <w:r>
        <w:rPr>
          <w:spacing w:val="-4"/>
        </w:rPr>
        <w:t xml:space="preserve"> </w:t>
      </w:r>
      <w:r>
        <w:t>to complete</w:t>
      </w:r>
      <w:r>
        <w:rPr>
          <w:spacing w:val="-4"/>
        </w:rPr>
        <w:t xml:space="preserve"> </w:t>
      </w:r>
      <w:r>
        <w:t>the</w:t>
      </w:r>
      <w:r>
        <w:rPr>
          <w:spacing w:val="-4"/>
        </w:rPr>
        <w:t xml:space="preserve"> </w:t>
      </w:r>
      <w:r>
        <w:t>environmental</w:t>
      </w:r>
      <w:r>
        <w:rPr>
          <w:spacing w:val="-6"/>
        </w:rPr>
        <w:t xml:space="preserve"> </w:t>
      </w:r>
      <w:r>
        <w:t>review.</w:t>
      </w:r>
      <w:r>
        <w:rPr>
          <w:spacing w:val="-4"/>
        </w:rPr>
        <w:t xml:space="preserve"> </w:t>
      </w:r>
      <w:r>
        <w:t>Housing New Mexico</w:t>
      </w:r>
      <w:r>
        <w:rPr>
          <w:spacing w:val="-4"/>
        </w:rPr>
        <w:t xml:space="preserve"> </w:t>
      </w:r>
      <w:r>
        <w:t>will issue the Authority to Use Grant Funds.</w:t>
      </w:r>
    </w:p>
    <w:p w14:paraId="4914D1CF" w14:textId="77777777" w:rsidR="00EF7AA0" w:rsidRDefault="001238EF">
      <w:pPr>
        <w:pStyle w:val="BodyText"/>
        <w:spacing w:before="49"/>
        <w:ind w:left="0"/>
      </w:pPr>
      <w:r>
        <w:rPr>
          <w:noProof/>
        </w:rPr>
        <mc:AlternateContent>
          <mc:Choice Requires="wps">
            <w:drawing>
              <wp:anchor distT="0" distB="0" distL="0" distR="0" simplePos="0" relativeHeight="487603200" behindDoc="1" locked="0" layoutInCell="1" allowOverlap="1" wp14:anchorId="30C1E5B9" wp14:editId="1996B2F7">
                <wp:simplePos x="0" y="0"/>
                <wp:positionH relativeFrom="page">
                  <wp:posOffset>896112</wp:posOffset>
                </wp:positionH>
                <wp:positionV relativeFrom="paragraph">
                  <wp:posOffset>192638</wp:posOffset>
                </wp:positionV>
                <wp:extent cx="598043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40498333" id="Graphic 36" o:spid="_x0000_s1026" style="position:absolute;margin-left:70.55pt;margin-top:15.15pt;width:470.9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7Jw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VyJPsK0+0UTmm9BUZ33E2IOsBCe1Hm0Rf3ATN9+e+RE44xnNRg1aCxTz2IfZGDnp8KbkHX&#10;xUOttVfA4mG/1chOgpRdLq/T7dWY/gQWmmGov++EPRTnZ2QdjUzO7c+jQMWZ/tJST/r5igZGYx8N&#10;dHoLYQqD+Gjdrv8u0DBDZs4dtc8TxI4XWewM4u8BA9bfbOHT0UFZ+7YJ3AZG44HGJOQ/jrSfw+k5&#10;oF5/PJtfAAAA//8DAFBLAwQUAAYACAAAACEAtKg4HdwAAAAKAQAADwAAAGRycy9kb3ducmV2Lnht&#10;bEyPwU7DMAyG70i8Q2QkbizJCqiUphMgIeAyweABssY0FY1TNdlWeHq8Exx/+9Pvz/VqDoPY45T6&#10;SAb0QoFAaqPrqTPw8f54UYJI2ZKzQyQ08I0JVs3pSW0rFw/0hvtN7gSXUKqsAZ/zWEmZWo/BpkUc&#10;kXj3GadgM8epk26yBy4Pg1wqdS2D7YkveDvig8f2a7MLBl7WTs8/zwn9U/KFu4/jaxmujDk/m+9u&#10;QWSc8x8MR31Wh4adtnFHLomB86XWjBooVAHiCKhyeQNiyxNdgmxq+f+F5hcAAP//AwBQSwECLQAU&#10;AAYACAAAACEAtoM4kv4AAADhAQAAEwAAAAAAAAAAAAAAAAAAAAAAW0NvbnRlbnRfVHlwZXNdLnht&#10;bFBLAQItABQABgAIAAAAIQA4/SH/1gAAAJQBAAALAAAAAAAAAAAAAAAAAC8BAABfcmVscy8ucmVs&#10;c1BLAQItABQABgAIAAAAIQBV+Xy7JwIAAMAEAAAOAAAAAAAAAAAAAAAAAC4CAABkcnMvZTJvRG9j&#10;LnhtbFBLAQItABQABgAIAAAAIQC0qDgd3AAAAAoBAAAPAAAAAAAAAAAAAAAAAIEEAABkcnMvZG93&#10;bnJldi54bWxQSwUGAAAAAAQABADzAAAAigUAAAAA&#10;" path="m5980175,9144l,9144,,,5980175,r,9144xe" fillcolor="#4470c3" stroked="f">
                <v:path arrowok="t"/>
                <w10:wrap type="topAndBottom" anchorx="page"/>
              </v:shape>
            </w:pict>
          </mc:Fallback>
        </mc:AlternateContent>
      </w:r>
    </w:p>
    <w:p w14:paraId="3EC1DDF2" w14:textId="77777777" w:rsidR="00EF7AA0" w:rsidRDefault="001238EF">
      <w:pPr>
        <w:pStyle w:val="Heading1"/>
        <w:spacing w:before="39"/>
        <w:ind w:left="360"/>
      </w:pPr>
      <w:r>
        <w:rPr>
          <w:color w:val="1F3660"/>
        </w:rPr>
        <w:t>FLOOD</w:t>
      </w:r>
      <w:r>
        <w:rPr>
          <w:color w:val="1F3660"/>
          <w:spacing w:val="73"/>
        </w:rPr>
        <w:t xml:space="preserve"> </w:t>
      </w:r>
      <w:r>
        <w:rPr>
          <w:color w:val="1F3660"/>
          <w:spacing w:val="-2"/>
        </w:rPr>
        <w:t>INSURANCE</w:t>
      </w:r>
    </w:p>
    <w:p w14:paraId="2E6C6E66" w14:textId="77777777" w:rsidR="00EF7AA0" w:rsidRDefault="001238EF">
      <w:pPr>
        <w:pStyle w:val="BodyText"/>
        <w:spacing w:before="134" w:line="276" w:lineRule="auto"/>
        <w:ind w:right="713"/>
        <w:jc w:val="both"/>
      </w:pPr>
      <w:r>
        <w:t>Owners</w:t>
      </w:r>
      <w:r>
        <w:rPr>
          <w:spacing w:val="-7"/>
        </w:rPr>
        <w:t xml:space="preserve"> </w:t>
      </w:r>
      <w:r>
        <w:t>of</w:t>
      </w:r>
      <w:r>
        <w:rPr>
          <w:spacing w:val="-3"/>
        </w:rPr>
        <w:t xml:space="preserve"> </w:t>
      </w:r>
      <w:r>
        <w:t>properties</w:t>
      </w:r>
      <w:r>
        <w:rPr>
          <w:spacing w:val="-7"/>
        </w:rPr>
        <w:t xml:space="preserve"> </w:t>
      </w:r>
      <w:r>
        <w:t>located</w:t>
      </w:r>
      <w:r>
        <w:rPr>
          <w:spacing w:val="-2"/>
        </w:rPr>
        <w:t xml:space="preserve"> </w:t>
      </w:r>
      <w:r>
        <w:t>in</w:t>
      </w:r>
      <w:r>
        <w:rPr>
          <w:spacing w:val="-2"/>
        </w:rPr>
        <w:t xml:space="preserve"> </w:t>
      </w:r>
      <w:r>
        <w:t>floodplains</w:t>
      </w:r>
      <w:r>
        <w:rPr>
          <w:spacing w:val="-7"/>
        </w:rPr>
        <w:t xml:space="preserve"> </w:t>
      </w:r>
      <w:r>
        <w:t>or</w:t>
      </w:r>
      <w:r>
        <w:rPr>
          <w:spacing w:val="-5"/>
        </w:rPr>
        <w:t xml:space="preserve"> </w:t>
      </w:r>
      <w:r>
        <w:t>wetlands</w:t>
      </w:r>
      <w:r>
        <w:rPr>
          <w:spacing w:val="-9"/>
        </w:rPr>
        <w:t xml:space="preserve"> </w:t>
      </w:r>
      <w:r>
        <w:t>as</w:t>
      </w:r>
      <w:r>
        <w:rPr>
          <w:spacing w:val="-9"/>
        </w:rPr>
        <w:t xml:space="preserve"> </w:t>
      </w:r>
      <w:r>
        <w:t>identified</w:t>
      </w:r>
      <w:r>
        <w:rPr>
          <w:spacing w:val="-2"/>
        </w:rPr>
        <w:t xml:space="preserve"> </w:t>
      </w:r>
      <w:r>
        <w:t>by</w:t>
      </w:r>
      <w:r>
        <w:rPr>
          <w:spacing w:val="-7"/>
        </w:rPr>
        <w:t xml:space="preserve"> </w:t>
      </w:r>
      <w:r>
        <w:t>the</w:t>
      </w:r>
      <w:r>
        <w:rPr>
          <w:spacing w:val="-4"/>
        </w:rPr>
        <w:t xml:space="preserve"> </w:t>
      </w:r>
      <w:r>
        <w:t>Federal</w:t>
      </w:r>
      <w:r>
        <w:rPr>
          <w:spacing w:val="-8"/>
        </w:rPr>
        <w:t xml:space="preserve"> </w:t>
      </w:r>
      <w:r>
        <w:t>Emergency</w:t>
      </w:r>
      <w:r>
        <w:rPr>
          <w:spacing w:val="-2"/>
        </w:rPr>
        <w:t xml:space="preserve"> </w:t>
      </w:r>
      <w:r>
        <w:t>Management</w:t>
      </w:r>
      <w:r>
        <w:rPr>
          <w:spacing w:val="-7"/>
        </w:rPr>
        <w:t xml:space="preserve"> </w:t>
      </w:r>
      <w:r>
        <w:t>Agency (FEMA)</w:t>
      </w:r>
      <w:r>
        <w:rPr>
          <w:spacing w:val="-8"/>
        </w:rPr>
        <w:t xml:space="preserve"> </w:t>
      </w:r>
      <w:r>
        <w:t>shall</w:t>
      </w:r>
      <w:r>
        <w:rPr>
          <w:spacing w:val="-8"/>
        </w:rPr>
        <w:t xml:space="preserve"> </w:t>
      </w:r>
      <w:r>
        <w:t>be</w:t>
      </w:r>
      <w:r>
        <w:rPr>
          <w:spacing w:val="-7"/>
        </w:rPr>
        <w:t xml:space="preserve"> </w:t>
      </w:r>
      <w:r>
        <w:t>required</w:t>
      </w:r>
      <w:r>
        <w:rPr>
          <w:spacing w:val="-8"/>
        </w:rPr>
        <w:t xml:space="preserve"> </w:t>
      </w:r>
      <w:r>
        <w:t>to</w:t>
      </w:r>
      <w:r>
        <w:rPr>
          <w:spacing w:val="-6"/>
        </w:rPr>
        <w:t xml:space="preserve"> </w:t>
      </w:r>
      <w:r>
        <w:t>obtain</w:t>
      </w:r>
      <w:r>
        <w:rPr>
          <w:spacing w:val="-8"/>
        </w:rPr>
        <w:t xml:space="preserve"> </w:t>
      </w:r>
      <w:r>
        <w:t>and</w:t>
      </w:r>
      <w:r>
        <w:rPr>
          <w:spacing w:val="-8"/>
        </w:rPr>
        <w:t xml:space="preserve"> </w:t>
      </w:r>
      <w:r>
        <w:t>maintain</w:t>
      </w:r>
      <w:r>
        <w:rPr>
          <w:spacing w:val="-6"/>
        </w:rPr>
        <w:t xml:space="preserve"> </w:t>
      </w:r>
      <w:r>
        <w:t>flood</w:t>
      </w:r>
      <w:r>
        <w:rPr>
          <w:spacing w:val="-8"/>
        </w:rPr>
        <w:t xml:space="preserve"> </w:t>
      </w:r>
      <w:r>
        <w:t>insurance</w:t>
      </w:r>
      <w:r>
        <w:rPr>
          <w:spacing w:val="-7"/>
        </w:rPr>
        <w:t xml:space="preserve"> </w:t>
      </w:r>
      <w:r>
        <w:t>as</w:t>
      </w:r>
      <w:r>
        <w:rPr>
          <w:spacing w:val="-11"/>
        </w:rPr>
        <w:t xml:space="preserve"> </w:t>
      </w:r>
      <w:r>
        <w:t>a</w:t>
      </w:r>
      <w:r>
        <w:rPr>
          <w:spacing w:val="-7"/>
        </w:rPr>
        <w:t xml:space="preserve"> </w:t>
      </w:r>
      <w:r>
        <w:t>condition</w:t>
      </w:r>
      <w:r>
        <w:rPr>
          <w:spacing w:val="-8"/>
        </w:rPr>
        <w:t xml:space="preserve"> </w:t>
      </w:r>
      <w:r>
        <w:t>of</w:t>
      </w:r>
      <w:r>
        <w:rPr>
          <w:spacing w:val="-9"/>
        </w:rPr>
        <w:t xml:space="preserve"> </w:t>
      </w:r>
      <w:r>
        <w:t>receiving</w:t>
      </w:r>
      <w:r>
        <w:rPr>
          <w:spacing w:val="-8"/>
        </w:rPr>
        <w:t xml:space="preserve"> </w:t>
      </w:r>
      <w:r>
        <w:t>funding.</w:t>
      </w:r>
      <w:r>
        <w:rPr>
          <w:spacing w:val="-8"/>
        </w:rPr>
        <w:t xml:space="preserve"> </w:t>
      </w:r>
      <w:r>
        <w:t>At</w:t>
      </w:r>
      <w:r>
        <w:rPr>
          <w:spacing w:val="-8"/>
        </w:rPr>
        <w:t xml:space="preserve"> </w:t>
      </w:r>
      <w:r>
        <w:t>initial</w:t>
      </w:r>
      <w:r>
        <w:rPr>
          <w:spacing w:val="-8"/>
        </w:rPr>
        <w:t xml:space="preserve"> </w:t>
      </w:r>
      <w:r>
        <w:t>intake, agencies must contact Housing New Mexico for verification that a property is not located in a flood plain.</w:t>
      </w:r>
    </w:p>
    <w:p w14:paraId="10D3FE99" w14:textId="77777777" w:rsidR="00EF7AA0" w:rsidRDefault="001238EF">
      <w:pPr>
        <w:pStyle w:val="BodyText"/>
        <w:spacing w:line="20" w:lineRule="exact"/>
        <w:ind w:left="331"/>
        <w:rPr>
          <w:sz w:val="2"/>
        </w:rPr>
      </w:pPr>
      <w:r>
        <w:rPr>
          <w:noProof/>
          <w:sz w:val="2"/>
        </w:rPr>
        <mc:AlternateContent>
          <mc:Choice Requires="wpg">
            <w:drawing>
              <wp:inline distT="0" distB="0" distL="0" distR="0" wp14:anchorId="455C6F84" wp14:editId="062F073A">
                <wp:extent cx="5980430"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9525"/>
                          <a:chOff x="0" y="0"/>
                          <a:chExt cx="5980430" cy="9525"/>
                        </a:xfrm>
                      </wpg:grpSpPr>
                      <wps:wsp>
                        <wps:cNvPr id="38" name="Graphic 38"/>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wpg:wgp>
                  </a:graphicData>
                </a:graphic>
              </wp:inline>
            </w:drawing>
          </mc:Choice>
          <mc:Fallback>
            <w:pict>
              <v:group w14:anchorId="44ED2364" id="Group 37" o:spid="_x0000_s1026" style="width:470.9pt;height:.75pt;mso-position-horizontal-relative:char;mso-position-vertical-relative:line" coordsize="598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P6eQIAAPQFAAAOAAAAZHJzL2Uyb0RvYy54bWykVF1v2zAMfB+w/yDofXXSJltr1CmGdg0G&#10;FF2BdtizIssfmCxqlBKn/36UbCVeCwxD92JT5ok6Hs+6vNp3mu0UuhZMwecnM86UkVC2pi7496fb&#10;D+ecOS9MKTQYVfBn5fjV6v27y97m6hQa0KVCRkWMy3tb8MZ7m2eZk43qhDsBqwwlK8BOeFpinZUo&#10;eqre6ex0NvuY9YClRZDKOfp6MyT5KtavKiX9t6pyyjNdcOLm4xPjcxOe2epS5DUK27RypCHewKIT&#10;raFDD6VuhBdsi+2rUl0rERxU/kRCl0FVtVLFHqib+exFN2uErY291Hlf24NMJO0Lnd5cVt7v1mgf&#10;7QMO7Cm8A/nTkS5Zb+t8mg/r+gjeV9iFTdQE20dFnw+Kqr1nkj4uL85nizMSXlLuYnm6HASXDU3l&#10;1SbZfPnbtkzkw5GR2IFIb8k57iiO+z9xHhthVdTcheYfkLVlwc/IxkZ0ZOD16BX6QhqFwwkV9BtX&#10;bpTyzeoc2hS53Dq/VhBVFrs75we3likSTYrk3qQQyfPB7Tq63XNGbkfOyO2bQXwrfNgXRhdC1k/G&#10;1IxTCskOduoJIsyHWYVZzj8tOQujnC8WoRqRPcK0mcJp6H8CUzq9baw6wOKPSMVSLr0HzPTkf0dO&#10;OKZyUoNTA+3QeuR/kIOOnwruQLflbat1UMBhvbnWyHaClF0sPs2uz8b2JzDypcuH+YdoA+Uz2acn&#10;wxTc/doKVJzpr4YMGm6iFGAKNilAr68h3ldRfHT+af9DoGWWwoJ7+rnuIflU5MkZxD8ABmzYaeDz&#10;1kPVBttEbgOjcUH/TIzi1RKVGK/BcHdN1xF1vKxXvwEAAP//AwBQSwMEFAAGAAgAAAAhAIsbiBXa&#10;AAAAAwEAAA8AAABkcnMvZG93bnJldi54bWxMj0FLw0AQhe+C/2EZwZvdRK1ozKaUop6K0FYQb9Ps&#10;NAnNzobsNkn/vaMXvQw83uPN9/LF5Fo1UB8azwbSWQKKuPS24crAx+715hFUiMgWW89k4EwBFsXl&#10;RY6Z9SNvaNjGSkkJhwwN1DF2mdahrMlhmPmOWLyD7x1GkX2lbY+jlLtW3ybJg3bYsHyosaNVTeVx&#10;e3IG3kYcl3fpy7A+Hlbnr938/XOdkjHXV9PyGVSkKf6F4Qdf0KEQpr0/sQ2qNSBD4u8V7+k+lRl7&#10;Cc1BF7n+z158AwAA//8DAFBLAQItABQABgAIAAAAIQC2gziS/gAAAOEBAAATAAAAAAAAAAAAAAAA&#10;AAAAAABbQ29udGVudF9UeXBlc10ueG1sUEsBAi0AFAAGAAgAAAAhADj9If/WAAAAlAEAAAsAAAAA&#10;AAAAAAAAAAAALwEAAF9yZWxzLy5yZWxzUEsBAi0AFAAGAAgAAAAhALMd0/p5AgAA9AUAAA4AAAAA&#10;AAAAAAAAAAAALgIAAGRycy9lMm9Eb2MueG1sUEsBAi0AFAAGAAgAAAAhAIsbiBXaAAAAAwEAAA8A&#10;AAAAAAAAAAAAAAAA0wQAAGRycy9kb3ducmV2LnhtbFBLBQYAAAAABAAEAPMAAADaBQAAAAA=&#10;">
                <v:shape id="Graphic 38" o:spid="_x0000_s1027" style="position:absolute;width:59804;height:95;visibility:visible;mso-wrap-style:square;v-text-anchor:top" coordsize="5980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gVvwAAANsAAAAPAAAAZHJzL2Rvd25yZXYueG1sRE/dasIw&#10;FL4f+A7hCN6tqROHVKPoYFhvZFYf4NAcm2JzUpqsdnt6cyF4+fH9rzaDbURPna8dK5gmKQji0uma&#10;KwWX8/f7AoQPyBobx6Tgjzxs1qO3FWba3flEfREqEUPYZ6jAhNBmUvrSkEWfuJY4clfXWQwRdpXU&#10;Hd5juG3kR5p+Sos1xwaDLX0ZKm/Fr1VwOOrp8J97MntvZnrn2p+FnSs1GQ/bJYhAQ3iJn+5cK5jF&#10;sfFL/AFy/QAAAP//AwBQSwECLQAUAAYACAAAACEA2+H2y+4AAACFAQAAEwAAAAAAAAAAAAAAAAAA&#10;AAAAW0NvbnRlbnRfVHlwZXNdLnhtbFBLAQItABQABgAIAAAAIQBa9CxbvwAAABUBAAALAAAAAAAA&#10;AAAAAAAAAB8BAABfcmVscy8ucmVsc1BLAQItABQABgAIAAAAIQANkjgVvwAAANsAAAAPAAAAAAAA&#10;AAAAAAAAAAcCAABkcnMvZG93bnJldi54bWxQSwUGAAAAAAMAAwC3AAAA8wIAAAAA&#10;" path="m5980175,9144l,9144,,,5980175,r,9144xe" fillcolor="#4470c3" stroked="f">
                  <v:path arrowok="t"/>
                </v:shape>
                <w10:anchorlock/>
              </v:group>
            </w:pict>
          </mc:Fallback>
        </mc:AlternateContent>
      </w:r>
    </w:p>
    <w:p w14:paraId="2FDAE842" w14:textId="77777777" w:rsidR="00EF7AA0" w:rsidRDefault="001238EF">
      <w:pPr>
        <w:pStyle w:val="Heading1"/>
        <w:spacing w:before="52"/>
        <w:ind w:left="360"/>
        <w:jc w:val="both"/>
      </w:pPr>
      <w:r>
        <w:rPr>
          <w:color w:val="1F3660"/>
        </w:rPr>
        <w:t>LEAD-</w:t>
      </w:r>
      <w:r>
        <w:rPr>
          <w:color w:val="1F3660"/>
          <w:spacing w:val="-5"/>
        </w:rPr>
        <w:t xml:space="preserve"> </w:t>
      </w:r>
      <w:r>
        <w:rPr>
          <w:color w:val="1F3660"/>
        </w:rPr>
        <w:t>BASED</w:t>
      </w:r>
      <w:r>
        <w:rPr>
          <w:color w:val="1F3660"/>
          <w:spacing w:val="59"/>
          <w:w w:val="150"/>
        </w:rPr>
        <w:t xml:space="preserve"> </w:t>
      </w:r>
      <w:r>
        <w:rPr>
          <w:color w:val="1F3660"/>
          <w:spacing w:val="-4"/>
        </w:rPr>
        <w:t>PAINT</w:t>
      </w:r>
    </w:p>
    <w:p w14:paraId="7C0CFA0C" w14:textId="77777777" w:rsidR="00EF7AA0" w:rsidRDefault="001238EF">
      <w:pPr>
        <w:pStyle w:val="BodyText"/>
        <w:spacing w:before="135" w:line="276" w:lineRule="auto"/>
        <w:ind w:right="709"/>
        <w:jc w:val="both"/>
      </w:pPr>
      <w:r>
        <w:t>HUD has revised and consolidated its lead-based paint regulations, which are listed in 24 CFR Part 35 and can be found at https://</w:t>
      </w:r>
      <w:hyperlink r:id="rId13">
        <w:r>
          <w:t>www.law.cornell.edu/cfr/text/24/part-35</w:t>
        </w:r>
      </w:hyperlink>
      <w:r>
        <w:t xml:space="preserve"> The changes enacted by the new regulation affect rehabilitation. Major changes</w:t>
      </w:r>
      <w:r>
        <w:rPr>
          <w:spacing w:val="-4"/>
        </w:rPr>
        <w:t xml:space="preserve"> </w:t>
      </w:r>
      <w:r>
        <w:t xml:space="preserve">under the new lead-based paint regulation include notification, lead hazard evaluation, lead hazard reduction, ongoing maintenance, and addressing children with Environmental Intervention Blood Lead </w:t>
      </w:r>
      <w:r>
        <w:rPr>
          <w:spacing w:val="-2"/>
        </w:rPr>
        <w:t>Levels.</w:t>
      </w:r>
    </w:p>
    <w:p w14:paraId="18E1A8E8" w14:textId="77777777" w:rsidR="00EF7AA0" w:rsidRDefault="001238EF">
      <w:pPr>
        <w:pStyle w:val="BodyText"/>
        <w:spacing w:before="199" w:line="276" w:lineRule="auto"/>
        <w:ind w:right="710"/>
        <w:jc w:val="both"/>
      </w:pPr>
      <w:r>
        <w:t>On April 22, 2008, EPA issued a rule requiring the use of lead-safe practices and other actions aimed at preventing lead poisoning. Under the rule, beginning in April 2010, contractors performing renovation, repair, and painting projects that disturb lead-based paint in homes, childcare facilities, and schools built before 1978 must be certified and must follow specific work practices to prevent lead contamination.</w:t>
      </w:r>
    </w:p>
    <w:p w14:paraId="24197A37" w14:textId="77777777" w:rsidR="00EF7AA0" w:rsidRDefault="001238EF">
      <w:pPr>
        <w:pStyle w:val="BodyText"/>
        <w:spacing w:before="202" w:line="273" w:lineRule="auto"/>
        <w:ind w:right="711"/>
        <w:jc w:val="both"/>
      </w:pPr>
      <w:r>
        <w:t>All</w:t>
      </w:r>
      <w:r>
        <w:rPr>
          <w:spacing w:val="-4"/>
        </w:rPr>
        <w:t xml:space="preserve"> </w:t>
      </w:r>
      <w:r>
        <w:t>Eligible</w:t>
      </w:r>
      <w:r>
        <w:rPr>
          <w:spacing w:val="-4"/>
        </w:rPr>
        <w:t xml:space="preserve"> </w:t>
      </w:r>
      <w:r>
        <w:t>Agencies</w:t>
      </w:r>
      <w:r>
        <w:rPr>
          <w:spacing w:val="-5"/>
        </w:rPr>
        <w:t xml:space="preserve"> </w:t>
      </w:r>
      <w:r>
        <w:t>must</w:t>
      </w:r>
      <w:r>
        <w:rPr>
          <w:spacing w:val="-1"/>
        </w:rPr>
        <w:t xml:space="preserve"> </w:t>
      </w:r>
      <w:r>
        <w:t>certify and comply with applicable</w:t>
      </w:r>
      <w:r>
        <w:rPr>
          <w:spacing w:val="-3"/>
        </w:rPr>
        <w:t xml:space="preserve"> </w:t>
      </w:r>
      <w:r>
        <w:t>lead-based paint</w:t>
      </w:r>
      <w:r>
        <w:rPr>
          <w:spacing w:val="-3"/>
        </w:rPr>
        <w:t xml:space="preserve"> </w:t>
      </w:r>
      <w:r>
        <w:t>regulations</w:t>
      </w:r>
      <w:r>
        <w:rPr>
          <w:spacing w:val="-5"/>
        </w:rPr>
        <w:t xml:space="preserve"> </w:t>
      </w:r>
      <w:r>
        <w:t>listed in 24 CFR</w:t>
      </w:r>
      <w:r>
        <w:rPr>
          <w:spacing w:val="-1"/>
        </w:rPr>
        <w:t xml:space="preserve"> </w:t>
      </w:r>
      <w:r>
        <w:t>Part</w:t>
      </w:r>
      <w:r>
        <w:rPr>
          <w:spacing w:val="-4"/>
        </w:rPr>
        <w:t xml:space="preserve"> </w:t>
      </w:r>
      <w:r>
        <w:t>35. Fees for testing and abatement are invoiced to a separate set-aside fund specifically for lead-based paint activities. These fees are not passed on to the homeowner and are allowable expenses under RHP.</w:t>
      </w:r>
    </w:p>
    <w:p w14:paraId="007250B9" w14:textId="77777777" w:rsidR="00EF7AA0" w:rsidRDefault="001238EF">
      <w:pPr>
        <w:pStyle w:val="BodyText"/>
        <w:spacing w:before="5"/>
        <w:ind w:left="0"/>
        <w:rPr>
          <w:sz w:val="15"/>
        </w:rPr>
      </w:pPr>
      <w:r>
        <w:rPr>
          <w:noProof/>
          <w:sz w:val="15"/>
        </w:rPr>
        <mc:AlternateContent>
          <mc:Choice Requires="wps">
            <w:drawing>
              <wp:anchor distT="0" distB="0" distL="0" distR="0" simplePos="0" relativeHeight="487604224" behindDoc="1" locked="0" layoutInCell="1" allowOverlap="1" wp14:anchorId="5535019A" wp14:editId="6D8B605C">
                <wp:simplePos x="0" y="0"/>
                <wp:positionH relativeFrom="page">
                  <wp:posOffset>858012</wp:posOffset>
                </wp:positionH>
                <wp:positionV relativeFrom="paragraph">
                  <wp:posOffset>128516</wp:posOffset>
                </wp:positionV>
                <wp:extent cx="6057900" cy="24384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101FBA29" w14:textId="77777777" w:rsidR="00EF7AA0" w:rsidRDefault="001238EF">
                            <w:pPr>
                              <w:spacing w:before="60"/>
                              <w:ind w:left="88"/>
                              <w:rPr>
                                <w:color w:val="000000"/>
                                <w:sz w:val="20"/>
                              </w:rPr>
                            </w:pPr>
                            <w:r>
                              <w:rPr>
                                <w:color w:val="000000"/>
                                <w:sz w:val="20"/>
                              </w:rPr>
                              <w:t>OTHER</w:t>
                            </w:r>
                            <w:r>
                              <w:rPr>
                                <w:color w:val="000000"/>
                                <w:spacing w:val="72"/>
                                <w:sz w:val="20"/>
                              </w:rPr>
                              <w:t xml:space="preserve"> </w:t>
                            </w:r>
                            <w:r>
                              <w:rPr>
                                <w:color w:val="000000"/>
                                <w:sz w:val="20"/>
                              </w:rPr>
                              <w:t>FEDERAL</w:t>
                            </w:r>
                            <w:r>
                              <w:rPr>
                                <w:color w:val="000000"/>
                                <w:spacing w:val="77"/>
                                <w:sz w:val="20"/>
                              </w:rPr>
                              <w:t xml:space="preserve"> </w:t>
                            </w:r>
                            <w:r>
                              <w:rPr>
                                <w:color w:val="000000"/>
                                <w:sz w:val="20"/>
                              </w:rPr>
                              <w:t>AND</w:t>
                            </w:r>
                            <w:r>
                              <w:rPr>
                                <w:color w:val="000000"/>
                                <w:spacing w:val="66"/>
                                <w:sz w:val="20"/>
                              </w:rPr>
                              <w:t xml:space="preserve"> </w:t>
                            </w:r>
                            <w:r>
                              <w:rPr>
                                <w:color w:val="000000"/>
                                <w:sz w:val="20"/>
                              </w:rPr>
                              <w:t>STATE</w:t>
                            </w:r>
                            <w:r>
                              <w:rPr>
                                <w:color w:val="000000"/>
                                <w:spacing w:val="74"/>
                                <w:sz w:val="20"/>
                              </w:rPr>
                              <w:t xml:space="preserve"> </w:t>
                            </w:r>
                            <w:r>
                              <w:rPr>
                                <w:color w:val="000000"/>
                                <w:spacing w:val="-2"/>
                                <w:sz w:val="20"/>
                              </w:rPr>
                              <w:t>REQUIREMENTS</w:t>
                            </w:r>
                          </w:p>
                        </w:txbxContent>
                      </wps:txbx>
                      <wps:bodyPr wrap="square" lIns="0" tIns="0" rIns="0" bIns="0" rtlCol="0">
                        <a:noAutofit/>
                      </wps:bodyPr>
                    </wps:wsp>
                  </a:graphicData>
                </a:graphic>
              </wp:anchor>
            </w:drawing>
          </mc:Choice>
          <mc:Fallback>
            <w:pict>
              <v:shape w14:anchorId="5535019A" id="Textbox 39" o:spid="_x0000_s1041" type="#_x0000_t202" style="position:absolute;margin-left:67.55pt;margin-top:10.1pt;width:477pt;height:19.2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w+uQEAAFcDAAAOAAAAZHJzL2Uyb0RvYy54bWysU9tu2zAMfR+wfxD0vtjN2i414hRbgwwD&#10;im1Atw+QZSkWJpsaqcTO349ScynWt2EvMiVSR+cc0sv7qfdib5AcDLW8mpVSmEFD64ZtLX/+2Lxb&#10;SEFRDa3yMJhaHgzJ+9XbN8sxVGYOHfjWoGCQgaox1LKLMVRFQbozvaIZBDNw0gL2KvIWt0WLamT0&#10;3hfzsrwtRsA2IGhDxKfr56RcZXxrjY7frCUTha8lc4t5xbw2aS1WS1VtUYXO6SMN9Q8seuUGfvQM&#10;tVZRiR26V1C90wgENs409AVY67TJGljNVfmXmqdOBZO1sDkUzjbR/4PVX/dP4TuKOH2CiRuYRVB4&#10;BP2L2JtiDFQda5KnVBFXJ6GTxT59WYLgi+zt4eynmaLQfHhb3ny4KzmlOTe/fr+4zoYXl9sBKX42&#10;0IsU1BK5X5mB2j9STO+r6lSSHiPwrt047/MGt82DR7FX3Nv1Yr3ZzFM7+cqLsizgmXNiH6dmEq5l&#10;oTepNh010B7YgJFnoJb0e6fQSOG/DGxyGphTgKegOQUY/QPksUpsBvi4i2BdZn3BPVrI3cvMjpOW&#10;xuPlPldd/ofVHwAAAP//AwBQSwMEFAAGAAgAAAAhAMYOk4zdAAAACgEAAA8AAABkcnMvZG93bnJl&#10;di54bWxMj8FOwzAMhu9IvEPkSdxY0qJWpTSdGBKXHZDokLhmjddWa5yqybby9ngnOP72p9+fq83i&#10;RnHBOQyeNCRrBQKp9XagTsPX/v2xABGiIWtGT6jhBwNs6vu7ypTWX+kTL03sBJdQKI2GPsaplDK0&#10;PToT1n5C4t3Rz85EjnMn7WyuXO5GmSqVS2cG4gu9mfCtx/bUnJ2GZtju9ssxwW0est03fYQ+iUHr&#10;h9Xy+gIi4hL/YLjpszrU7HTwZ7JBjJyfsoRRDalKQdwAVTzz5KAhK3KQdSX/v1D/AgAA//8DAFBL&#10;AQItABQABgAIAAAAIQC2gziS/gAAAOEBAAATAAAAAAAAAAAAAAAAAAAAAABbQ29udGVudF9UeXBl&#10;c10ueG1sUEsBAi0AFAAGAAgAAAAhADj9If/WAAAAlAEAAAsAAAAAAAAAAAAAAAAALwEAAF9yZWxz&#10;Ly5yZWxzUEsBAi0AFAAGAAgAAAAhALSPDD65AQAAVwMAAA4AAAAAAAAAAAAAAAAALgIAAGRycy9l&#10;Mm9Eb2MueG1sUEsBAi0AFAAGAAgAAAAhAMYOk4zdAAAACgEAAA8AAAAAAAAAAAAAAAAAEwQAAGRy&#10;cy9kb3ducmV2LnhtbFBLBQYAAAAABAAEAPMAAAAdBQAAAAA=&#10;" fillcolor="#d8dff2" stroked="f">
                <v:textbox inset="0,0,0,0">
                  <w:txbxContent>
                    <w:p w14:paraId="101FBA29" w14:textId="77777777" w:rsidR="00EF7AA0" w:rsidRDefault="001238EF">
                      <w:pPr>
                        <w:spacing w:before="60"/>
                        <w:ind w:left="88"/>
                        <w:rPr>
                          <w:color w:val="000000"/>
                          <w:sz w:val="20"/>
                        </w:rPr>
                      </w:pPr>
                      <w:r>
                        <w:rPr>
                          <w:color w:val="000000"/>
                          <w:sz w:val="20"/>
                        </w:rPr>
                        <w:t>OTHER</w:t>
                      </w:r>
                      <w:r>
                        <w:rPr>
                          <w:color w:val="000000"/>
                          <w:spacing w:val="72"/>
                          <w:sz w:val="20"/>
                        </w:rPr>
                        <w:t xml:space="preserve"> </w:t>
                      </w:r>
                      <w:r>
                        <w:rPr>
                          <w:color w:val="000000"/>
                          <w:sz w:val="20"/>
                        </w:rPr>
                        <w:t>FEDERAL</w:t>
                      </w:r>
                      <w:r>
                        <w:rPr>
                          <w:color w:val="000000"/>
                          <w:spacing w:val="77"/>
                          <w:sz w:val="20"/>
                        </w:rPr>
                        <w:t xml:space="preserve"> </w:t>
                      </w:r>
                      <w:r>
                        <w:rPr>
                          <w:color w:val="000000"/>
                          <w:sz w:val="20"/>
                        </w:rPr>
                        <w:t>AND</w:t>
                      </w:r>
                      <w:r>
                        <w:rPr>
                          <w:color w:val="000000"/>
                          <w:spacing w:val="66"/>
                          <w:sz w:val="20"/>
                        </w:rPr>
                        <w:t xml:space="preserve"> </w:t>
                      </w:r>
                      <w:r>
                        <w:rPr>
                          <w:color w:val="000000"/>
                          <w:sz w:val="20"/>
                        </w:rPr>
                        <w:t>STATE</w:t>
                      </w:r>
                      <w:r>
                        <w:rPr>
                          <w:color w:val="000000"/>
                          <w:spacing w:val="74"/>
                          <w:sz w:val="20"/>
                        </w:rPr>
                        <w:t xml:space="preserve"> </w:t>
                      </w:r>
                      <w:r>
                        <w:rPr>
                          <w:color w:val="000000"/>
                          <w:spacing w:val="-2"/>
                          <w:sz w:val="20"/>
                        </w:rPr>
                        <w:t>REQUIREMENTS</w:t>
                      </w:r>
                    </w:p>
                  </w:txbxContent>
                </v:textbox>
                <w10:wrap type="topAndBottom" anchorx="page"/>
              </v:shape>
            </w:pict>
          </mc:Fallback>
        </mc:AlternateContent>
      </w:r>
    </w:p>
    <w:p w14:paraId="3C8F7A49" w14:textId="77777777" w:rsidR="00EF7AA0" w:rsidRDefault="001238EF">
      <w:pPr>
        <w:pStyle w:val="BodyText"/>
        <w:spacing w:before="106" w:line="278" w:lineRule="auto"/>
        <w:ind w:right="711"/>
      </w:pPr>
      <w:r>
        <w:t>All</w:t>
      </w:r>
      <w:r>
        <w:rPr>
          <w:spacing w:val="-6"/>
        </w:rPr>
        <w:t xml:space="preserve"> </w:t>
      </w:r>
      <w:r>
        <w:t>projects</w:t>
      </w:r>
      <w:r>
        <w:rPr>
          <w:spacing w:val="-10"/>
        </w:rPr>
        <w:t xml:space="preserve"> </w:t>
      </w:r>
      <w:r>
        <w:t>must</w:t>
      </w:r>
      <w:r>
        <w:rPr>
          <w:spacing w:val="-6"/>
        </w:rPr>
        <w:t xml:space="preserve"> </w:t>
      </w:r>
      <w:r>
        <w:t>meet</w:t>
      </w:r>
      <w:r>
        <w:rPr>
          <w:spacing w:val="-5"/>
        </w:rPr>
        <w:t xml:space="preserve"> </w:t>
      </w:r>
      <w:r>
        <w:t>Section</w:t>
      </w:r>
      <w:r>
        <w:rPr>
          <w:spacing w:val="-6"/>
        </w:rPr>
        <w:t xml:space="preserve"> </w:t>
      </w:r>
      <w:r>
        <w:t>3,</w:t>
      </w:r>
      <w:r>
        <w:rPr>
          <w:spacing w:val="-6"/>
        </w:rPr>
        <w:t xml:space="preserve"> </w:t>
      </w:r>
      <w:r>
        <w:t>Uniform</w:t>
      </w:r>
      <w:r>
        <w:rPr>
          <w:spacing w:val="-4"/>
        </w:rPr>
        <w:t xml:space="preserve"> </w:t>
      </w:r>
      <w:r>
        <w:t>Relocation</w:t>
      </w:r>
      <w:r>
        <w:rPr>
          <w:spacing w:val="-4"/>
        </w:rPr>
        <w:t xml:space="preserve"> </w:t>
      </w:r>
      <w:r>
        <w:t>Guidance,</w:t>
      </w:r>
      <w:r>
        <w:rPr>
          <w:spacing w:val="-6"/>
        </w:rPr>
        <w:t xml:space="preserve"> </w:t>
      </w:r>
      <w:r>
        <w:t>Conflict</w:t>
      </w:r>
      <w:r>
        <w:rPr>
          <w:spacing w:val="-6"/>
        </w:rPr>
        <w:t xml:space="preserve"> </w:t>
      </w:r>
      <w:r>
        <w:t>of</w:t>
      </w:r>
      <w:r>
        <w:rPr>
          <w:spacing w:val="-10"/>
        </w:rPr>
        <w:t xml:space="preserve"> </w:t>
      </w:r>
      <w:r>
        <w:t>Interest</w:t>
      </w:r>
      <w:r>
        <w:rPr>
          <w:spacing w:val="-6"/>
        </w:rPr>
        <w:t xml:space="preserve"> </w:t>
      </w:r>
      <w:r>
        <w:t>Requirements</w:t>
      </w:r>
      <w:r>
        <w:rPr>
          <w:spacing w:val="-10"/>
        </w:rPr>
        <w:t xml:space="preserve"> </w:t>
      </w:r>
      <w:r>
        <w:t>as</w:t>
      </w:r>
      <w:r>
        <w:rPr>
          <w:spacing w:val="-10"/>
        </w:rPr>
        <w:t xml:space="preserve"> </w:t>
      </w:r>
      <w:r>
        <w:t>well</w:t>
      </w:r>
      <w:r>
        <w:rPr>
          <w:spacing w:val="-6"/>
        </w:rPr>
        <w:t xml:space="preserve"> </w:t>
      </w:r>
      <w:r>
        <w:t>as</w:t>
      </w:r>
      <w:r>
        <w:rPr>
          <w:spacing w:val="-8"/>
        </w:rPr>
        <w:t xml:space="preserve"> </w:t>
      </w:r>
      <w:r>
        <w:t>any other federal and state requirements applicable to Recovery Housing.</w:t>
      </w:r>
    </w:p>
    <w:p w14:paraId="67531B62" w14:textId="77777777" w:rsidR="00EF7AA0" w:rsidRDefault="001238EF">
      <w:pPr>
        <w:pStyle w:val="BodyText"/>
        <w:spacing w:before="10"/>
        <w:ind w:left="0"/>
        <w:rPr>
          <w:sz w:val="14"/>
        </w:rPr>
      </w:pPr>
      <w:r>
        <w:rPr>
          <w:noProof/>
          <w:sz w:val="14"/>
        </w:rPr>
        <mc:AlternateContent>
          <mc:Choice Requires="wps">
            <w:drawing>
              <wp:anchor distT="0" distB="0" distL="0" distR="0" simplePos="0" relativeHeight="487604736" behindDoc="1" locked="0" layoutInCell="1" allowOverlap="1" wp14:anchorId="16FCAD73" wp14:editId="7696CA59">
                <wp:simplePos x="0" y="0"/>
                <wp:positionH relativeFrom="page">
                  <wp:posOffset>858012</wp:posOffset>
                </wp:positionH>
                <wp:positionV relativeFrom="paragraph">
                  <wp:posOffset>124234</wp:posOffset>
                </wp:positionV>
                <wp:extent cx="6057900" cy="26225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2255"/>
                        </a:xfrm>
                        <a:prstGeom prst="rect">
                          <a:avLst/>
                        </a:prstGeom>
                        <a:solidFill>
                          <a:srgbClr val="4470C3"/>
                        </a:solidFill>
                      </wps:spPr>
                      <wps:txbx>
                        <w:txbxContent>
                          <w:p w14:paraId="1B3B2DC9" w14:textId="77777777" w:rsidR="00EF7AA0" w:rsidRDefault="001238EF">
                            <w:pPr>
                              <w:spacing w:before="61"/>
                              <w:ind w:left="88"/>
                              <w:rPr>
                                <w:color w:val="000000"/>
                              </w:rPr>
                            </w:pPr>
                            <w:r>
                              <w:rPr>
                                <w:color w:val="FFFFFF"/>
                              </w:rPr>
                              <w:t>APPLICATION,</w:t>
                            </w:r>
                            <w:r>
                              <w:rPr>
                                <w:color w:val="FFFFFF"/>
                                <w:spacing w:val="79"/>
                                <w:w w:val="150"/>
                              </w:rPr>
                              <w:t xml:space="preserve"> </w:t>
                            </w:r>
                            <w:r>
                              <w:rPr>
                                <w:color w:val="FFFFFF"/>
                              </w:rPr>
                              <w:t>SUBMISSION,</w:t>
                            </w:r>
                            <w:r>
                              <w:rPr>
                                <w:color w:val="FFFFFF"/>
                                <w:spacing w:val="32"/>
                              </w:rPr>
                              <w:t xml:space="preserve">  </w:t>
                            </w:r>
                            <w:r>
                              <w:rPr>
                                <w:color w:val="FFFFFF"/>
                              </w:rPr>
                              <w:t>AND</w:t>
                            </w:r>
                            <w:r>
                              <w:rPr>
                                <w:color w:val="FFFFFF"/>
                                <w:spacing w:val="62"/>
                                <w:w w:val="150"/>
                              </w:rPr>
                              <w:t xml:space="preserve"> </w:t>
                            </w:r>
                            <w:r>
                              <w:rPr>
                                <w:color w:val="FFFFFF"/>
                              </w:rPr>
                              <w:t>TIMELY</w:t>
                            </w:r>
                            <w:r>
                              <w:rPr>
                                <w:color w:val="FFFFFF"/>
                                <w:spacing w:val="78"/>
                                <w:w w:val="150"/>
                              </w:rPr>
                              <w:t xml:space="preserve"> </w:t>
                            </w:r>
                            <w:r>
                              <w:rPr>
                                <w:color w:val="FFFFFF"/>
                              </w:rPr>
                              <w:t>RECEIPT</w:t>
                            </w:r>
                            <w:r>
                              <w:rPr>
                                <w:color w:val="FFFFFF"/>
                                <w:spacing w:val="68"/>
                                <w:w w:val="150"/>
                              </w:rPr>
                              <w:t xml:space="preserve"> </w:t>
                            </w:r>
                            <w:r>
                              <w:rPr>
                                <w:color w:val="FFFFFF"/>
                              </w:rPr>
                              <w:t>OF</w:t>
                            </w:r>
                            <w:r>
                              <w:rPr>
                                <w:color w:val="FFFFFF"/>
                                <w:spacing w:val="57"/>
                                <w:w w:val="150"/>
                              </w:rPr>
                              <w:t xml:space="preserve"> </w:t>
                            </w:r>
                            <w:r>
                              <w:rPr>
                                <w:color w:val="FFFFFF"/>
                                <w:spacing w:val="-2"/>
                              </w:rPr>
                              <w:t>INFORMATION</w:t>
                            </w:r>
                          </w:p>
                        </w:txbxContent>
                      </wps:txbx>
                      <wps:bodyPr wrap="square" lIns="0" tIns="0" rIns="0" bIns="0" rtlCol="0">
                        <a:noAutofit/>
                      </wps:bodyPr>
                    </wps:wsp>
                  </a:graphicData>
                </a:graphic>
              </wp:anchor>
            </w:drawing>
          </mc:Choice>
          <mc:Fallback>
            <w:pict>
              <v:shape w14:anchorId="16FCAD73" id="Textbox 40" o:spid="_x0000_s1042" type="#_x0000_t202" style="position:absolute;margin-left:67.55pt;margin-top:9.8pt;width:477pt;height:20.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7+tQEAAFcDAAAOAAAAZHJzL2Uyb0RvYy54bWysU8GO0zAQvSPxD5bvNNmw7ULUdAVdLUJa&#10;AdLCBziO3Vg4HuNxm/TvGbtpu4Ib4uKMPePn995M1vfTYNlBBTTgGn6zKDlTTkJn3K7hP74/vnnH&#10;GUbhOmHBqYYfFfL7zetX69HXqoIebKcCIxCH9egb3sfo66JA2atB4AK8cpTUEAYRaRt2RRfESOiD&#10;LaqyXBUjhM4HkAqRTh9OSb7J+ForGb9qjSoy23DiFvMa8tqmtdisRb0LwvdGzjTEP7AYhHH06AXq&#10;QUTB9sH8BTUYGQBBx4WEoQCtjVRZA6m5Kf9Q89wLr7IWMgf9xSb8f7Dyy+HZfwssTh9hogZmEeif&#10;QP5E8qYYPdZzTfIUa6TqJHTSYUhfksDoInl7vPippsgkHa7K5d37klKSctWqqpbLZHhxve0Dxk8K&#10;BpaChgfqV2YgDk8YT6XnkvQYgjXdo7E2b8Ku3drADoJ6e3t7V27fzugvyrKAE+fEPk7txExHQlep&#10;Nh210B3JgJFmoOH4ay+C4sx+dmRyGphzEM5Bew5CtFvIY5XYOPiwj6BNZn3FnS2k7mXd86Sl8Xi5&#10;z1XX/2HzGwAA//8DAFBLAwQUAAYACAAAACEAQRp+Ed8AAAAKAQAADwAAAGRycy9kb3ducmV2Lnht&#10;bEyPQUvEMBCF7wv+hzCCl8VNatfS1qaLCILoaVdBj9kmNsVmUprstv33zp70Nm/m8eZ71W52PTub&#10;MXQeJSQbAcxg43WHrYSP9+fbHFiICrXqPRoJiwmwq69WlSq1n3BvzofYMgrBUCoJNsah5Dw01jgV&#10;Nn4wSLdvPzoVSY4t16OaKNz1/E6IjDvVIX2wajBP1jQ/h5OTsM7Trcr0+vVtWb7S/ctntMkUpby5&#10;nh8fgEUzxz8zXPAJHWpiOvoT6sB60ul9QlYaigzYxSDygjZHCZkogNcV/1+h/gUAAP//AwBQSwEC&#10;LQAUAAYACAAAACEAtoM4kv4AAADhAQAAEwAAAAAAAAAAAAAAAAAAAAAAW0NvbnRlbnRfVHlwZXNd&#10;LnhtbFBLAQItABQABgAIAAAAIQA4/SH/1gAAAJQBAAALAAAAAAAAAAAAAAAAAC8BAABfcmVscy8u&#10;cmVsc1BLAQItABQABgAIAAAAIQBX5a7+tQEAAFcDAAAOAAAAAAAAAAAAAAAAAC4CAABkcnMvZTJv&#10;RG9jLnhtbFBLAQItABQABgAIAAAAIQBBGn4R3wAAAAoBAAAPAAAAAAAAAAAAAAAAAA8EAABkcnMv&#10;ZG93bnJldi54bWxQSwUGAAAAAAQABADzAAAAGwUAAAAA&#10;" fillcolor="#4470c3" stroked="f">
                <v:textbox inset="0,0,0,0">
                  <w:txbxContent>
                    <w:p w14:paraId="1B3B2DC9" w14:textId="77777777" w:rsidR="00EF7AA0" w:rsidRDefault="001238EF">
                      <w:pPr>
                        <w:spacing w:before="61"/>
                        <w:ind w:left="88"/>
                        <w:rPr>
                          <w:color w:val="000000"/>
                        </w:rPr>
                      </w:pPr>
                      <w:r>
                        <w:rPr>
                          <w:color w:val="FFFFFF"/>
                        </w:rPr>
                        <w:t>APPLICATION,</w:t>
                      </w:r>
                      <w:r>
                        <w:rPr>
                          <w:color w:val="FFFFFF"/>
                          <w:spacing w:val="79"/>
                          <w:w w:val="150"/>
                        </w:rPr>
                        <w:t xml:space="preserve"> </w:t>
                      </w:r>
                      <w:r>
                        <w:rPr>
                          <w:color w:val="FFFFFF"/>
                        </w:rPr>
                        <w:t>SUBMISSION,</w:t>
                      </w:r>
                      <w:r>
                        <w:rPr>
                          <w:color w:val="FFFFFF"/>
                          <w:spacing w:val="32"/>
                        </w:rPr>
                        <w:t xml:space="preserve">  </w:t>
                      </w:r>
                      <w:r>
                        <w:rPr>
                          <w:color w:val="FFFFFF"/>
                        </w:rPr>
                        <w:t>AND</w:t>
                      </w:r>
                      <w:r>
                        <w:rPr>
                          <w:color w:val="FFFFFF"/>
                          <w:spacing w:val="62"/>
                          <w:w w:val="150"/>
                        </w:rPr>
                        <w:t xml:space="preserve"> </w:t>
                      </w:r>
                      <w:r>
                        <w:rPr>
                          <w:color w:val="FFFFFF"/>
                        </w:rPr>
                        <w:t>TIMELY</w:t>
                      </w:r>
                      <w:r>
                        <w:rPr>
                          <w:color w:val="FFFFFF"/>
                          <w:spacing w:val="78"/>
                          <w:w w:val="150"/>
                        </w:rPr>
                        <w:t xml:space="preserve"> </w:t>
                      </w:r>
                      <w:r>
                        <w:rPr>
                          <w:color w:val="FFFFFF"/>
                        </w:rPr>
                        <w:t>RECEIPT</w:t>
                      </w:r>
                      <w:r>
                        <w:rPr>
                          <w:color w:val="FFFFFF"/>
                          <w:spacing w:val="68"/>
                          <w:w w:val="150"/>
                        </w:rPr>
                        <w:t xml:space="preserve"> </w:t>
                      </w:r>
                      <w:r>
                        <w:rPr>
                          <w:color w:val="FFFFFF"/>
                        </w:rPr>
                        <w:t>OF</w:t>
                      </w:r>
                      <w:r>
                        <w:rPr>
                          <w:color w:val="FFFFFF"/>
                          <w:spacing w:val="57"/>
                          <w:w w:val="150"/>
                        </w:rPr>
                        <w:t xml:space="preserve"> </w:t>
                      </w:r>
                      <w:r>
                        <w:rPr>
                          <w:color w:val="FFFFFF"/>
                          <w:spacing w:val="-2"/>
                        </w:rPr>
                        <w:t>INFORMATION</w:t>
                      </w:r>
                    </w:p>
                  </w:txbxContent>
                </v:textbox>
                <w10:wrap type="topAndBottom" anchorx="page"/>
              </v:shape>
            </w:pict>
          </mc:Fallback>
        </mc:AlternateContent>
      </w:r>
      <w:r>
        <w:rPr>
          <w:noProof/>
          <w:sz w:val="14"/>
        </w:rPr>
        <mc:AlternateContent>
          <mc:Choice Requires="wps">
            <w:drawing>
              <wp:anchor distT="0" distB="0" distL="0" distR="0" simplePos="0" relativeHeight="487605248" behindDoc="1" locked="0" layoutInCell="1" allowOverlap="1" wp14:anchorId="11DDB3AB" wp14:editId="01425A00">
                <wp:simplePos x="0" y="0"/>
                <wp:positionH relativeFrom="page">
                  <wp:posOffset>858012</wp:posOffset>
                </wp:positionH>
                <wp:positionV relativeFrom="paragraph">
                  <wp:posOffset>448846</wp:posOffset>
                </wp:positionV>
                <wp:extent cx="6057900" cy="24384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7BEADD63" w14:textId="77777777" w:rsidR="00EF7AA0" w:rsidRDefault="001238EF">
                            <w:pPr>
                              <w:spacing w:before="60"/>
                              <w:ind w:left="88"/>
                              <w:rPr>
                                <w:color w:val="000000"/>
                                <w:sz w:val="20"/>
                              </w:rPr>
                            </w:pPr>
                            <w:r>
                              <w:rPr>
                                <w:color w:val="000000"/>
                                <w:sz w:val="20"/>
                              </w:rPr>
                              <w:t>NOFA</w:t>
                            </w:r>
                            <w:r>
                              <w:rPr>
                                <w:color w:val="000000"/>
                                <w:spacing w:val="59"/>
                                <w:sz w:val="20"/>
                              </w:rPr>
                              <w:t xml:space="preserve"> </w:t>
                            </w:r>
                            <w:r>
                              <w:rPr>
                                <w:color w:val="000000"/>
                                <w:spacing w:val="-2"/>
                                <w:sz w:val="20"/>
                              </w:rPr>
                              <w:t>AVAILABILITY</w:t>
                            </w:r>
                          </w:p>
                        </w:txbxContent>
                      </wps:txbx>
                      <wps:bodyPr wrap="square" lIns="0" tIns="0" rIns="0" bIns="0" rtlCol="0">
                        <a:noAutofit/>
                      </wps:bodyPr>
                    </wps:wsp>
                  </a:graphicData>
                </a:graphic>
              </wp:anchor>
            </w:drawing>
          </mc:Choice>
          <mc:Fallback>
            <w:pict>
              <v:shape w14:anchorId="11DDB3AB" id="Textbox 41" o:spid="_x0000_s1043" type="#_x0000_t202" style="position:absolute;margin-left:67.55pt;margin-top:35.35pt;width:477pt;height:19.2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1XduQEAAFcDAAAOAAAAZHJzL2Uyb0RvYy54bWysU9tu2zAMfR+wfxD0vtjNujY14hRbgwwD&#10;im1Atw+QZSkWJpsaqcTO349ScynWt2EvMiVSR+cc0sv7qfdib5AcDLW8mpVSmEFD64ZtLX/+2Lxb&#10;SEFRDa3yMJhaHgzJ+9XbN8sxVGYOHfjWoGCQgaox1LKLMVRFQbozvaIZBDNw0gL2KvIWt0WLamT0&#10;3hfzsrwpRsA2IGhDxKfr56RcZXxrjY7frCUTha8lc4t5xbw2aS1WS1VtUYXO6SMN9Q8seuUGfvQM&#10;tVZRiR26V1C90wgENs409AVY67TJGljNVfmXmqdOBZO1sDkUzjbR/4PVX/dP4TuKOH2CiRuYRVB4&#10;BP2L2JtiDFQda5KnVBFXJ6GTxT59WYLgi+zt4eynmaLQfHhTfri9KzmlOTe/fr+4zoYXl9sBKX42&#10;0IsU1BK5X5mB2j9STO+r6lSSHiPwrt047/MGt82DR7FX3Nv1Yr3ZzFM7+cqLsizgmXNiH6dmEq5l&#10;obepNh010B7YgJFnoJb0e6fQSOG/DGxyGphTgKegOQUY/QPksUpsBvi4i2BdZn3BPVrI3cvMjpOW&#10;xuPlPldd/ofVHwAAAP//AwBQSwMEFAAGAAgAAAAhADe9BxHdAAAACwEAAA8AAABkcnMvZG93bnJl&#10;di54bWxMj81OwzAQhO9IvIO1SNyoHVB/SONUFIlLD0iklbi68TaOGq+j2G3D27M5wW1mdzT7bbEZ&#10;fSeuOMQ2kIZspkAg1cG21Gg47D+eViBiMmRNFwg1/GCETXl/V5jchht94bVKjeASirnR4FLqcylj&#10;7dCbOAs9Eu9OYfAmsR0aaQdz43LfyWelFtKblviCMz2+O6zP1cVrqNrtbj+eMtwu4nz3TZ/RZSlq&#10;/fgwvq1BJBzTXxgmfEaHkpmO4UI2io79yzzjqIalWoKYAmr1ypPjpFjIspD/fyh/AQAA//8DAFBL&#10;AQItABQABgAIAAAAIQC2gziS/gAAAOEBAAATAAAAAAAAAAAAAAAAAAAAAABbQ29udGVudF9UeXBl&#10;c10ueG1sUEsBAi0AFAAGAAgAAAAhADj9If/WAAAAlAEAAAsAAAAAAAAAAAAAAAAALwEAAF9yZWxz&#10;Ly5yZWxzUEsBAi0AFAAGAAgAAAAhADo/Vd25AQAAVwMAAA4AAAAAAAAAAAAAAAAALgIAAGRycy9l&#10;Mm9Eb2MueG1sUEsBAi0AFAAGAAgAAAAhADe9BxHdAAAACwEAAA8AAAAAAAAAAAAAAAAAEwQAAGRy&#10;cy9kb3ducmV2LnhtbFBLBQYAAAAABAAEAPMAAAAdBQAAAAA=&#10;" fillcolor="#d8dff2" stroked="f">
                <v:textbox inset="0,0,0,0">
                  <w:txbxContent>
                    <w:p w14:paraId="7BEADD63" w14:textId="77777777" w:rsidR="00EF7AA0" w:rsidRDefault="001238EF">
                      <w:pPr>
                        <w:spacing w:before="60"/>
                        <w:ind w:left="88"/>
                        <w:rPr>
                          <w:color w:val="000000"/>
                          <w:sz w:val="20"/>
                        </w:rPr>
                      </w:pPr>
                      <w:r>
                        <w:rPr>
                          <w:color w:val="000000"/>
                          <w:sz w:val="20"/>
                        </w:rPr>
                        <w:t>NOFA</w:t>
                      </w:r>
                      <w:r>
                        <w:rPr>
                          <w:color w:val="000000"/>
                          <w:spacing w:val="59"/>
                          <w:sz w:val="20"/>
                        </w:rPr>
                        <w:t xml:space="preserve"> </w:t>
                      </w:r>
                      <w:r>
                        <w:rPr>
                          <w:color w:val="000000"/>
                          <w:spacing w:val="-2"/>
                          <w:sz w:val="20"/>
                        </w:rPr>
                        <w:t>AVAILABILITY</w:t>
                      </w:r>
                    </w:p>
                  </w:txbxContent>
                </v:textbox>
                <w10:wrap type="topAndBottom" anchorx="page"/>
              </v:shape>
            </w:pict>
          </mc:Fallback>
        </mc:AlternateContent>
      </w:r>
    </w:p>
    <w:p w14:paraId="7A4E743C" w14:textId="77777777" w:rsidR="00EF7AA0" w:rsidRDefault="00EF7AA0">
      <w:pPr>
        <w:pStyle w:val="BodyText"/>
        <w:spacing w:before="5"/>
        <w:ind w:left="0"/>
        <w:rPr>
          <w:sz w:val="6"/>
        </w:rPr>
      </w:pPr>
    </w:p>
    <w:p w14:paraId="2ECE28BE" w14:textId="2FA45B9D" w:rsidR="00EF7AA0" w:rsidRDefault="001238EF">
      <w:pPr>
        <w:pStyle w:val="BodyText"/>
        <w:spacing w:before="108" w:line="276" w:lineRule="auto"/>
        <w:ind w:right="712"/>
        <w:jc w:val="both"/>
      </w:pPr>
      <w:r>
        <w:t>The</w:t>
      </w:r>
      <w:r>
        <w:rPr>
          <w:spacing w:val="-8"/>
        </w:rPr>
        <w:t xml:space="preserve"> </w:t>
      </w:r>
      <w:r>
        <w:t>NOFA</w:t>
      </w:r>
      <w:r>
        <w:rPr>
          <w:spacing w:val="-6"/>
        </w:rPr>
        <w:t xml:space="preserve"> </w:t>
      </w:r>
      <w:r>
        <w:t>was</w:t>
      </w:r>
      <w:r>
        <w:rPr>
          <w:spacing w:val="-10"/>
        </w:rPr>
        <w:t xml:space="preserve"> </w:t>
      </w:r>
      <w:r>
        <w:t>published</w:t>
      </w:r>
      <w:r>
        <w:rPr>
          <w:spacing w:val="-10"/>
        </w:rPr>
        <w:t xml:space="preserve"> </w:t>
      </w:r>
      <w:r>
        <w:t>on</w:t>
      </w:r>
      <w:r>
        <w:rPr>
          <w:spacing w:val="-13"/>
        </w:rPr>
        <w:t xml:space="preserve"> </w:t>
      </w:r>
      <w:r>
        <w:t>May</w:t>
      </w:r>
      <w:r>
        <w:rPr>
          <w:spacing w:val="-8"/>
        </w:rPr>
        <w:t xml:space="preserve"> </w:t>
      </w:r>
      <w:r>
        <w:t>1</w:t>
      </w:r>
      <w:r>
        <w:t>,</w:t>
      </w:r>
      <w:r>
        <w:rPr>
          <w:spacing w:val="-10"/>
        </w:rPr>
        <w:t xml:space="preserve"> </w:t>
      </w:r>
      <w:r>
        <w:t>2024</w:t>
      </w:r>
      <w:r>
        <w:t>,</w:t>
      </w:r>
      <w:r>
        <w:rPr>
          <w:spacing w:val="-1"/>
        </w:rPr>
        <w:t xml:space="preserve"> </w:t>
      </w:r>
      <w:r>
        <w:t>and</w:t>
      </w:r>
      <w:r>
        <w:rPr>
          <w:spacing w:val="-10"/>
        </w:rPr>
        <w:t xml:space="preserve"> </w:t>
      </w:r>
      <w:r>
        <w:t>has</w:t>
      </w:r>
      <w:r>
        <w:rPr>
          <w:spacing w:val="-8"/>
        </w:rPr>
        <w:t xml:space="preserve"> </w:t>
      </w:r>
      <w:r>
        <w:t>remained</w:t>
      </w:r>
      <w:r>
        <w:rPr>
          <w:spacing w:val="-10"/>
        </w:rPr>
        <w:t xml:space="preserve"> </w:t>
      </w:r>
      <w:r>
        <w:t>open</w:t>
      </w:r>
      <w:r>
        <w:rPr>
          <w:spacing w:val="-10"/>
        </w:rPr>
        <w:t xml:space="preserve"> </w:t>
      </w:r>
      <w:r>
        <w:t>since</w:t>
      </w:r>
      <w:r>
        <w:rPr>
          <w:spacing w:val="-8"/>
        </w:rPr>
        <w:t xml:space="preserve"> </w:t>
      </w:r>
      <w:r>
        <w:t>that</w:t>
      </w:r>
      <w:r>
        <w:rPr>
          <w:spacing w:val="-10"/>
        </w:rPr>
        <w:t xml:space="preserve"> </w:t>
      </w:r>
      <w:r>
        <w:t>date.</w:t>
      </w:r>
      <w:r>
        <w:rPr>
          <w:spacing w:val="-10"/>
        </w:rPr>
        <w:t xml:space="preserve"> </w:t>
      </w:r>
      <w:r>
        <w:t>It</w:t>
      </w:r>
      <w:r>
        <w:rPr>
          <w:spacing w:val="-8"/>
        </w:rPr>
        <w:t xml:space="preserve"> </w:t>
      </w:r>
      <w:r>
        <w:t>will</w:t>
      </w:r>
      <w:r>
        <w:rPr>
          <w:spacing w:val="-8"/>
        </w:rPr>
        <w:t xml:space="preserve"> </w:t>
      </w:r>
      <w:r>
        <w:t>continue</w:t>
      </w:r>
      <w:r>
        <w:rPr>
          <w:spacing w:val="-8"/>
        </w:rPr>
        <w:t xml:space="preserve"> </w:t>
      </w:r>
      <w:r>
        <w:t>to</w:t>
      </w:r>
      <w:r>
        <w:rPr>
          <w:spacing w:val="-8"/>
        </w:rPr>
        <w:t xml:space="preserve"> </w:t>
      </w:r>
      <w:r>
        <w:t>remain</w:t>
      </w:r>
      <w:r>
        <w:rPr>
          <w:spacing w:val="-10"/>
        </w:rPr>
        <w:t xml:space="preserve"> </w:t>
      </w:r>
      <w:r>
        <w:t xml:space="preserve">open until all RHP funds have been awarded, being updated annually as new RHP funds are awarded to New Mexico, as </w:t>
      </w:r>
      <w:r>
        <w:rPr>
          <w:spacing w:val="-2"/>
        </w:rPr>
        <w:t>applicable. Applications</w:t>
      </w:r>
      <w:r>
        <w:rPr>
          <w:spacing w:val="-3"/>
        </w:rPr>
        <w:t xml:space="preserve"> </w:t>
      </w:r>
      <w:r>
        <w:rPr>
          <w:spacing w:val="-2"/>
        </w:rPr>
        <w:t>received will be prioritized</w:t>
      </w:r>
      <w:r>
        <w:rPr>
          <w:spacing w:val="-3"/>
        </w:rPr>
        <w:t xml:space="preserve"> </w:t>
      </w:r>
      <w:r>
        <w:rPr>
          <w:spacing w:val="-2"/>
        </w:rPr>
        <w:t>according to their ability to meet</w:t>
      </w:r>
      <w:r>
        <w:rPr>
          <w:spacing w:val="-4"/>
        </w:rPr>
        <w:t xml:space="preserve"> </w:t>
      </w:r>
      <w:r>
        <w:rPr>
          <w:spacing w:val="-2"/>
        </w:rPr>
        <w:t>the Mandatory Priorities</w:t>
      </w:r>
      <w:r>
        <w:rPr>
          <w:spacing w:val="-3"/>
        </w:rPr>
        <w:t xml:space="preserve"> </w:t>
      </w:r>
      <w:r>
        <w:rPr>
          <w:spacing w:val="-2"/>
        </w:rPr>
        <w:t xml:space="preserve">imposed </w:t>
      </w:r>
      <w:r>
        <w:t>in the SUPPORT Act and Minimum Requirements and detailed Scoring Criteria listed in this NOFA.</w:t>
      </w:r>
    </w:p>
    <w:p w14:paraId="35FDE01C" w14:textId="77777777" w:rsidR="00EF7AA0" w:rsidRDefault="001238EF">
      <w:pPr>
        <w:pStyle w:val="BodyText"/>
        <w:spacing w:before="3"/>
        <w:ind w:left="0"/>
        <w:rPr>
          <w:sz w:val="15"/>
        </w:rPr>
      </w:pPr>
      <w:r>
        <w:rPr>
          <w:noProof/>
          <w:sz w:val="15"/>
        </w:rPr>
        <mc:AlternateContent>
          <mc:Choice Requires="wps">
            <w:drawing>
              <wp:anchor distT="0" distB="0" distL="0" distR="0" simplePos="0" relativeHeight="487605760" behindDoc="1" locked="0" layoutInCell="1" allowOverlap="1" wp14:anchorId="69837249" wp14:editId="72C454E0">
                <wp:simplePos x="0" y="0"/>
                <wp:positionH relativeFrom="page">
                  <wp:posOffset>858012</wp:posOffset>
                </wp:positionH>
                <wp:positionV relativeFrom="paragraph">
                  <wp:posOffset>126803</wp:posOffset>
                </wp:positionV>
                <wp:extent cx="6057900" cy="24384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2AC0B825" w14:textId="77777777" w:rsidR="00EF7AA0" w:rsidRDefault="001238EF">
                            <w:pPr>
                              <w:spacing w:before="60"/>
                              <w:ind w:left="88"/>
                              <w:rPr>
                                <w:color w:val="000000"/>
                                <w:sz w:val="20"/>
                              </w:rPr>
                            </w:pPr>
                            <w:r>
                              <w:rPr>
                                <w:color w:val="000000"/>
                                <w:spacing w:val="10"/>
                                <w:sz w:val="20"/>
                              </w:rPr>
                              <w:t>APPLICATION</w:t>
                            </w:r>
                            <w:r>
                              <w:rPr>
                                <w:color w:val="000000"/>
                                <w:spacing w:val="51"/>
                                <w:sz w:val="20"/>
                              </w:rPr>
                              <w:t xml:space="preserve"> </w:t>
                            </w:r>
                            <w:r>
                              <w:rPr>
                                <w:color w:val="000000"/>
                                <w:sz w:val="20"/>
                              </w:rPr>
                              <w:t>FORMAT</w:t>
                            </w:r>
                            <w:r>
                              <w:rPr>
                                <w:color w:val="000000"/>
                                <w:spacing w:val="54"/>
                                <w:sz w:val="20"/>
                              </w:rPr>
                              <w:t xml:space="preserve"> </w:t>
                            </w:r>
                            <w:r>
                              <w:rPr>
                                <w:color w:val="000000"/>
                                <w:sz w:val="20"/>
                              </w:rPr>
                              <w:t>AND</w:t>
                            </w:r>
                            <w:r>
                              <w:rPr>
                                <w:color w:val="000000"/>
                                <w:spacing w:val="37"/>
                                <w:sz w:val="20"/>
                              </w:rPr>
                              <w:t xml:space="preserve"> </w:t>
                            </w:r>
                            <w:r>
                              <w:rPr>
                                <w:color w:val="000000"/>
                                <w:spacing w:val="11"/>
                                <w:sz w:val="20"/>
                              </w:rPr>
                              <w:t>INSTRUCTIONS</w:t>
                            </w:r>
                            <w:r>
                              <w:rPr>
                                <w:color w:val="000000"/>
                                <w:spacing w:val="51"/>
                                <w:sz w:val="20"/>
                              </w:rPr>
                              <w:t xml:space="preserve"> </w:t>
                            </w:r>
                            <w:r>
                              <w:rPr>
                                <w:color w:val="000000"/>
                                <w:sz w:val="20"/>
                              </w:rPr>
                              <w:t>TO</w:t>
                            </w:r>
                            <w:r>
                              <w:rPr>
                                <w:color w:val="000000"/>
                                <w:spacing w:val="30"/>
                                <w:sz w:val="20"/>
                              </w:rPr>
                              <w:t xml:space="preserve"> </w:t>
                            </w:r>
                            <w:r>
                              <w:rPr>
                                <w:color w:val="000000"/>
                                <w:spacing w:val="-2"/>
                                <w:sz w:val="20"/>
                              </w:rPr>
                              <w:t>APPLICANTS</w:t>
                            </w:r>
                          </w:p>
                        </w:txbxContent>
                      </wps:txbx>
                      <wps:bodyPr wrap="square" lIns="0" tIns="0" rIns="0" bIns="0" rtlCol="0">
                        <a:noAutofit/>
                      </wps:bodyPr>
                    </wps:wsp>
                  </a:graphicData>
                </a:graphic>
              </wp:anchor>
            </w:drawing>
          </mc:Choice>
          <mc:Fallback>
            <w:pict>
              <v:shape w14:anchorId="69837249" id="Textbox 42" o:spid="_x0000_s1044" type="#_x0000_t202" style="position:absolute;margin-left:67.55pt;margin-top:10pt;width:477pt;height:19.2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puQEAAFc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oYtUm44aaA9swMgzUEv6s1NopPDfBjY5DcwpwFPQnAKM/g7yWCU2A3zeRbAus77gHi3k7mVmx0lL&#10;4/F8n6su/8PqLwAAAP//AwBQSwMEFAAGAAgAAAAhAEggtiLcAAAACgEAAA8AAABkcnMvZG93bnJl&#10;di54bWxMj01Lw0AQhu+C/2GZgje7iZoSYzbFCl56EEwFr9vsNAnNzobMto3/3ulJj+/Mw/tRrmc/&#10;qDNO3AcykC4TUEhNcD21Br527/c5KI6WnB0CoYEfZFhXtzelLVy40Cee69gqMSEurIEuxrHQmpsO&#10;veVlGJHkdwiTt1Hk1Go32YuY+0E/JMlKe9uTJHR2xLcOm2N98gbqfrPdzYcUNyvOtt/0wV0a2Zi7&#10;xfz6AiriHP9guNaX6lBJp304kWM1iH7MUkENSAyoK5Dkz3LZG8jyJ9BVqf9PqH4BAAD//wMAUEsB&#10;Ai0AFAAGAAgAAAAhALaDOJL+AAAA4QEAABMAAAAAAAAAAAAAAAAAAAAAAFtDb250ZW50X1R5cGVz&#10;XS54bWxQSwECLQAUAAYACAAAACEAOP0h/9YAAACUAQAACwAAAAAAAAAAAAAAAAAvAQAAX3JlbHMv&#10;LnJlbHNQSwECLQAUAAYACAAAACEAFP7mabkBAABXAwAADgAAAAAAAAAAAAAAAAAuAgAAZHJzL2Uy&#10;b0RvYy54bWxQSwECLQAUAAYACAAAACEASCC2ItwAAAAKAQAADwAAAAAAAAAAAAAAAAATBAAAZHJz&#10;L2Rvd25yZXYueG1sUEsFBgAAAAAEAAQA8wAAABwFAAAAAA==&#10;" fillcolor="#d8dff2" stroked="f">
                <v:textbox inset="0,0,0,0">
                  <w:txbxContent>
                    <w:p w14:paraId="2AC0B825" w14:textId="77777777" w:rsidR="00EF7AA0" w:rsidRDefault="001238EF">
                      <w:pPr>
                        <w:spacing w:before="60"/>
                        <w:ind w:left="88"/>
                        <w:rPr>
                          <w:color w:val="000000"/>
                          <w:sz w:val="20"/>
                        </w:rPr>
                      </w:pPr>
                      <w:r>
                        <w:rPr>
                          <w:color w:val="000000"/>
                          <w:spacing w:val="10"/>
                          <w:sz w:val="20"/>
                        </w:rPr>
                        <w:t>APPLICATION</w:t>
                      </w:r>
                      <w:r>
                        <w:rPr>
                          <w:color w:val="000000"/>
                          <w:spacing w:val="51"/>
                          <w:sz w:val="20"/>
                        </w:rPr>
                        <w:t xml:space="preserve"> </w:t>
                      </w:r>
                      <w:r>
                        <w:rPr>
                          <w:color w:val="000000"/>
                          <w:sz w:val="20"/>
                        </w:rPr>
                        <w:t>FORMAT</w:t>
                      </w:r>
                      <w:r>
                        <w:rPr>
                          <w:color w:val="000000"/>
                          <w:spacing w:val="54"/>
                          <w:sz w:val="20"/>
                        </w:rPr>
                        <w:t xml:space="preserve"> </w:t>
                      </w:r>
                      <w:r>
                        <w:rPr>
                          <w:color w:val="000000"/>
                          <w:sz w:val="20"/>
                        </w:rPr>
                        <w:t>AND</w:t>
                      </w:r>
                      <w:r>
                        <w:rPr>
                          <w:color w:val="000000"/>
                          <w:spacing w:val="37"/>
                          <w:sz w:val="20"/>
                        </w:rPr>
                        <w:t xml:space="preserve"> </w:t>
                      </w:r>
                      <w:r>
                        <w:rPr>
                          <w:color w:val="000000"/>
                          <w:spacing w:val="11"/>
                          <w:sz w:val="20"/>
                        </w:rPr>
                        <w:t>INSTRUCTIONS</w:t>
                      </w:r>
                      <w:r>
                        <w:rPr>
                          <w:color w:val="000000"/>
                          <w:spacing w:val="51"/>
                          <w:sz w:val="20"/>
                        </w:rPr>
                        <w:t xml:space="preserve"> </w:t>
                      </w:r>
                      <w:r>
                        <w:rPr>
                          <w:color w:val="000000"/>
                          <w:sz w:val="20"/>
                        </w:rPr>
                        <w:t>TO</w:t>
                      </w:r>
                      <w:r>
                        <w:rPr>
                          <w:color w:val="000000"/>
                          <w:spacing w:val="30"/>
                          <w:sz w:val="20"/>
                        </w:rPr>
                        <w:t xml:space="preserve"> </w:t>
                      </w:r>
                      <w:r>
                        <w:rPr>
                          <w:color w:val="000000"/>
                          <w:spacing w:val="-2"/>
                          <w:sz w:val="20"/>
                        </w:rPr>
                        <w:t>APPLICANTS</w:t>
                      </w:r>
                    </w:p>
                  </w:txbxContent>
                </v:textbox>
                <w10:wrap type="topAndBottom" anchorx="page"/>
              </v:shape>
            </w:pict>
          </mc:Fallback>
        </mc:AlternateContent>
      </w:r>
    </w:p>
    <w:p w14:paraId="678B58E7" w14:textId="77777777" w:rsidR="00EF7AA0" w:rsidRDefault="001238EF">
      <w:pPr>
        <w:pStyle w:val="BodyText"/>
        <w:spacing w:before="106" w:line="276" w:lineRule="auto"/>
        <w:ind w:right="718"/>
        <w:jc w:val="both"/>
      </w:pPr>
      <w:r>
        <w:t>All applications must include the items requested in the NOFA Documentation Submission Checklist. The checklist includes, but is not limited to, such items as application, schedules, resumes, audits, narrative, certifications, and disclosures. All other exhibits are outlined within the NOFA Required Documents checklist.</w:t>
      </w:r>
    </w:p>
    <w:p w14:paraId="67DE81BD" w14:textId="77777777" w:rsidR="00EF7AA0" w:rsidRDefault="001238EF">
      <w:pPr>
        <w:pStyle w:val="BodyText"/>
        <w:spacing w:before="3"/>
        <w:ind w:left="0"/>
        <w:rPr>
          <w:sz w:val="15"/>
        </w:rPr>
      </w:pPr>
      <w:r>
        <w:rPr>
          <w:noProof/>
          <w:sz w:val="15"/>
        </w:rPr>
        <mc:AlternateContent>
          <mc:Choice Requires="wps">
            <w:drawing>
              <wp:anchor distT="0" distB="0" distL="0" distR="0" simplePos="0" relativeHeight="487606272" behindDoc="1" locked="0" layoutInCell="1" allowOverlap="1" wp14:anchorId="70F9126D" wp14:editId="1E44E5F2">
                <wp:simplePos x="0" y="0"/>
                <wp:positionH relativeFrom="page">
                  <wp:posOffset>858012</wp:posOffset>
                </wp:positionH>
                <wp:positionV relativeFrom="paragraph">
                  <wp:posOffset>126852</wp:posOffset>
                </wp:positionV>
                <wp:extent cx="6057900" cy="24384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9382F81" w14:textId="77777777" w:rsidR="00EF7AA0" w:rsidRDefault="001238EF">
                            <w:pPr>
                              <w:spacing w:before="58"/>
                              <w:ind w:left="88"/>
                              <w:rPr>
                                <w:color w:val="000000"/>
                                <w:sz w:val="20"/>
                              </w:rPr>
                            </w:pPr>
                            <w:r>
                              <w:rPr>
                                <w:color w:val="000000"/>
                                <w:spacing w:val="10"/>
                                <w:sz w:val="20"/>
                              </w:rPr>
                              <w:t>APPLICATION</w:t>
                            </w:r>
                            <w:r>
                              <w:rPr>
                                <w:color w:val="000000"/>
                                <w:spacing w:val="34"/>
                                <w:sz w:val="20"/>
                              </w:rPr>
                              <w:t xml:space="preserve"> </w:t>
                            </w:r>
                            <w:r>
                              <w:rPr>
                                <w:color w:val="000000"/>
                                <w:spacing w:val="-2"/>
                                <w:sz w:val="20"/>
                              </w:rPr>
                              <w:t>SUBMISSION</w:t>
                            </w:r>
                          </w:p>
                        </w:txbxContent>
                      </wps:txbx>
                      <wps:bodyPr wrap="square" lIns="0" tIns="0" rIns="0" bIns="0" rtlCol="0">
                        <a:noAutofit/>
                      </wps:bodyPr>
                    </wps:wsp>
                  </a:graphicData>
                </a:graphic>
              </wp:anchor>
            </w:drawing>
          </mc:Choice>
          <mc:Fallback>
            <w:pict>
              <v:shape w14:anchorId="70F9126D" id="Textbox 43" o:spid="_x0000_s1045" type="#_x0000_t202" style="position:absolute;margin-left:67.55pt;margin-top:10pt;width:477pt;height:19.2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oYuQEAAFcDAAAOAAAAZHJzL2Uyb0RvYy54bWysU9tu2zAMfR+wfxD0vtjNui414hRbgwwD&#10;im1Atw+QZSkWJpsaqcTO349ScynWt2IvMiVSR+cc0su7qfdib5AcDLW8mpVSmEFD64ZtLX/93Lxb&#10;SEFRDa3yMJhaHgzJu9XbN8sxVGYOHfjWoGCQgaox1LKLMVRFQbozvaIZBDNw0gL2KvIWt0WLamT0&#10;3hfzsrwpRsA2IGhDxKfrp6RcZXxrjY7frSUTha8lc4t5xbw2aS1WS1VtUYXO6SMN9QoWvXIDP3qG&#10;WquoxA7dC6jeaQQCG2ca+gKsddpkDazmqvxHzWOngsla2BwKZ5vo/8Hqb/vH8ANFnD7DxA3MIig8&#10;gP5N7E0xBqqONclTqoirk9DJYp++LEHwRfb2cPbTTFFoPrwpP3y8LTmlOTe/fr+4zoYXl9sBKX4x&#10;0IsU1BK5X5mB2j9QTO+r6lSSHiPwrt047/MGt829R7FX3Nv1Yr3ZzFM7+cqzsizgiXNiH6dmEq5l&#10;obepNh010B7YgJFnoJb0Z6fQSOG/DmxyGphTgKegOQUY/T3ksUpsBvi0i2BdZn3BPVrI3cvMjpOW&#10;xuP5Pldd/ofVXwAAAP//AwBQSwMEFAAGAAgAAAAhAEggtiLcAAAACgEAAA8AAABkcnMvZG93bnJl&#10;di54bWxMj01Lw0AQhu+C/2GZgje7iZoSYzbFCl56EEwFr9vsNAnNzobMto3/3ulJj+/Mw/tRrmc/&#10;qDNO3AcykC4TUEhNcD21Br527/c5KI6WnB0CoYEfZFhXtzelLVy40Cee69gqMSEurIEuxrHQmpsO&#10;veVlGJHkdwiTt1Hk1Go32YuY+0E/JMlKe9uTJHR2xLcOm2N98gbqfrPdzYcUNyvOtt/0wV0a2Zi7&#10;xfz6AiriHP9guNaX6lBJp304kWM1iH7MUkENSAyoK5Dkz3LZG8jyJ9BVqf9PqH4BAAD//wMAUEsB&#10;Ai0AFAAGAAgAAAAhALaDOJL+AAAA4QEAABMAAAAAAAAAAAAAAAAAAAAAAFtDb250ZW50X1R5cGVz&#10;XS54bWxQSwECLQAUAAYACAAAACEAOP0h/9YAAACUAQAACwAAAAAAAAAAAAAAAAAvAQAAX3JlbHMv&#10;LnJlbHNQSwECLQAUAAYACAAAACEAUyZKGLkBAABXAwAADgAAAAAAAAAAAAAAAAAuAgAAZHJzL2Uy&#10;b0RvYy54bWxQSwECLQAUAAYACAAAACEASCC2ItwAAAAKAQAADwAAAAAAAAAAAAAAAAATBAAAZHJz&#10;L2Rvd25yZXYueG1sUEsFBgAAAAAEAAQA8wAAABwFAAAAAA==&#10;" fillcolor="#d8dff2" stroked="f">
                <v:textbox inset="0,0,0,0">
                  <w:txbxContent>
                    <w:p w14:paraId="49382F81" w14:textId="77777777" w:rsidR="00EF7AA0" w:rsidRDefault="001238EF">
                      <w:pPr>
                        <w:spacing w:before="58"/>
                        <w:ind w:left="88"/>
                        <w:rPr>
                          <w:color w:val="000000"/>
                          <w:sz w:val="20"/>
                        </w:rPr>
                      </w:pPr>
                      <w:r>
                        <w:rPr>
                          <w:color w:val="000000"/>
                          <w:spacing w:val="10"/>
                          <w:sz w:val="20"/>
                        </w:rPr>
                        <w:t>APPLICATION</w:t>
                      </w:r>
                      <w:r>
                        <w:rPr>
                          <w:color w:val="000000"/>
                          <w:spacing w:val="34"/>
                          <w:sz w:val="20"/>
                        </w:rPr>
                        <w:t xml:space="preserve"> </w:t>
                      </w:r>
                      <w:r>
                        <w:rPr>
                          <w:color w:val="000000"/>
                          <w:spacing w:val="-2"/>
                          <w:sz w:val="20"/>
                        </w:rPr>
                        <w:t>SUBMISSION</w:t>
                      </w:r>
                    </w:p>
                  </w:txbxContent>
                </v:textbox>
                <w10:wrap type="topAndBottom" anchorx="page"/>
              </v:shape>
            </w:pict>
          </mc:Fallback>
        </mc:AlternateContent>
      </w:r>
    </w:p>
    <w:p w14:paraId="5E24181C" w14:textId="77777777" w:rsidR="00EF7AA0" w:rsidRDefault="001238EF">
      <w:pPr>
        <w:pStyle w:val="BodyText"/>
        <w:spacing w:before="87" w:line="276" w:lineRule="auto"/>
        <w:ind w:right="706"/>
        <w:jc w:val="both"/>
      </w:pPr>
      <w:r>
        <w:t>The required application forms will be provided electronically and may be downloaded from Housing New</w:t>
      </w:r>
      <w:r>
        <w:rPr>
          <w:spacing w:val="40"/>
        </w:rPr>
        <w:t xml:space="preserve"> </w:t>
      </w:r>
      <w:r>
        <w:t>Mexico’s</w:t>
      </w:r>
      <w:r>
        <w:rPr>
          <w:spacing w:val="4"/>
        </w:rPr>
        <w:t xml:space="preserve"> </w:t>
      </w:r>
      <w:r>
        <w:t>website</w:t>
      </w:r>
      <w:r>
        <w:rPr>
          <w:spacing w:val="37"/>
        </w:rPr>
        <w:t xml:space="preserve"> </w:t>
      </w:r>
      <w:r>
        <w:t xml:space="preserve">at </w:t>
      </w:r>
      <w:r>
        <w:rPr>
          <w:rFonts w:ascii="Calibri" w:hAnsi="Calibri"/>
          <w:color w:val="0000FF"/>
          <w:u w:val="single" w:color="0000FF"/>
        </w:rPr>
        <w:t xml:space="preserve">h t t p s : </w:t>
      </w:r>
      <w:r>
        <w:rPr>
          <w:rFonts w:ascii="Calibri" w:hAnsi="Calibri"/>
          <w:color w:val="0000FF"/>
          <w:spacing w:val="11"/>
          <w:u w:val="single" w:color="0000FF"/>
        </w:rPr>
        <w:t xml:space="preserve">// </w:t>
      </w:r>
      <w:r>
        <w:rPr>
          <w:rFonts w:ascii="Calibri" w:hAnsi="Calibri"/>
          <w:color w:val="0000FF"/>
          <w:u w:val="single" w:color="0000FF"/>
        </w:rPr>
        <w:t>h o u s i n g n m . o r g</w:t>
      </w:r>
      <w:r>
        <w:rPr>
          <w:rFonts w:ascii="Calibri" w:hAnsi="Calibri"/>
          <w:color w:val="0000FF"/>
          <w:spacing w:val="-12"/>
          <w:u w:val="single" w:color="0000FF"/>
        </w:rPr>
        <w:t xml:space="preserve"> </w:t>
      </w:r>
      <w:r>
        <w:rPr>
          <w:rFonts w:ascii="Calibri" w:hAnsi="Calibri"/>
          <w:color w:val="0000FF"/>
          <w:u w:val="single" w:color="0000FF"/>
        </w:rPr>
        <w:t>/</w:t>
      </w:r>
      <w:r>
        <w:rPr>
          <w:rFonts w:ascii="Calibri" w:hAnsi="Calibri"/>
          <w:color w:val="0000FF"/>
          <w:spacing w:val="-11"/>
          <w:u w:val="single" w:color="0000FF"/>
        </w:rPr>
        <w:t xml:space="preserve"> </w:t>
      </w:r>
      <w:r>
        <w:rPr>
          <w:rFonts w:ascii="Calibri" w:hAnsi="Calibri"/>
          <w:color w:val="0000FF"/>
          <w:u w:val="single" w:color="0000FF"/>
        </w:rPr>
        <w:t>p</w:t>
      </w:r>
      <w:r>
        <w:rPr>
          <w:rFonts w:ascii="Calibri" w:hAnsi="Calibri"/>
          <w:color w:val="0000FF"/>
          <w:spacing w:val="28"/>
          <w:u w:val="single" w:color="0000FF"/>
        </w:rPr>
        <w:t xml:space="preserve"> </w:t>
      </w:r>
      <w:r>
        <w:rPr>
          <w:rFonts w:ascii="Calibri" w:hAnsi="Calibri"/>
          <w:color w:val="0000FF"/>
          <w:u w:val="single" w:color="0000FF"/>
        </w:rPr>
        <w:t xml:space="preserve">r o </w:t>
      </w:r>
      <w:r>
        <w:rPr>
          <w:rFonts w:ascii="Calibri" w:hAnsi="Calibri"/>
          <w:color w:val="0000FF"/>
          <w:spacing w:val="9"/>
          <w:u w:val="single" w:color="0000FF"/>
        </w:rPr>
        <w:t xml:space="preserve">gr </w:t>
      </w:r>
      <w:r>
        <w:rPr>
          <w:rFonts w:ascii="Calibri" w:hAnsi="Calibri"/>
          <w:color w:val="0000FF"/>
          <w:u w:val="single" w:color="0000FF"/>
        </w:rPr>
        <w:t>a m s /</w:t>
      </w:r>
      <w:r>
        <w:rPr>
          <w:rFonts w:ascii="Calibri" w:hAnsi="Calibri"/>
          <w:color w:val="0000FF"/>
          <w:spacing w:val="-12"/>
          <w:u w:val="single" w:color="0000FF"/>
        </w:rPr>
        <w:t xml:space="preserve"> </w:t>
      </w:r>
      <w:r>
        <w:rPr>
          <w:rFonts w:ascii="Calibri" w:hAnsi="Calibri"/>
          <w:color w:val="0000FF"/>
          <w:u w:val="single" w:color="0000FF"/>
        </w:rPr>
        <w:t>r</w:t>
      </w:r>
      <w:r>
        <w:rPr>
          <w:rFonts w:ascii="Calibri" w:hAnsi="Calibri"/>
          <w:color w:val="0000FF"/>
          <w:spacing w:val="23"/>
          <w:u w:val="single" w:color="0000FF"/>
        </w:rPr>
        <w:t xml:space="preserve"> </w:t>
      </w:r>
      <w:r>
        <w:rPr>
          <w:rFonts w:ascii="Calibri" w:hAnsi="Calibri"/>
          <w:color w:val="0000FF"/>
          <w:u w:val="single" w:color="0000FF"/>
        </w:rPr>
        <w:t>e c o v e</w:t>
      </w:r>
      <w:r>
        <w:rPr>
          <w:rFonts w:ascii="Calibri" w:hAnsi="Calibri"/>
          <w:color w:val="0000FF"/>
          <w:spacing w:val="-3"/>
          <w:u w:val="single" w:color="0000FF"/>
        </w:rPr>
        <w:t xml:space="preserve"> </w:t>
      </w:r>
      <w:r>
        <w:rPr>
          <w:rFonts w:ascii="Calibri" w:hAnsi="Calibri"/>
          <w:color w:val="0000FF"/>
          <w:u w:val="single" w:color="0000FF"/>
        </w:rPr>
        <w:t xml:space="preserve">r y - </w:t>
      </w:r>
      <w:r>
        <w:rPr>
          <w:rFonts w:ascii="Calibri" w:hAnsi="Calibri"/>
          <w:color w:val="0000FF"/>
          <w:spacing w:val="10"/>
          <w:u w:val="single" w:color="0000FF"/>
        </w:rPr>
        <w:t xml:space="preserve">ho us </w:t>
      </w:r>
      <w:r>
        <w:rPr>
          <w:rFonts w:ascii="Calibri" w:hAnsi="Calibri"/>
          <w:color w:val="0000FF"/>
          <w:u w:val="single" w:color="0000FF"/>
        </w:rPr>
        <w:t>i</w:t>
      </w:r>
      <w:r>
        <w:rPr>
          <w:rFonts w:ascii="Calibri" w:hAnsi="Calibri"/>
          <w:color w:val="0000FF"/>
          <w:spacing w:val="-2"/>
          <w:u w:val="single" w:color="0000FF"/>
        </w:rPr>
        <w:t xml:space="preserve"> </w:t>
      </w:r>
      <w:r>
        <w:rPr>
          <w:rFonts w:ascii="Calibri" w:hAnsi="Calibri"/>
          <w:color w:val="0000FF"/>
          <w:u w:val="single" w:color="0000FF"/>
        </w:rPr>
        <w:t>n g - p r o g r a m</w:t>
      </w:r>
      <w:r>
        <w:rPr>
          <w:rFonts w:ascii="Calibri" w:hAnsi="Calibri"/>
          <w:color w:val="0000FF"/>
        </w:rPr>
        <w:t xml:space="preserve"> </w:t>
      </w:r>
      <w:r>
        <w:rPr>
          <w:rFonts w:ascii="Calibri" w:hAnsi="Calibri"/>
        </w:rPr>
        <w:t xml:space="preserve">. </w:t>
      </w:r>
      <w:r>
        <w:t>Applications</w:t>
      </w:r>
      <w:r>
        <w:rPr>
          <w:spacing w:val="40"/>
        </w:rPr>
        <w:t xml:space="preserve"> </w:t>
      </w:r>
      <w:r>
        <w:t>must</w:t>
      </w:r>
      <w:r>
        <w:rPr>
          <w:spacing w:val="40"/>
        </w:rPr>
        <w:t xml:space="preserve"> </w:t>
      </w:r>
      <w:r>
        <w:t>be submitted via</w:t>
      </w:r>
      <w:r>
        <w:rPr>
          <w:spacing w:val="-3"/>
        </w:rPr>
        <w:t xml:space="preserve"> </w:t>
      </w:r>
      <w:r>
        <w:t>email</w:t>
      </w:r>
      <w:r>
        <w:rPr>
          <w:spacing w:val="-3"/>
        </w:rPr>
        <w:t xml:space="preserve"> </w:t>
      </w:r>
      <w:r>
        <w:t xml:space="preserve">to </w:t>
      </w:r>
      <w:hyperlink r:id="rId14">
        <w:r>
          <w:rPr>
            <w:color w:val="0000FF"/>
            <w:u w:val="single" w:color="0000FF"/>
          </w:rPr>
          <w:t>arobertson@housingnm.org</w:t>
        </w:r>
      </w:hyperlink>
      <w:r>
        <w:rPr>
          <w:color w:val="0000FF"/>
        </w:rPr>
        <w:t xml:space="preserve"> </w:t>
      </w:r>
      <w:r>
        <w:t>and</w:t>
      </w:r>
      <w:r>
        <w:rPr>
          <w:spacing w:val="-2"/>
        </w:rPr>
        <w:t xml:space="preserve"> </w:t>
      </w:r>
      <w:r>
        <w:t>include</w:t>
      </w:r>
      <w:r>
        <w:rPr>
          <w:spacing w:val="-8"/>
        </w:rPr>
        <w:t xml:space="preserve"> </w:t>
      </w:r>
      <w:r>
        <w:t>“Recovery Housing Program Application Submission” in the subject line.</w:t>
      </w:r>
    </w:p>
    <w:p w14:paraId="29BDCBF4" w14:textId="77777777" w:rsidR="00EF7AA0" w:rsidRDefault="00EF7AA0">
      <w:pPr>
        <w:pStyle w:val="BodyText"/>
        <w:spacing w:line="276" w:lineRule="auto"/>
        <w:jc w:val="both"/>
        <w:sectPr w:rsidR="00EF7AA0">
          <w:pgSz w:w="12240" w:h="15840"/>
          <w:pgMar w:top="1380" w:right="720" w:bottom="1240" w:left="1080" w:header="0" w:footer="1058" w:gutter="0"/>
          <w:cols w:space="720"/>
        </w:sectPr>
      </w:pPr>
    </w:p>
    <w:p w14:paraId="71462B0D" w14:textId="77777777" w:rsidR="00EF7AA0" w:rsidRDefault="00EF7AA0">
      <w:pPr>
        <w:pStyle w:val="BodyText"/>
        <w:ind w:left="0"/>
        <w:rPr>
          <w:sz w:val="7"/>
        </w:rPr>
      </w:pPr>
    </w:p>
    <w:p w14:paraId="2BEE82A4" w14:textId="77777777" w:rsidR="00EF7AA0" w:rsidRDefault="001238EF">
      <w:pPr>
        <w:pStyle w:val="BodyText"/>
        <w:ind w:left="271"/>
      </w:pPr>
      <w:r>
        <w:rPr>
          <w:noProof/>
        </w:rPr>
        <mc:AlternateContent>
          <mc:Choice Requires="wps">
            <w:drawing>
              <wp:inline distT="0" distB="0" distL="0" distR="0" wp14:anchorId="5436429D" wp14:editId="40A668BC">
                <wp:extent cx="6057900" cy="243840"/>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8004B18" w14:textId="77777777" w:rsidR="00EF7AA0" w:rsidRDefault="001238EF">
                            <w:pPr>
                              <w:spacing w:before="63"/>
                              <w:ind w:left="88"/>
                              <w:rPr>
                                <w:color w:val="000000"/>
                                <w:sz w:val="20"/>
                              </w:rPr>
                            </w:pPr>
                            <w:r>
                              <w:rPr>
                                <w:color w:val="000000"/>
                                <w:spacing w:val="11"/>
                                <w:sz w:val="20"/>
                              </w:rPr>
                              <w:t>IRREGULARITIES</w:t>
                            </w:r>
                            <w:r>
                              <w:rPr>
                                <w:color w:val="000000"/>
                                <w:spacing w:val="40"/>
                                <w:sz w:val="20"/>
                              </w:rPr>
                              <w:t xml:space="preserve"> </w:t>
                            </w:r>
                            <w:r>
                              <w:rPr>
                                <w:color w:val="000000"/>
                                <w:sz w:val="20"/>
                              </w:rPr>
                              <w:t>IN</w:t>
                            </w:r>
                            <w:r>
                              <w:rPr>
                                <w:color w:val="000000"/>
                                <w:spacing w:val="17"/>
                                <w:sz w:val="20"/>
                              </w:rPr>
                              <w:t xml:space="preserve"> </w:t>
                            </w:r>
                            <w:r>
                              <w:rPr>
                                <w:color w:val="000000"/>
                                <w:spacing w:val="-2"/>
                                <w:sz w:val="20"/>
                              </w:rPr>
                              <w:t>APPLICATIONS</w:t>
                            </w:r>
                          </w:p>
                        </w:txbxContent>
                      </wps:txbx>
                      <wps:bodyPr wrap="square" lIns="0" tIns="0" rIns="0" bIns="0" rtlCol="0">
                        <a:noAutofit/>
                      </wps:bodyPr>
                    </wps:wsp>
                  </a:graphicData>
                </a:graphic>
              </wp:inline>
            </w:drawing>
          </mc:Choice>
          <mc:Fallback>
            <w:pict>
              <v:shape w14:anchorId="5436429D" id="Textbox 44" o:spid="_x0000_s1046" type="#_x0000_t202" style="width:477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iwuAEAAFc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NplJOmqgPbABI89ALenPTqGRwn8b2OQ0MKcAT0FzCjD6O8hjldgM8HkXwbrM+oJ7tJC7l5kdJy2N&#10;x/N9rrr8D6u/AAAA//8DAFBLAwQUAAYACAAAACEAL7WK0NkAAAAEAQAADwAAAGRycy9kb3ducmV2&#10;LnhtbEyPQUvDQBCF74L/YRnBm91E21JjNsUKXnoQTAWv2+w0G8zOhsy2jf/e0Yu9PHi84b1vyvUU&#10;enXCkbtIBvJZBgqpia6j1sDH7vVuBYqTJWf7SGjgGxnW1fVVaQsXz/SOpzq1SkqIC2vApzQUWnPj&#10;MViexQFJskMcg01ix1a70Z6lPPT6PsuWOtiOZMHbAV88Nl/1MRiou812Nx1y3Cx5sf2kN/Z5YmNu&#10;b6bnJ1AJp/R/DL/4gg6VMO3jkRyr3oA8kv5UssfFXOzewMNqDroq9SV89QMAAP//AwBQSwECLQAU&#10;AAYACAAAACEAtoM4kv4AAADhAQAAEwAAAAAAAAAAAAAAAAAAAAAAW0NvbnRlbnRfVHlwZXNdLnht&#10;bFBLAQItABQABgAIAAAAIQA4/SH/1gAAAJQBAAALAAAAAAAAAAAAAAAAAC8BAABfcmVscy8ucmVs&#10;c1BLAQItABQABgAIAAAAIQDSv0iwuAEAAFcDAAAOAAAAAAAAAAAAAAAAAC4CAABkcnMvZTJvRG9j&#10;LnhtbFBLAQItABQABgAIAAAAIQAvtYrQ2QAAAAQBAAAPAAAAAAAAAAAAAAAAABIEAABkcnMvZG93&#10;bnJldi54bWxQSwUGAAAAAAQABADzAAAAGAUAAAAA&#10;" fillcolor="#d8dff2" stroked="f">
                <v:textbox inset="0,0,0,0">
                  <w:txbxContent>
                    <w:p w14:paraId="48004B18" w14:textId="77777777" w:rsidR="00EF7AA0" w:rsidRDefault="001238EF">
                      <w:pPr>
                        <w:spacing w:before="63"/>
                        <w:ind w:left="88"/>
                        <w:rPr>
                          <w:color w:val="000000"/>
                          <w:sz w:val="20"/>
                        </w:rPr>
                      </w:pPr>
                      <w:r>
                        <w:rPr>
                          <w:color w:val="000000"/>
                          <w:spacing w:val="11"/>
                          <w:sz w:val="20"/>
                        </w:rPr>
                        <w:t>IRREGULARITIES</w:t>
                      </w:r>
                      <w:r>
                        <w:rPr>
                          <w:color w:val="000000"/>
                          <w:spacing w:val="40"/>
                          <w:sz w:val="20"/>
                        </w:rPr>
                        <w:t xml:space="preserve"> </w:t>
                      </w:r>
                      <w:r>
                        <w:rPr>
                          <w:color w:val="000000"/>
                          <w:sz w:val="20"/>
                        </w:rPr>
                        <w:t>IN</w:t>
                      </w:r>
                      <w:r>
                        <w:rPr>
                          <w:color w:val="000000"/>
                          <w:spacing w:val="17"/>
                          <w:sz w:val="20"/>
                        </w:rPr>
                        <w:t xml:space="preserve"> </w:t>
                      </w:r>
                      <w:r>
                        <w:rPr>
                          <w:color w:val="000000"/>
                          <w:spacing w:val="-2"/>
                          <w:sz w:val="20"/>
                        </w:rPr>
                        <w:t>APPLICATIONS</w:t>
                      </w:r>
                    </w:p>
                  </w:txbxContent>
                </v:textbox>
                <w10:anchorlock/>
              </v:shape>
            </w:pict>
          </mc:Fallback>
        </mc:AlternateContent>
      </w:r>
    </w:p>
    <w:p w14:paraId="78169D39" w14:textId="77777777" w:rsidR="00EF7AA0" w:rsidRDefault="001238EF">
      <w:pPr>
        <w:pStyle w:val="BodyText"/>
        <w:spacing w:before="85" w:line="276" w:lineRule="auto"/>
        <w:ind w:right="713"/>
        <w:jc w:val="both"/>
      </w:pPr>
      <w:r>
        <w:t xml:space="preserve">Housing New Mexico may waive technical irregularities in the application of any applicant selected for an award which do not alter the price, quality or quantity of the services offered. (Note: the date and time of application submission as indicated herein under “Application Submission and Due Date” cannot be waived under any </w:t>
      </w:r>
      <w:r>
        <w:rPr>
          <w:spacing w:val="-2"/>
        </w:rPr>
        <w:t>circumstances.)</w:t>
      </w:r>
    </w:p>
    <w:p w14:paraId="169A9722" w14:textId="77777777" w:rsidR="00EF7AA0" w:rsidRDefault="001238EF">
      <w:pPr>
        <w:pStyle w:val="BodyText"/>
        <w:spacing w:before="3"/>
        <w:ind w:left="0"/>
        <w:rPr>
          <w:sz w:val="15"/>
        </w:rPr>
      </w:pPr>
      <w:r>
        <w:rPr>
          <w:noProof/>
          <w:sz w:val="15"/>
        </w:rPr>
        <mc:AlternateContent>
          <mc:Choice Requires="wps">
            <w:drawing>
              <wp:anchor distT="0" distB="0" distL="0" distR="0" simplePos="0" relativeHeight="487607296" behindDoc="1" locked="0" layoutInCell="1" allowOverlap="1" wp14:anchorId="4B0CDD1F" wp14:editId="478BCC85">
                <wp:simplePos x="0" y="0"/>
                <wp:positionH relativeFrom="page">
                  <wp:posOffset>858012</wp:posOffset>
                </wp:positionH>
                <wp:positionV relativeFrom="paragraph">
                  <wp:posOffset>126743</wp:posOffset>
                </wp:positionV>
                <wp:extent cx="6057900" cy="24384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1534518A" w14:textId="77777777" w:rsidR="00EF7AA0" w:rsidRDefault="001238EF">
                            <w:pPr>
                              <w:spacing w:before="63"/>
                              <w:ind w:left="88"/>
                              <w:rPr>
                                <w:color w:val="000000"/>
                                <w:sz w:val="20"/>
                              </w:rPr>
                            </w:pPr>
                            <w:r>
                              <w:rPr>
                                <w:color w:val="000000"/>
                                <w:spacing w:val="11"/>
                                <w:sz w:val="20"/>
                              </w:rPr>
                              <w:t>RESPONSIBILITY</w:t>
                            </w:r>
                            <w:r>
                              <w:rPr>
                                <w:color w:val="000000"/>
                                <w:spacing w:val="40"/>
                                <w:sz w:val="20"/>
                              </w:rPr>
                              <w:t xml:space="preserve"> </w:t>
                            </w:r>
                            <w:r>
                              <w:rPr>
                                <w:color w:val="000000"/>
                                <w:sz w:val="20"/>
                              </w:rPr>
                              <w:t>OF</w:t>
                            </w:r>
                            <w:r>
                              <w:rPr>
                                <w:color w:val="000000"/>
                                <w:spacing w:val="16"/>
                                <w:sz w:val="20"/>
                              </w:rPr>
                              <w:t xml:space="preserve"> </w:t>
                            </w:r>
                            <w:r>
                              <w:rPr>
                                <w:color w:val="000000"/>
                                <w:spacing w:val="-2"/>
                                <w:sz w:val="20"/>
                              </w:rPr>
                              <w:t>APPLICANTS</w:t>
                            </w:r>
                          </w:p>
                        </w:txbxContent>
                      </wps:txbx>
                      <wps:bodyPr wrap="square" lIns="0" tIns="0" rIns="0" bIns="0" rtlCol="0">
                        <a:noAutofit/>
                      </wps:bodyPr>
                    </wps:wsp>
                  </a:graphicData>
                </a:graphic>
              </wp:anchor>
            </w:drawing>
          </mc:Choice>
          <mc:Fallback>
            <w:pict>
              <v:shape w14:anchorId="4B0CDD1F" id="Textbox 45" o:spid="_x0000_s1047" type="#_x0000_t202" style="position:absolute;margin-left:67.55pt;margin-top:10pt;width:477pt;height:19.2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BuAEAAFcDAAAOAAAAZHJzL2Uyb0RvYy54bWysU9uO0zAQfUfiHyy/06RlWUrUdAVbFSGt&#10;WKSFD3Acu7FwMmbGbdK/Z+ztZQVviBdn7Bkfn3Nmsrqbei8OBsnBUMv5rJTCDBpaN+xq+eP79s1S&#10;CopqaJWHwdTyaEjerV+/Wo2hMgvowLcGBYMMVI2hll2MoSoK0p3pFc0gmIGTFrBXkbe4K1pUI6P3&#10;vliU5W0xArYBQRsiPt08J+U641trdHy0lkwUvpbMLeYV89qktVivVLVDFTqnTzTUP7DolRv40QvU&#10;RkUl9uj+guqdRiCwcaahL8Bap03WwGrm5R9qnjoVTNbC5lC42ET/D1Z/PTyFbyji9AkmbmAWQeEB&#10;9E9ib4oxUHWqSZ5SRVydhE4W+/RlCYIvsrfHi59mikLz4W357v2HklOac4ubt8ubbHhxvR2Q4mcD&#10;vUhBLZH7lRmowwPF9L6qziXpMQLv2q3zPm9w19x7FAfFvd0sN9vtIrWTr7woywKeOSf2cWom4Vpm&#10;M0+16aiB9sgGjDwDtaRfe4VGCv9lYJPTwJwDPAfNOcDo7yGPVWIzwMd9BOsy6yvuyULuXmZ2mrQ0&#10;Hi/3uer6P6x/AwAA//8DAFBLAwQUAAYACAAAACEASCC2ItwAAAAKAQAADwAAAGRycy9kb3ducmV2&#10;LnhtbEyPTUvDQBCG74L/YZmCN7uJmhJjNsUKXnoQTAWv2+w0Cc3Ohsy2jf/e6UmP78zD+1GuZz+o&#10;M07cBzKQLhNQSE1wPbUGvnbv9zkojpacHQKhgR9kWFe3N6UtXLjQJ57r2CoxIS6sgS7GsdCamw69&#10;5WUYkeR3CJO3UeTUajfZi5j7QT8kyUp725MkdHbEtw6bY33yBup+s93NhxQ3K8623/TBXRrZmLvF&#10;/PoCKuIc/2C41pfqUEmnfTiRYzWIfsxSQQ1IDKgrkOTPctkbyPIn0FWp/0+ofgEAAP//AwBQSwEC&#10;LQAUAAYACAAAACEAtoM4kv4AAADhAQAAEwAAAAAAAAAAAAAAAAAAAAAAW0NvbnRlbnRfVHlwZXNd&#10;LnhtbFBLAQItABQABgAIAAAAIQA4/SH/1gAAAJQBAAALAAAAAAAAAAAAAAAAAC8BAABfcmVscy8u&#10;cmVsc1BLAQItABQABgAIAAAAIQCVZ+TBuAEAAFcDAAAOAAAAAAAAAAAAAAAAAC4CAABkcnMvZTJv&#10;RG9jLnhtbFBLAQItABQABgAIAAAAIQBIILYi3AAAAAoBAAAPAAAAAAAAAAAAAAAAABIEAABkcnMv&#10;ZG93bnJldi54bWxQSwUGAAAAAAQABADzAAAAGwUAAAAA&#10;" fillcolor="#d8dff2" stroked="f">
                <v:textbox inset="0,0,0,0">
                  <w:txbxContent>
                    <w:p w14:paraId="1534518A" w14:textId="77777777" w:rsidR="00EF7AA0" w:rsidRDefault="001238EF">
                      <w:pPr>
                        <w:spacing w:before="63"/>
                        <w:ind w:left="88"/>
                        <w:rPr>
                          <w:color w:val="000000"/>
                          <w:sz w:val="20"/>
                        </w:rPr>
                      </w:pPr>
                      <w:r>
                        <w:rPr>
                          <w:color w:val="000000"/>
                          <w:spacing w:val="11"/>
                          <w:sz w:val="20"/>
                        </w:rPr>
                        <w:t>RESPONSIBILITY</w:t>
                      </w:r>
                      <w:r>
                        <w:rPr>
                          <w:color w:val="000000"/>
                          <w:spacing w:val="40"/>
                          <w:sz w:val="20"/>
                        </w:rPr>
                        <w:t xml:space="preserve"> </w:t>
                      </w:r>
                      <w:r>
                        <w:rPr>
                          <w:color w:val="000000"/>
                          <w:sz w:val="20"/>
                        </w:rPr>
                        <w:t>OF</w:t>
                      </w:r>
                      <w:r>
                        <w:rPr>
                          <w:color w:val="000000"/>
                          <w:spacing w:val="16"/>
                          <w:sz w:val="20"/>
                        </w:rPr>
                        <w:t xml:space="preserve"> </w:t>
                      </w:r>
                      <w:r>
                        <w:rPr>
                          <w:color w:val="000000"/>
                          <w:spacing w:val="-2"/>
                          <w:sz w:val="20"/>
                        </w:rPr>
                        <w:t>APPLICANTS</w:t>
                      </w:r>
                    </w:p>
                  </w:txbxContent>
                </v:textbox>
                <w10:wrap type="topAndBottom" anchorx="page"/>
              </v:shape>
            </w:pict>
          </mc:Fallback>
        </mc:AlternateContent>
      </w:r>
    </w:p>
    <w:p w14:paraId="43A4BDE8" w14:textId="77777777" w:rsidR="00EF7AA0" w:rsidRDefault="001238EF">
      <w:pPr>
        <w:pStyle w:val="BodyText"/>
        <w:spacing w:before="106" w:line="290" w:lineRule="auto"/>
        <w:ind w:right="711"/>
      </w:pPr>
      <w:r>
        <w:t>If</w:t>
      </w:r>
      <w:r>
        <w:rPr>
          <w:spacing w:val="40"/>
        </w:rPr>
        <w:t xml:space="preserve"> </w:t>
      </w:r>
      <w:r>
        <w:t>an</w:t>
      </w:r>
      <w:r>
        <w:rPr>
          <w:spacing w:val="40"/>
        </w:rPr>
        <w:t xml:space="preserve"> </w:t>
      </w:r>
      <w:r>
        <w:t>Applicant</w:t>
      </w:r>
      <w:r>
        <w:rPr>
          <w:spacing w:val="39"/>
        </w:rPr>
        <w:t xml:space="preserve"> </w:t>
      </w:r>
      <w:r>
        <w:t>who</w:t>
      </w:r>
      <w:r>
        <w:rPr>
          <w:spacing w:val="40"/>
        </w:rPr>
        <w:t xml:space="preserve"> </w:t>
      </w:r>
      <w:r>
        <w:t>otherwise</w:t>
      </w:r>
      <w:r>
        <w:rPr>
          <w:spacing w:val="40"/>
        </w:rPr>
        <w:t xml:space="preserve"> </w:t>
      </w:r>
      <w:r>
        <w:t>would</w:t>
      </w:r>
      <w:r>
        <w:rPr>
          <w:spacing w:val="40"/>
        </w:rPr>
        <w:t xml:space="preserve"> </w:t>
      </w:r>
      <w:r>
        <w:t>have</w:t>
      </w:r>
      <w:r>
        <w:rPr>
          <w:spacing w:val="37"/>
        </w:rPr>
        <w:t xml:space="preserve"> </w:t>
      </w:r>
      <w:r>
        <w:t>been</w:t>
      </w:r>
      <w:r>
        <w:rPr>
          <w:spacing w:val="40"/>
        </w:rPr>
        <w:t xml:space="preserve"> </w:t>
      </w:r>
      <w:r>
        <w:t>awarded</w:t>
      </w:r>
      <w:r>
        <w:rPr>
          <w:spacing w:val="40"/>
        </w:rPr>
        <w:t xml:space="preserve"> </w:t>
      </w:r>
      <w:r>
        <w:t>funds</w:t>
      </w:r>
      <w:r>
        <w:rPr>
          <w:spacing w:val="39"/>
        </w:rPr>
        <w:t xml:space="preserve"> </w:t>
      </w:r>
      <w:r>
        <w:t>is</w:t>
      </w:r>
      <w:r>
        <w:rPr>
          <w:spacing w:val="39"/>
        </w:rPr>
        <w:t xml:space="preserve"> </w:t>
      </w:r>
      <w:r>
        <w:t>found</w:t>
      </w:r>
      <w:r>
        <w:rPr>
          <w:spacing w:val="40"/>
        </w:rPr>
        <w:t xml:space="preserve"> </w:t>
      </w:r>
      <w:r>
        <w:t>not</w:t>
      </w:r>
      <w:r>
        <w:rPr>
          <w:spacing w:val="39"/>
        </w:rPr>
        <w:t xml:space="preserve"> </w:t>
      </w:r>
      <w:r>
        <w:t>to</w:t>
      </w:r>
      <w:r>
        <w:rPr>
          <w:spacing w:val="40"/>
        </w:rPr>
        <w:t xml:space="preserve"> </w:t>
      </w:r>
      <w:r>
        <w:t>be</w:t>
      </w:r>
      <w:r>
        <w:rPr>
          <w:spacing w:val="38"/>
        </w:rPr>
        <w:t xml:space="preserve"> </w:t>
      </w:r>
      <w:r>
        <w:t>a</w:t>
      </w:r>
      <w:r>
        <w:rPr>
          <w:spacing w:val="39"/>
        </w:rPr>
        <w:t xml:space="preserve"> </w:t>
      </w:r>
      <w:r>
        <w:t>responsible</w:t>
      </w:r>
      <w:r>
        <w:rPr>
          <w:spacing w:val="40"/>
        </w:rPr>
        <w:t xml:space="preserve"> </w:t>
      </w:r>
      <w:r>
        <w:t>applicant,</w:t>
      </w:r>
      <w:r>
        <w:rPr>
          <w:spacing w:val="39"/>
        </w:rPr>
        <w:t xml:space="preserve"> </w:t>
      </w:r>
      <w:r>
        <w:t>a determination</w:t>
      </w:r>
      <w:r>
        <w:rPr>
          <w:spacing w:val="-5"/>
        </w:rPr>
        <w:t xml:space="preserve"> </w:t>
      </w:r>
      <w:r>
        <w:t>setting</w:t>
      </w:r>
      <w:r>
        <w:rPr>
          <w:spacing w:val="-4"/>
        </w:rPr>
        <w:t xml:space="preserve"> </w:t>
      </w:r>
      <w:r>
        <w:t>forth</w:t>
      </w:r>
      <w:r>
        <w:rPr>
          <w:spacing w:val="-5"/>
        </w:rPr>
        <w:t xml:space="preserve"> </w:t>
      </w:r>
      <w:r>
        <w:t>the</w:t>
      </w:r>
      <w:r>
        <w:rPr>
          <w:spacing w:val="-11"/>
        </w:rPr>
        <w:t xml:space="preserve"> </w:t>
      </w:r>
      <w:r>
        <w:t>basis</w:t>
      </w:r>
      <w:r>
        <w:rPr>
          <w:spacing w:val="-7"/>
        </w:rPr>
        <w:t xml:space="preserve"> </w:t>
      </w:r>
      <w:r>
        <w:t>of</w:t>
      </w:r>
      <w:r>
        <w:rPr>
          <w:spacing w:val="-7"/>
        </w:rPr>
        <w:t xml:space="preserve"> </w:t>
      </w:r>
      <w:r>
        <w:t>the</w:t>
      </w:r>
      <w:r>
        <w:rPr>
          <w:spacing w:val="-7"/>
        </w:rPr>
        <w:t xml:space="preserve"> </w:t>
      </w:r>
      <w:r>
        <w:t>finding</w:t>
      </w:r>
      <w:r>
        <w:rPr>
          <w:spacing w:val="-5"/>
        </w:rPr>
        <w:t xml:space="preserve"> </w:t>
      </w:r>
      <w:r>
        <w:t>shall</w:t>
      </w:r>
      <w:r>
        <w:rPr>
          <w:spacing w:val="-7"/>
        </w:rPr>
        <w:t xml:space="preserve"> </w:t>
      </w:r>
      <w:r>
        <w:t>be</w:t>
      </w:r>
      <w:r>
        <w:rPr>
          <w:spacing w:val="-4"/>
        </w:rPr>
        <w:t xml:space="preserve"> </w:t>
      </w:r>
      <w:r>
        <w:t>prepared</w:t>
      </w:r>
      <w:r>
        <w:rPr>
          <w:spacing w:val="-7"/>
        </w:rPr>
        <w:t xml:space="preserve"> </w:t>
      </w:r>
      <w:r>
        <w:t>and</w:t>
      </w:r>
      <w:r>
        <w:rPr>
          <w:spacing w:val="-5"/>
        </w:rPr>
        <w:t xml:space="preserve"> </w:t>
      </w:r>
      <w:r>
        <w:t>the</w:t>
      </w:r>
      <w:r>
        <w:rPr>
          <w:spacing w:val="-7"/>
        </w:rPr>
        <w:t xml:space="preserve"> </w:t>
      </w:r>
      <w:r>
        <w:t>Applicant</w:t>
      </w:r>
      <w:r>
        <w:rPr>
          <w:spacing w:val="-7"/>
        </w:rPr>
        <w:t xml:space="preserve"> </w:t>
      </w:r>
      <w:r>
        <w:t>disqualified</w:t>
      </w:r>
      <w:r>
        <w:rPr>
          <w:spacing w:val="-4"/>
        </w:rPr>
        <w:t xml:space="preserve"> </w:t>
      </w:r>
      <w:r>
        <w:t>from</w:t>
      </w:r>
      <w:r>
        <w:rPr>
          <w:spacing w:val="-4"/>
        </w:rPr>
        <w:t xml:space="preserve"> </w:t>
      </w:r>
      <w:r>
        <w:t>receiving</w:t>
      </w:r>
      <w:r>
        <w:rPr>
          <w:spacing w:val="-7"/>
        </w:rPr>
        <w:t xml:space="preserve"> </w:t>
      </w:r>
      <w:r>
        <w:t xml:space="preserve">the </w:t>
      </w:r>
      <w:r>
        <w:rPr>
          <w:spacing w:val="-2"/>
        </w:rPr>
        <w:t>award.</w:t>
      </w:r>
    </w:p>
    <w:p w14:paraId="22163CDB" w14:textId="77777777" w:rsidR="00EF7AA0" w:rsidRDefault="001238EF">
      <w:pPr>
        <w:pStyle w:val="BodyText"/>
        <w:spacing w:before="187" w:line="276" w:lineRule="auto"/>
        <w:ind w:right="710"/>
        <w:jc w:val="both"/>
      </w:pPr>
      <w:r>
        <w:t>A responsible Applicant means an applicant who submits an application that conforms in all material respects to the requirements of this NOFA and who has furnished, when required, information and data to support the application. Housing New Mexico in its sole discretion, shall determine and otherwise verify Applicant’s ability to make satisfactory delivery of the services described in this NOFA.</w:t>
      </w:r>
    </w:p>
    <w:p w14:paraId="4A2973A7" w14:textId="77777777" w:rsidR="00EF7AA0" w:rsidRDefault="001238EF">
      <w:pPr>
        <w:pStyle w:val="BodyText"/>
        <w:ind w:left="0"/>
        <w:rPr>
          <w:sz w:val="15"/>
        </w:rPr>
      </w:pPr>
      <w:r>
        <w:rPr>
          <w:noProof/>
          <w:sz w:val="15"/>
        </w:rPr>
        <mc:AlternateContent>
          <mc:Choice Requires="wps">
            <w:drawing>
              <wp:anchor distT="0" distB="0" distL="0" distR="0" simplePos="0" relativeHeight="487607808" behindDoc="1" locked="0" layoutInCell="1" allowOverlap="1" wp14:anchorId="5931F77C" wp14:editId="6CF042D6">
                <wp:simplePos x="0" y="0"/>
                <wp:positionH relativeFrom="page">
                  <wp:posOffset>858012</wp:posOffset>
                </wp:positionH>
                <wp:positionV relativeFrom="paragraph">
                  <wp:posOffset>125387</wp:posOffset>
                </wp:positionV>
                <wp:extent cx="6057900" cy="24384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1FF283B1" w14:textId="77777777" w:rsidR="00EF7AA0" w:rsidRDefault="001238EF">
                            <w:pPr>
                              <w:spacing w:before="58"/>
                              <w:ind w:left="88"/>
                              <w:rPr>
                                <w:color w:val="000000"/>
                                <w:sz w:val="20"/>
                              </w:rPr>
                            </w:pPr>
                            <w:r>
                              <w:rPr>
                                <w:color w:val="000000"/>
                                <w:spacing w:val="10"/>
                                <w:sz w:val="20"/>
                              </w:rPr>
                              <w:t>APPLICATION</w:t>
                            </w:r>
                            <w:r>
                              <w:rPr>
                                <w:color w:val="000000"/>
                                <w:spacing w:val="34"/>
                                <w:sz w:val="20"/>
                              </w:rPr>
                              <w:t xml:space="preserve"> </w:t>
                            </w:r>
                            <w:r>
                              <w:rPr>
                                <w:color w:val="000000"/>
                                <w:spacing w:val="7"/>
                                <w:sz w:val="20"/>
                              </w:rPr>
                              <w:t>CONFIDENTIALITY</w:t>
                            </w:r>
                          </w:p>
                        </w:txbxContent>
                      </wps:txbx>
                      <wps:bodyPr wrap="square" lIns="0" tIns="0" rIns="0" bIns="0" rtlCol="0">
                        <a:noAutofit/>
                      </wps:bodyPr>
                    </wps:wsp>
                  </a:graphicData>
                </a:graphic>
              </wp:anchor>
            </w:drawing>
          </mc:Choice>
          <mc:Fallback>
            <w:pict>
              <v:shape w14:anchorId="5931F77C" id="Textbox 46" o:spid="_x0000_s1048" type="#_x0000_t202" style="position:absolute;margin-left:67.55pt;margin-top:9.85pt;width:477pt;height:19.2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FTuAEAAFc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Nrk2HTXQHtiAkWeglvRnp9BI4b8NbHIamFOAp6A5BRj9HeSxSmwG+LyLYF1mfcE9Wsjdy8yOk5bG&#10;4/k+V13+h9VfAAAA//8DAFBLAwQUAAYACAAAACEAot98wd0AAAAKAQAADwAAAGRycy9kb3ducmV2&#10;LnhtbEyPQU/DMAyF70j8h8hI3FgaULeuNJ0YEpcdkOiQuGaN11Q0TtVkW/n3eCe4+dlPz9+rNrMf&#10;xBmn2AfSoBYZCKQ22J46DZ/7t4cCREyGrBkCoYYfjLCpb28qU9pwoQ88N6kTHEKxNBpcSmMpZWwd&#10;ehMXYUTi2zFM3iSWUyftZC4c7gf5mGVL6U1P/MGZEV8dtt/NyWto+u1uPx8Vbpcx333Re3QqRa3v&#10;7+aXZxAJ5/Rnhis+o0PNTIdwIhvFwPopV2zlYb0CcTVkxZo3Bw15oUDWlfxfof4FAAD//wMAUEsB&#10;Ai0AFAAGAAgAAAAhALaDOJL+AAAA4QEAABMAAAAAAAAAAAAAAAAAAAAAAFtDb250ZW50X1R5cGVz&#10;XS54bWxQSwECLQAUAAYACAAAACEAOP0h/9YAAACUAQAACwAAAAAAAAAAAAAAAAAvAQAAX3JlbHMv&#10;LnJlbHNQSwECLQAUAAYACAAAACEAXA8RU7gBAABXAwAADgAAAAAAAAAAAAAAAAAuAgAAZHJzL2Uy&#10;b0RvYy54bWxQSwECLQAUAAYACAAAACEAot98wd0AAAAKAQAADwAAAAAAAAAAAAAAAAASBAAAZHJz&#10;L2Rvd25yZXYueG1sUEsFBgAAAAAEAAQA8wAAABwFAAAAAA==&#10;" fillcolor="#d8dff2" stroked="f">
                <v:textbox inset="0,0,0,0">
                  <w:txbxContent>
                    <w:p w14:paraId="1FF283B1" w14:textId="77777777" w:rsidR="00EF7AA0" w:rsidRDefault="001238EF">
                      <w:pPr>
                        <w:spacing w:before="58"/>
                        <w:ind w:left="88"/>
                        <w:rPr>
                          <w:color w:val="000000"/>
                          <w:sz w:val="20"/>
                        </w:rPr>
                      </w:pPr>
                      <w:r>
                        <w:rPr>
                          <w:color w:val="000000"/>
                          <w:spacing w:val="10"/>
                          <w:sz w:val="20"/>
                        </w:rPr>
                        <w:t>APPLICATION</w:t>
                      </w:r>
                      <w:r>
                        <w:rPr>
                          <w:color w:val="000000"/>
                          <w:spacing w:val="34"/>
                          <w:sz w:val="20"/>
                        </w:rPr>
                        <w:t xml:space="preserve"> </w:t>
                      </w:r>
                      <w:r>
                        <w:rPr>
                          <w:color w:val="000000"/>
                          <w:spacing w:val="7"/>
                          <w:sz w:val="20"/>
                        </w:rPr>
                        <w:t>CONFIDENTIALITY</w:t>
                      </w:r>
                    </w:p>
                  </w:txbxContent>
                </v:textbox>
                <w10:wrap type="topAndBottom" anchorx="page"/>
              </v:shape>
            </w:pict>
          </mc:Fallback>
        </mc:AlternateContent>
      </w:r>
    </w:p>
    <w:p w14:paraId="33469C32" w14:textId="77777777" w:rsidR="00EF7AA0" w:rsidRDefault="001238EF">
      <w:pPr>
        <w:pStyle w:val="BodyText"/>
        <w:spacing w:before="106" w:line="276" w:lineRule="auto"/>
        <w:ind w:right="710"/>
        <w:jc w:val="both"/>
      </w:pPr>
      <w:r>
        <w:t>Housing New Mexico will not disclose the contents of any application or discuss the contents of any application</w:t>
      </w:r>
      <w:r>
        <w:rPr>
          <w:spacing w:val="40"/>
        </w:rPr>
        <w:t xml:space="preserve"> </w:t>
      </w:r>
      <w:r>
        <w:t>with an applicant or potential applicant. The contents of any offer will not be disclosed to competing or potential applicants. After awards have been made for the initial round, and notice given to all applicants, all applications</w:t>
      </w:r>
      <w:r>
        <w:rPr>
          <w:spacing w:val="40"/>
        </w:rPr>
        <w:t xml:space="preserve"> </w:t>
      </w:r>
      <w:r>
        <w:t>shall be made available and open to the</w:t>
      </w:r>
      <w:r>
        <w:rPr>
          <w:spacing w:val="-1"/>
        </w:rPr>
        <w:t xml:space="preserve"> </w:t>
      </w:r>
      <w:r>
        <w:t>public</w:t>
      </w:r>
      <w:r>
        <w:rPr>
          <w:spacing w:val="-1"/>
        </w:rPr>
        <w:t xml:space="preserve"> </w:t>
      </w:r>
      <w:r>
        <w:t>for review pursuant to the Housing New</w:t>
      </w:r>
      <w:r>
        <w:rPr>
          <w:spacing w:val="-2"/>
        </w:rPr>
        <w:t xml:space="preserve"> </w:t>
      </w:r>
      <w:r>
        <w:t>Mexico Inspection of Public Records policy and procedure.</w:t>
      </w:r>
    </w:p>
    <w:p w14:paraId="36E2EB6D" w14:textId="77777777" w:rsidR="00EF7AA0" w:rsidRDefault="001238EF">
      <w:pPr>
        <w:pStyle w:val="BodyText"/>
        <w:spacing w:before="2"/>
        <w:ind w:left="0"/>
        <w:rPr>
          <w:sz w:val="15"/>
        </w:rPr>
      </w:pPr>
      <w:r>
        <w:rPr>
          <w:noProof/>
          <w:sz w:val="15"/>
        </w:rPr>
        <mc:AlternateContent>
          <mc:Choice Requires="wps">
            <w:drawing>
              <wp:anchor distT="0" distB="0" distL="0" distR="0" simplePos="0" relativeHeight="487608320" behindDoc="1" locked="0" layoutInCell="1" allowOverlap="1" wp14:anchorId="5840F012" wp14:editId="4E46C4C5">
                <wp:simplePos x="0" y="0"/>
                <wp:positionH relativeFrom="page">
                  <wp:posOffset>858012</wp:posOffset>
                </wp:positionH>
                <wp:positionV relativeFrom="paragraph">
                  <wp:posOffset>126245</wp:posOffset>
                </wp:positionV>
                <wp:extent cx="6057900" cy="26098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0985"/>
                        </a:xfrm>
                        <a:prstGeom prst="rect">
                          <a:avLst/>
                        </a:prstGeom>
                        <a:solidFill>
                          <a:srgbClr val="4470C3"/>
                        </a:solidFill>
                      </wps:spPr>
                      <wps:txbx>
                        <w:txbxContent>
                          <w:p w14:paraId="28B26BF3" w14:textId="77777777" w:rsidR="00EF7AA0" w:rsidRDefault="001238EF">
                            <w:pPr>
                              <w:spacing w:before="58"/>
                              <w:ind w:left="88"/>
                              <w:rPr>
                                <w:color w:val="000000"/>
                              </w:rPr>
                            </w:pPr>
                            <w:r>
                              <w:rPr>
                                <w:color w:val="FFFFFF"/>
                              </w:rPr>
                              <w:t>APPLICATION</w:t>
                            </w:r>
                            <w:r>
                              <w:rPr>
                                <w:color w:val="FFFFFF"/>
                                <w:spacing w:val="33"/>
                              </w:rPr>
                              <w:t xml:space="preserve">  </w:t>
                            </w:r>
                            <w:r>
                              <w:rPr>
                                <w:color w:val="FFFFFF"/>
                              </w:rPr>
                              <w:t>REVIEW</w:t>
                            </w:r>
                            <w:r>
                              <w:rPr>
                                <w:color w:val="FFFFFF"/>
                                <w:spacing w:val="33"/>
                              </w:rPr>
                              <w:t xml:space="preserve">  </w:t>
                            </w:r>
                            <w:r>
                              <w:rPr>
                                <w:color w:val="FFFFFF"/>
                                <w:spacing w:val="-2"/>
                              </w:rPr>
                              <w:t>INFORMATION</w:t>
                            </w:r>
                          </w:p>
                        </w:txbxContent>
                      </wps:txbx>
                      <wps:bodyPr wrap="square" lIns="0" tIns="0" rIns="0" bIns="0" rtlCol="0">
                        <a:noAutofit/>
                      </wps:bodyPr>
                    </wps:wsp>
                  </a:graphicData>
                </a:graphic>
              </wp:anchor>
            </w:drawing>
          </mc:Choice>
          <mc:Fallback>
            <w:pict>
              <v:shape w14:anchorId="5840F012" id="Textbox 47" o:spid="_x0000_s1049" type="#_x0000_t202" style="position:absolute;margin-left:67.55pt;margin-top:9.95pt;width:477pt;height:20.5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ytQEAAFcDAAAOAAAAZHJzL2Uyb0RvYy54bWysU8Fu2zAMvQ/YPwi6L3azNm2NOMWWosOA&#10;YhvQ7QNkWUqEyaZGKrHz96MUJym227CLTInU03uP9PJh7LzYGyQHfS2vZqUUptfQun5Tyx/fn97d&#10;SUFR9a3y0JtaHgzJh9XbN8shVGYOW/CtQcEgPVVDqOU2xlAVBemt6RTNIJiekxawU5G3uClaVAOj&#10;d76Yl+WiGADbgKANEZ8+HpNylfGtNTp+tZZMFL6WzC3mFfPapLVYLVW1QRW2Tk801D+w6JTr+dEz&#10;1KOKSuzQ/QXVOY1AYONMQ1eAtU6brIHVXJV/qHnZqmCyFjaHwtkm+n+w+sv+JXxDEcePMHIDswgK&#10;z6B/EntTDIGqqSZ5ShVxdRI6WuzSlyUIvsjeHs5+mjEKzYeL8ub2vuSU5tx8Ud7f3STDi8vtgBQ/&#10;GehECmqJ3K/MQO2fKR5LTyXpMQLv2ifnfd7gpll7FHvFvb2+vi3X7yf0V2VZwJFzYh/HZhSuZTa5&#10;Nh010B7YgIFnoJb0a6fQSOE/92xyGphTgKegOQUY/RryWCU2PXzYRbAus77gThZy97LuadLSeLze&#10;56rL/7D6DQAA//8DAFBLAwQUAAYACAAAACEAe3jOQt8AAAAKAQAADwAAAGRycy9kb3ducmV2Lnht&#10;bEyPQUvEMBCF7wv+hzCCl8VNatfS1qaLCILoaVdBj7NNbIpNUprstv33zp70Nm/m8eZ71W62PTvr&#10;MXTeSUg2Aph2jVedayV8vD/f5sBCRKew905LWHSAXX21qrBUfnJ7fT7EllGICyVKMDEOJeehMdpi&#10;2PhBO7p9+9FiJDm2XI04Ubjt+Z0QGbfYOfpgcNBPRjc/h5OVsM7TLWZq/fq2LF/p/uUzmmSKUt5c&#10;z48PwKKe458ZLviEDjUxHf3JqcB60ul9QlYaigLYxSDygjZHCVkigNcV/1+h/gUAAP//AwBQSwEC&#10;LQAUAAYACAAAACEAtoM4kv4AAADhAQAAEwAAAAAAAAAAAAAAAAAAAAAAW0NvbnRlbnRfVHlwZXNd&#10;LnhtbFBLAQItABQABgAIAAAAIQA4/SH/1gAAAJQBAAALAAAAAAAAAAAAAAAAAC8BAABfcmVscy8u&#10;cmVsc1BLAQItABQABgAIAAAAIQBW/a5ytQEAAFcDAAAOAAAAAAAAAAAAAAAAAC4CAABkcnMvZTJv&#10;RG9jLnhtbFBLAQItABQABgAIAAAAIQB7eM5C3wAAAAoBAAAPAAAAAAAAAAAAAAAAAA8EAABkcnMv&#10;ZG93bnJldi54bWxQSwUGAAAAAAQABADzAAAAGwUAAAAA&#10;" fillcolor="#4470c3" stroked="f">
                <v:textbox inset="0,0,0,0">
                  <w:txbxContent>
                    <w:p w14:paraId="28B26BF3" w14:textId="77777777" w:rsidR="00EF7AA0" w:rsidRDefault="001238EF">
                      <w:pPr>
                        <w:spacing w:before="58"/>
                        <w:ind w:left="88"/>
                        <w:rPr>
                          <w:color w:val="000000"/>
                        </w:rPr>
                      </w:pPr>
                      <w:r>
                        <w:rPr>
                          <w:color w:val="FFFFFF"/>
                        </w:rPr>
                        <w:t>APPLICATION</w:t>
                      </w:r>
                      <w:r>
                        <w:rPr>
                          <w:color w:val="FFFFFF"/>
                          <w:spacing w:val="33"/>
                        </w:rPr>
                        <w:t xml:space="preserve">  </w:t>
                      </w:r>
                      <w:r>
                        <w:rPr>
                          <w:color w:val="FFFFFF"/>
                        </w:rPr>
                        <w:t>REVIEW</w:t>
                      </w:r>
                      <w:r>
                        <w:rPr>
                          <w:color w:val="FFFFFF"/>
                          <w:spacing w:val="33"/>
                        </w:rPr>
                        <w:t xml:space="preserve">  </w:t>
                      </w:r>
                      <w:r>
                        <w:rPr>
                          <w:color w:val="FFFFFF"/>
                          <w:spacing w:val="-2"/>
                        </w:rPr>
                        <w:t>INFORMATION</w:t>
                      </w:r>
                    </w:p>
                  </w:txbxContent>
                </v:textbox>
                <w10:wrap type="topAndBottom" anchorx="page"/>
              </v:shape>
            </w:pict>
          </mc:Fallback>
        </mc:AlternateContent>
      </w:r>
      <w:r>
        <w:rPr>
          <w:noProof/>
          <w:sz w:val="15"/>
        </w:rPr>
        <mc:AlternateContent>
          <mc:Choice Requires="wps">
            <w:drawing>
              <wp:anchor distT="0" distB="0" distL="0" distR="0" simplePos="0" relativeHeight="487608832" behindDoc="1" locked="0" layoutInCell="1" allowOverlap="1" wp14:anchorId="0BF7986E" wp14:editId="349F65CA">
                <wp:simplePos x="0" y="0"/>
                <wp:positionH relativeFrom="page">
                  <wp:posOffset>858012</wp:posOffset>
                </wp:positionH>
                <wp:positionV relativeFrom="paragraph">
                  <wp:posOffset>450858</wp:posOffset>
                </wp:positionV>
                <wp:extent cx="6057900" cy="24384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A47340F" w14:textId="77777777" w:rsidR="00EF7AA0" w:rsidRDefault="001238EF">
                            <w:pPr>
                              <w:spacing w:before="58"/>
                              <w:ind w:left="88"/>
                              <w:rPr>
                                <w:color w:val="000000"/>
                                <w:sz w:val="20"/>
                              </w:rPr>
                            </w:pPr>
                            <w:r>
                              <w:rPr>
                                <w:color w:val="000000"/>
                                <w:spacing w:val="10"/>
                                <w:sz w:val="20"/>
                              </w:rPr>
                              <w:t>EVALUATION</w:t>
                            </w:r>
                            <w:r>
                              <w:rPr>
                                <w:color w:val="000000"/>
                                <w:spacing w:val="44"/>
                                <w:sz w:val="20"/>
                              </w:rPr>
                              <w:t xml:space="preserve"> </w:t>
                            </w:r>
                            <w:r>
                              <w:rPr>
                                <w:color w:val="000000"/>
                                <w:sz w:val="20"/>
                              </w:rPr>
                              <w:t>OF</w:t>
                            </w:r>
                            <w:r>
                              <w:rPr>
                                <w:color w:val="000000"/>
                                <w:spacing w:val="22"/>
                                <w:sz w:val="20"/>
                              </w:rPr>
                              <w:t xml:space="preserve"> </w:t>
                            </w:r>
                            <w:r>
                              <w:rPr>
                                <w:color w:val="000000"/>
                                <w:spacing w:val="10"/>
                                <w:sz w:val="20"/>
                              </w:rPr>
                              <w:t>APPLICANTS</w:t>
                            </w:r>
                            <w:r>
                              <w:rPr>
                                <w:color w:val="000000"/>
                                <w:spacing w:val="46"/>
                                <w:sz w:val="20"/>
                              </w:rPr>
                              <w:t xml:space="preserve"> </w:t>
                            </w:r>
                            <w:r>
                              <w:rPr>
                                <w:color w:val="000000"/>
                                <w:sz w:val="20"/>
                              </w:rPr>
                              <w:t>AND</w:t>
                            </w:r>
                            <w:r>
                              <w:rPr>
                                <w:color w:val="000000"/>
                                <w:spacing w:val="33"/>
                                <w:sz w:val="20"/>
                              </w:rPr>
                              <w:t xml:space="preserve"> </w:t>
                            </w:r>
                            <w:r>
                              <w:rPr>
                                <w:color w:val="000000"/>
                                <w:spacing w:val="8"/>
                                <w:sz w:val="20"/>
                              </w:rPr>
                              <w:t>DOCUMENTATION</w:t>
                            </w:r>
                          </w:p>
                        </w:txbxContent>
                      </wps:txbx>
                      <wps:bodyPr wrap="square" lIns="0" tIns="0" rIns="0" bIns="0" rtlCol="0">
                        <a:noAutofit/>
                      </wps:bodyPr>
                    </wps:wsp>
                  </a:graphicData>
                </a:graphic>
              </wp:anchor>
            </w:drawing>
          </mc:Choice>
          <mc:Fallback>
            <w:pict>
              <v:shape w14:anchorId="0BF7986E" id="Textbox 48" o:spid="_x0000_s1050" type="#_x0000_t202" style="position:absolute;margin-left:67.55pt;margin-top:35.5pt;width:477pt;height:19.2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qtuAEAAFc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N&#10;bFJtOmqgPbABI89ALenPTqGRwn8b2OQ0MKcAT0FzCjD6O8hjldgM8HkXwbrM+oJ7tJC7l5kdJy2N&#10;x/N9rrr8D6u/AAAA//8DAFBLAwQUAAYACAAAACEACMZcd94AAAALAQAADwAAAGRycy9kb3ducmV2&#10;LnhtbEyPQU/DMAyF70j8h8hI3Fga2MZWmk4MicsOSHRIXLPGayoap2qyrfz7uSe4+dlPz98rNqPv&#10;xBmH2AbSoGYZCKQ62JYaDV/794cViJgMWdMFQg2/GGFT3t4UJrfhQp94rlIjOIRibjS4lPpcylg7&#10;9CbOQo/Et2MYvEksh0bawVw43HfyMcuW0puW+IMzPb45rH+qk9dQtdvdfjwq3C7jYvdNH9GpFLW+&#10;vxtfX0AkHNOfGSZ8RoeSmQ7hRDaKjvXTQrFVw7PiTpMhW615c5im9RxkWcj/HcorAAAA//8DAFBL&#10;AQItABQABgAIAAAAIQC2gziS/gAAAOEBAAATAAAAAAAAAAAAAAAAAAAAAABbQ29udGVudF9UeXBl&#10;c10ueG1sUEsBAi0AFAAGAAgAAAAhADj9If/WAAAAlAEAAAsAAAAAAAAAAAAAAAAALwEAAF9yZWxz&#10;Ly5yZWxzUEsBAi0AFAAGAAgAAAAhAI/Yiq24AQAAVwMAAA4AAAAAAAAAAAAAAAAALgIAAGRycy9l&#10;Mm9Eb2MueG1sUEsBAi0AFAAGAAgAAAAhAAjGXHfeAAAACwEAAA8AAAAAAAAAAAAAAAAAEgQAAGRy&#10;cy9kb3ducmV2LnhtbFBLBQYAAAAABAAEAPMAAAAdBQAAAAA=&#10;" fillcolor="#d8dff2" stroked="f">
                <v:textbox inset="0,0,0,0">
                  <w:txbxContent>
                    <w:p w14:paraId="4A47340F" w14:textId="77777777" w:rsidR="00EF7AA0" w:rsidRDefault="001238EF">
                      <w:pPr>
                        <w:spacing w:before="58"/>
                        <w:ind w:left="88"/>
                        <w:rPr>
                          <w:color w:val="000000"/>
                          <w:sz w:val="20"/>
                        </w:rPr>
                      </w:pPr>
                      <w:r>
                        <w:rPr>
                          <w:color w:val="000000"/>
                          <w:spacing w:val="10"/>
                          <w:sz w:val="20"/>
                        </w:rPr>
                        <w:t>EVALUATION</w:t>
                      </w:r>
                      <w:r>
                        <w:rPr>
                          <w:color w:val="000000"/>
                          <w:spacing w:val="44"/>
                          <w:sz w:val="20"/>
                        </w:rPr>
                        <w:t xml:space="preserve"> </w:t>
                      </w:r>
                      <w:r>
                        <w:rPr>
                          <w:color w:val="000000"/>
                          <w:sz w:val="20"/>
                        </w:rPr>
                        <w:t>OF</w:t>
                      </w:r>
                      <w:r>
                        <w:rPr>
                          <w:color w:val="000000"/>
                          <w:spacing w:val="22"/>
                          <w:sz w:val="20"/>
                        </w:rPr>
                        <w:t xml:space="preserve"> </w:t>
                      </w:r>
                      <w:r>
                        <w:rPr>
                          <w:color w:val="000000"/>
                          <w:spacing w:val="10"/>
                          <w:sz w:val="20"/>
                        </w:rPr>
                        <w:t>APPLICANTS</w:t>
                      </w:r>
                      <w:r>
                        <w:rPr>
                          <w:color w:val="000000"/>
                          <w:spacing w:val="46"/>
                          <w:sz w:val="20"/>
                        </w:rPr>
                        <w:t xml:space="preserve"> </w:t>
                      </w:r>
                      <w:r>
                        <w:rPr>
                          <w:color w:val="000000"/>
                          <w:sz w:val="20"/>
                        </w:rPr>
                        <w:t>AND</w:t>
                      </w:r>
                      <w:r>
                        <w:rPr>
                          <w:color w:val="000000"/>
                          <w:spacing w:val="33"/>
                          <w:sz w:val="20"/>
                        </w:rPr>
                        <w:t xml:space="preserve"> </w:t>
                      </w:r>
                      <w:r>
                        <w:rPr>
                          <w:color w:val="000000"/>
                          <w:spacing w:val="8"/>
                          <w:sz w:val="20"/>
                        </w:rPr>
                        <w:t>DOCUMENTATION</w:t>
                      </w:r>
                    </w:p>
                  </w:txbxContent>
                </v:textbox>
                <w10:wrap type="topAndBottom" anchorx="page"/>
              </v:shape>
            </w:pict>
          </mc:Fallback>
        </mc:AlternateContent>
      </w:r>
    </w:p>
    <w:p w14:paraId="3A6E9674" w14:textId="77777777" w:rsidR="00EF7AA0" w:rsidRDefault="00EF7AA0">
      <w:pPr>
        <w:pStyle w:val="BodyText"/>
        <w:spacing w:before="7"/>
        <w:ind w:left="0"/>
        <w:rPr>
          <w:sz w:val="6"/>
        </w:rPr>
      </w:pPr>
    </w:p>
    <w:p w14:paraId="3F8EC286" w14:textId="77777777" w:rsidR="00EF7AA0" w:rsidRDefault="001238EF">
      <w:pPr>
        <w:pStyle w:val="BodyText"/>
        <w:spacing w:before="106" w:line="276" w:lineRule="auto"/>
        <w:ind w:right="715"/>
        <w:jc w:val="both"/>
      </w:pPr>
      <w:r>
        <w:t>Housing</w:t>
      </w:r>
      <w:r>
        <w:rPr>
          <w:spacing w:val="-2"/>
        </w:rPr>
        <w:t xml:space="preserve"> </w:t>
      </w:r>
      <w:r>
        <w:t>New</w:t>
      </w:r>
      <w:r>
        <w:rPr>
          <w:spacing w:val="-4"/>
        </w:rPr>
        <w:t xml:space="preserve"> </w:t>
      </w:r>
      <w:r>
        <w:t>Mexico</w:t>
      </w:r>
      <w:r>
        <w:rPr>
          <w:spacing w:val="-2"/>
        </w:rPr>
        <w:t xml:space="preserve"> </w:t>
      </w:r>
      <w:r>
        <w:t>staff</w:t>
      </w:r>
      <w:r>
        <w:rPr>
          <w:spacing w:val="-2"/>
        </w:rPr>
        <w:t xml:space="preserve"> </w:t>
      </w:r>
      <w:r>
        <w:t>will</w:t>
      </w:r>
      <w:r>
        <w:rPr>
          <w:spacing w:val="-4"/>
        </w:rPr>
        <w:t xml:space="preserve"> </w:t>
      </w:r>
      <w:r>
        <w:t>evaluate</w:t>
      </w:r>
      <w:r>
        <w:rPr>
          <w:spacing w:val="-4"/>
        </w:rPr>
        <w:t xml:space="preserve"> </w:t>
      </w:r>
      <w:r>
        <w:t>applications</w:t>
      </w:r>
      <w:r>
        <w:rPr>
          <w:spacing w:val="-4"/>
        </w:rPr>
        <w:t xml:space="preserve"> </w:t>
      </w:r>
      <w:r>
        <w:t>using</w:t>
      </w:r>
      <w:r>
        <w:rPr>
          <w:spacing w:val="-2"/>
        </w:rPr>
        <w:t xml:space="preserve"> </w:t>
      </w:r>
      <w:r>
        <w:t>the</w:t>
      </w:r>
      <w:r>
        <w:rPr>
          <w:spacing w:val="-4"/>
        </w:rPr>
        <w:t xml:space="preserve"> </w:t>
      </w:r>
      <w:r>
        <w:t>Mandatory</w:t>
      </w:r>
      <w:r>
        <w:rPr>
          <w:spacing w:val="-2"/>
        </w:rPr>
        <w:t xml:space="preserve"> </w:t>
      </w:r>
      <w:r>
        <w:t>Priorities</w:t>
      </w:r>
      <w:r>
        <w:rPr>
          <w:spacing w:val="-4"/>
        </w:rPr>
        <w:t xml:space="preserve"> </w:t>
      </w:r>
      <w:r>
        <w:t>Imposed</w:t>
      </w:r>
      <w:r>
        <w:rPr>
          <w:spacing w:val="-2"/>
        </w:rPr>
        <w:t xml:space="preserve"> </w:t>
      </w:r>
      <w:r>
        <w:t>by</w:t>
      </w:r>
      <w:r>
        <w:rPr>
          <w:spacing w:val="-2"/>
        </w:rPr>
        <w:t xml:space="preserve"> </w:t>
      </w:r>
      <w:r>
        <w:t>the</w:t>
      </w:r>
      <w:r>
        <w:rPr>
          <w:spacing w:val="-3"/>
        </w:rPr>
        <w:t xml:space="preserve"> </w:t>
      </w:r>
      <w:r>
        <w:t>SUPPORT Act, Threshold Requirements and Ranking Criteria as described in the following sections. Housing New Mexico will follow its own policies and procedures to obtain the necessary award approvals.</w:t>
      </w:r>
    </w:p>
    <w:p w14:paraId="62C9551C" w14:textId="77777777" w:rsidR="00EF7AA0" w:rsidRDefault="001238EF">
      <w:pPr>
        <w:pStyle w:val="BodyText"/>
        <w:spacing w:before="202" w:line="276" w:lineRule="auto"/>
        <w:ind w:right="707"/>
        <w:jc w:val="both"/>
      </w:pPr>
      <w:r>
        <w:t>Staff may contact applicants for clarification of the information provided. In the event of a tie score, staff will recommend approval based on need as determined by staff. Housing New Mexico will enter into performance agreements and related agreements with the applicants whose applications are deemed to be most advantageous to achieving the goals of RHP. All loans, grants and related agreements will include provisions for adequate security against</w:t>
      </w:r>
      <w:r>
        <w:rPr>
          <w:spacing w:val="-3"/>
        </w:rPr>
        <w:t xml:space="preserve"> </w:t>
      </w:r>
      <w:r>
        <w:t>the</w:t>
      </w:r>
      <w:r>
        <w:rPr>
          <w:spacing w:val="-1"/>
        </w:rPr>
        <w:t xml:space="preserve"> </w:t>
      </w:r>
      <w:r>
        <w:t>loss</w:t>
      </w:r>
      <w:r>
        <w:rPr>
          <w:spacing w:val="-2"/>
        </w:rPr>
        <w:t xml:space="preserve"> </w:t>
      </w:r>
      <w:r>
        <w:t>of RHP</w:t>
      </w:r>
      <w:r>
        <w:rPr>
          <w:spacing w:val="-2"/>
        </w:rPr>
        <w:t xml:space="preserve"> </w:t>
      </w:r>
      <w:r>
        <w:t>funds</w:t>
      </w:r>
      <w:r>
        <w:rPr>
          <w:spacing w:val="-13"/>
        </w:rPr>
        <w:t xml:space="preserve"> </w:t>
      </w:r>
      <w:r>
        <w:t>in</w:t>
      </w:r>
      <w:r>
        <w:rPr>
          <w:spacing w:val="-5"/>
        </w:rPr>
        <w:t xml:space="preserve"> </w:t>
      </w:r>
      <w:r>
        <w:t>the</w:t>
      </w:r>
      <w:r>
        <w:rPr>
          <w:spacing w:val="-10"/>
        </w:rPr>
        <w:t xml:space="preserve"> </w:t>
      </w:r>
      <w:r>
        <w:t>event</w:t>
      </w:r>
      <w:r>
        <w:rPr>
          <w:spacing w:val="-10"/>
        </w:rPr>
        <w:t xml:space="preserve"> </w:t>
      </w:r>
      <w:r>
        <w:t>that</w:t>
      </w:r>
      <w:r>
        <w:rPr>
          <w:spacing w:val="-12"/>
        </w:rPr>
        <w:t xml:space="preserve"> </w:t>
      </w:r>
      <w:r>
        <w:t>a</w:t>
      </w:r>
      <w:r>
        <w:rPr>
          <w:spacing w:val="-9"/>
        </w:rPr>
        <w:t xml:space="preserve"> </w:t>
      </w:r>
      <w:r>
        <w:t>successful</w:t>
      </w:r>
      <w:r>
        <w:rPr>
          <w:spacing w:val="-10"/>
        </w:rPr>
        <w:t xml:space="preserve"> </w:t>
      </w:r>
      <w:r>
        <w:t>applicant</w:t>
      </w:r>
      <w:r>
        <w:rPr>
          <w:spacing w:val="-10"/>
        </w:rPr>
        <w:t xml:space="preserve"> </w:t>
      </w:r>
      <w:r>
        <w:t>abandons</w:t>
      </w:r>
      <w:r>
        <w:rPr>
          <w:spacing w:val="-12"/>
        </w:rPr>
        <w:t xml:space="preserve"> </w:t>
      </w:r>
      <w:r>
        <w:t>or</w:t>
      </w:r>
      <w:r>
        <w:rPr>
          <w:spacing w:val="-12"/>
        </w:rPr>
        <w:t xml:space="preserve"> </w:t>
      </w:r>
      <w:r>
        <w:t>otherwise</w:t>
      </w:r>
      <w:r>
        <w:rPr>
          <w:spacing w:val="-9"/>
        </w:rPr>
        <w:t xml:space="preserve"> </w:t>
      </w:r>
      <w:r>
        <w:t>fails</w:t>
      </w:r>
      <w:r>
        <w:rPr>
          <w:spacing w:val="-8"/>
        </w:rPr>
        <w:t xml:space="preserve"> </w:t>
      </w:r>
      <w:r>
        <w:t>to</w:t>
      </w:r>
      <w:r>
        <w:rPr>
          <w:spacing w:val="-6"/>
        </w:rPr>
        <w:t xml:space="preserve"> </w:t>
      </w:r>
      <w:r>
        <w:t>complete</w:t>
      </w:r>
      <w:r>
        <w:rPr>
          <w:spacing w:val="-11"/>
        </w:rPr>
        <w:t xml:space="preserve"> </w:t>
      </w:r>
      <w:r>
        <w:t>a</w:t>
      </w:r>
      <w:r>
        <w:rPr>
          <w:spacing w:val="-9"/>
        </w:rPr>
        <w:t xml:space="preserve"> </w:t>
      </w:r>
      <w:r>
        <w:t>project and further will include remedies and default provisions in the event of the unsatisfactory performance by the successful applicant.</w:t>
      </w:r>
    </w:p>
    <w:p w14:paraId="60D3097B" w14:textId="77777777" w:rsidR="00EF7AA0" w:rsidRDefault="001238EF">
      <w:pPr>
        <w:pStyle w:val="BodyText"/>
        <w:spacing w:before="11"/>
        <w:ind w:left="0"/>
        <w:rPr>
          <w:sz w:val="14"/>
        </w:rPr>
      </w:pPr>
      <w:r>
        <w:rPr>
          <w:noProof/>
          <w:sz w:val="14"/>
        </w:rPr>
        <mc:AlternateContent>
          <mc:Choice Requires="wps">
            <w:drawing>
              <wp:anchor distT="0" distB="0" distL="0" distR="0" simplePos="0" relativeHeight="487609344" behindDoc="1" locked="0" layoutInCell="1" allowOverlap="1" wp14:anchorId="6210C834" wp14:editId="38DD5A38">
                <wp:simplePos x="0" y="0"/>
                <wp:positionH relativeFrom="page">
                  <wp:posOffset>858012</wp:posOffset>
                </wp:positionH>
                <wp:positionV relativeFrom="paragraph">
                  <wp:posOffset>124475</wp:posOffset>
                </wp:positionV>
                <wp:extent cx="6057900" cy="24384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5C3F956F" w14:textId="77777777" w:rsidR="00EF7AA0" w:rsidRDefault="001238EF">
                            <w:pPr>
                              <w:spacing w:before="60"/>
                              <w:ind w:left="88"/>
                              <w:rPr>
                                <w:color w:val="000000"/>
                                <w:sz w:val="20"/>
                              </w:rPr>
                            </w:pPr>
                            <w:r>
                              <w:rPr>
                                <w:color w:val="000000"/>
                                <w:spacing w:val="10"/>
                                <w:sz w:val="20"/>
                              </w:rPr>
                              <w:t>MANDATORY</w:t>
                            </w:r>
                            <w:r>
                              <w:rPr>
                                <w:color w:val="000000"/>
                                <w:spacing w:val="47"/>
                                <w:sz w:val="20"/>
                              </w:rPr>
                              <w:t xml:space="preserve"> </w:t>
                            </w:r>
                            <w:r>
                              <w:rPr>
                                <w:color w:val="000000"/>
                                <w:spacing w:val="10"/>
                                <w:sz w:val="20"/>
                              </w:rPr>
                              <w:t>PRIORITIES</w:t>
                            </w:r>
                            <w:r>
                              <w:rPr>
                                <w:color w:val="000000"/>
                                <w:spacing w:val="51"/>
                                <w:sz w:val="20"/>
                              </w:rPr>
                              <w:t xml:space="preserve"> </w:t>
                            </w:r>
                            <w:r>
                              <w:rPr>
                                <w:color w:val="000000"/>
                                <w:spacing w:val="9"/>
                                <w:sz w:val="20"/>
                              </w:rPr>
                              <w:t>IMPOSED</w:t>
                            </w:r>
                            <w:r>
                              <w:rPr>
                                <w:color w:val="000000"/>
                                <w:spacing w:val="54"/>
                                <w:sz w:val="20"/>
                              </w:rPr>
                              <w:t xml:space="preserve"> </w:t>
                            </w:r>
                            <w:r>
                              <w:rPr>
                                <w:color w:val="000000"/>
                                <w:sz w:val="20"/>
                              </w:rPr>
                              <w:t>BY</w:t>
                            </w:r>
                            <w:r>
                              <w:rPr>
                                <w:color w:val="000000"/>
                                <w:spacing w:val="25"/>
                                <w:sz w:val="20"/>
                              </w:rPr>
                              <w:t xml:space="preserve"> </w:t>
                            </w:r>
                            <w:r>
                              <w:rPr>
                                <w:color w:val="000000"/>
                                <w:sz w:val="20"/>
                              </w:rPr>
                              <w:t>THE</w:t>
                            </w:r>
                            <w:r>
                              <w:rPr>
                                <w:color w:val="000000"/>
                                <w:spacing w:val="39"/>
                                <w:sz w:val="20"/>
                              </w:rPr>
                              <w:t xml:space="preserve"> </w:t>
                            </w:r>
                            <w:r>
                              <w:rPr>
                                <w:color w:val="000000"/>
                                <w:sz w:val="20"/>
                              </w:rPr>
                              <w:t>SUPPORT</w:t>
                            </w:r>
                            <w:r>
                              <w:rPr>
                                <w:color w:val="000000"/>
                                <w:spacing w:val="55"/>
                                <w:sz w:val="20"/>
                              </w:rPr>
                              <w:t xml:space="preserve"> </w:t>
                            </w:r>
                            <w:r>
                              <w:rPr>
                                <w:color w:val="000000"/>
                                <w:spacing w:val="-5"/>
                                <w:sz w:val="20"/>
                              </w:rPr>
                              <w:t>ACT</w:t>
                            </w:r>
                          </w:p>
                        </w:txbxContent>
                      </wps:txbx>
                      <wps:bodyPr wrap="square" lIns="0" tIns="0" rIns="0" bIns="0" rtlCol="0">
                        <a:noAutofit/>
                      </wps:bodyPr>
                    </wps:wsp>
                  </a:graphicData>
                </a:graphic>
              </wp:anchor>
            </w:drawing>
          </mc:Choice>
          <mc:Fallback>
            <w:pict>
              <v:shape w14:anchorId="6210C834" id="Textbox 49" o:spid="_x0000_s1051" type="#_x0000_t202" style="position:absolute;margin-left:67.55pt;margin-top:9.8pt;width:477pt;height:19.2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bcuQEAAFcDAAAOAAAAZHJzL2Uyb0RvYy54bWysU9tu2zAMfR+wfxD0vtjN2i414hRbgwwD&#10;im1Atw+QZSkWJpsaqcTO349ScynWt2EvMiVSR+cc0sv7qfdib5AcDLW8mpVSmEFD64ZtLX/+2Lxb&#10;SEFRDa3yMJhaHgzJ+9XbN8sxVGYOHfjWoGCQgaox1LKLMVRFQbozvaIZBDNw0gL2KvIWt0WLamT0&#10;3hfzsrwtRsA2IGhDxKfr56RcZXxrjY7frCUTha8lc4t5xbw2aS1WS1VtUYXO6SMN9Q8seuUGfvQM&#10;tVZRiR26V1C90wgENs409AVY67TJGljNVfmXmqdOBZO1sDkUzjbR/4PVX/dP4TuKOH2CiRuYRVB4&#10;BP2L2JtiDFQda5KnVBFXJ6GTxT59WYLgi+zt4eynmaLQfHhb3ny4KzmlOTe/fr+4zoYXl9sBKX42&#10;0IsU1BK5X5mB2j9STO+r6lSSHiPwrt047/MGt82DR7FX3Nv1Yr3ZzFM7+cqLsizgmXNiH6dmEq5l&#10;NjepNh010B7YgJFnoJb0e6fQSOG/DGxyGphTgKegOQUY/QPksUpsBvi4i2BdZn3BPVrI3cvMjpOW&#10;xuPlPldd/ofVHwAAAP//AwBQSwMEFAAGAAgAAAAhAOVIbpbdAAAACgEAAA8AAABkcnMvZG93bnJl&#10;di54bWxMj0FPwzAMhe9I/IfISNxYUlCrrjSdGBKXHZDokLhmjddUNE7VZFv593gnuPnZT8/fqzeL&#10;H8UZ5zgE0pCtFAikLtiBeg2f+7eHEkRMhqwZA6GGH4ywaW5valPZcKEPPLepFxxCsTIaXEpTJWXs&#10;HHoTV2FC4tsxzN4klnMv7WwuHO5H+ahUIb0ZiD84M+Grw+67PXkN7bDd7Zdjhtsi5rsveo8uS1Hr&#10;+7vl5RlEwiX9meGKz+jQMNMhnMhGMbJ+yjO28rAuQFwNqlzz5qAhLxXIppb/KzS/AAAA//8DAFBL&#10;AQItABQABgAIAAAAIQC2gziS/gAAAOEBAAATAAAAAAAAAAAAAAAAAAAAAABbQ29udGVudF9UeXBl&#10;c10ueG1sUEsBAi0AFAAGAAgAAAAhADj9If/WAAAAlAEAAAsAAAAAAAAAAAAAAAAALwEAAF9yZWxz&#10;Ly5yZWxzUEsBAi0AFAAGAAgAAAAhAMgAJty5AQAAVwMAAA4AAAAAAAAAAAAAAAAALgIAAGRycy9l&#10;Mm9Eb2MueG1sUEsBAi0AFAAGAAgAAAAhAOVIbpbdAAAACgEAAA8AAAAAAAAAAAAAAAAAEwQAAGRy&#10;cy9kb3ducmV2LnhtbFBLBQYAAAAABAAEAPMAAAAdBQAAAAA=&#10;" fillcolor="#d8dff2" stroked="f">
                <v:textbox inset="0,0,0,0">
                  <w:txbxContent>
                    <w:p w14:paraId="5C3F956F" w14:textId="77777777" w:rsidR="00EF7AA0" w:rsidRDefault="001238EF">
                      <w:pPr>
                        <w:spacing w:before="60"/>
                        <w:ind w:left="88"/>
                        <w:rPr>
                          <w:color w:val="000000"/>
                          <w:sz w:val="20"/>
                        </w:rPr>
                      </w:pPr>
                      <w:r>
                        <w:rPr>
                          <w:color w:val="000000"/>
                          <w:spacing w:val="10"/>
                          <w:sz w:val="20"/>
                        </w:rPr>
                        <w:t>MANDATORY</w:t>
                      </w:r>
                      <w:r>
                        <w:rPr>
                          <w:color w:val="000000"/>
                          <w:spacing w:val="47"/>
                          <w:sz w:val="20"/>
                        </w:rPr>
                        <w:t xml:space="preserve"> </w:t>
                      </w:r>
                      <w:r>
                        <w:rPr>
                          <w:color w:val="000000"/>
                          <w:spacing w:val="10"/>
                          <w:sz w:val="20"/>
                        </w:rPr>
                        <w:t>PRIORITIES</w:t>
                      </w:r>
                      <w:r>
                        <w:rPr>
                          <w:color w:val="000000"/>
                          <w:spacing w:val="51"/>
                          <w:sz w:val="20"/>
                        </w:rPr>
                        <w:t xml:space="preserve"> </w:t>
                      </w:r>
                      <w:r>
                        <w:rPr>
                          <w:color w:val="000000"/>
                          <w:spacing w:val="9"/>
                          <w:sz w:val="20"/>
                        </w:rPr>
                        <w:t>IMPOSED</w:t>
                      </w:r>
                      <w:r>
                        <w:rPr>
                          <w:color w:val="000000"/>
                          <w:spacing w:val="54"/>
                          <w:sz w:val="20"/>
                        </w:rPr>
                        <w:t xml:space="preserve"> </w:t>
                      </w:r>
                      <w:r>
                        <w:rPr>
                          <w:color w:val="000000"/>
                          <w:sz w:val="20"/>
                        </w:rPr>
                        <w:t>BY</w:t>
                      </w:r>
                      <w:r>
                        <w:rPr>
                          <w:color w:val="000000"/>
                          <w:spacing w:val="25"/>
                          <w:sz w:val="20"/>
                        </w:rPr>
                        <w:t xml:space="preserve"> </w:t>
                      </w:r>
                      <w:r>
                        <w:rPr>
                          <w:color w:val="000000"/>
                          <w:sz w:val="20"/>
                        </w:rPr>
                        <w:t>THE</w:t>
                      </w:r>
                      <w:r>
                        <w:rPr>
                          <w:color w:val="000000"/>
                          <w:spacing w:val="39"/>
                          <w:sz w:val="20"/>
                        </w:rPr>
                        <w:t xml:space="preserve"> </w:t>
                      </w:r>
                      <w:r>
                        <w:rPr>
                          <w:color w:val="000000"/>
                          <w:sz w:val="20"/>
                        </w:rPr>
                        <w:t>SUPPORT</w:t>
                      </w:r>
                      <w:r>
                        <w:rPr>
                          <w:color w:val="000000"/>
                          <w:spacing w:val="55"/>
                          <w:sz w:val="20"/>
                        </w:rPr>
                        <w:t xml:space="preserve"> </w:t>
                      </w:r>
                      <w:r>
                        <w:rPr>
                          <w:color w:val="000000"/>
                          <w:spacing w:val="-5"/>
                          <w:sz w:val="20"/>
                        </w:rPr>
                        <w:t>ACT</w:t>
                      </w:r>
                    </w:p>
                  </w:txbxContent>
                </v:textbox>
                <w10:wrap type="topAndBottom" anchorx="page"/>
              </v:shape>
            </w:pict>
          </mc:Fallback>
        </mc:AlternateContent>
      </w:r>
    </w:p>
    <w:p w14:paraId="1B1FAC9F" w14:textId="77777777" w:rsidR="00EF7AA0" w:rsidRDefault="001238EF">
      <w:pPr>
        <w:pStyle w:val="BodyText"/>
        <w:spacing w:before="108" w:line="276" w:lineRule="auto"/>
        <w:ind w:right="715"/>
        <w:jc w:val="both"/>
      </w:pPr>
      <w:r>
        <w:t>The</w:t>
      </w:r>
      <w:r>
        <w:rPr>
          <w:spacing w:val="-3"/>
        </w:rPr>
        <w:t xml:space="preserve"> </w:t>
      </w:r>
      <w:r>
        <w:t>SUPPORT Act</w:t>
      </w:r>
      <w:r>
        <w:rPr>
          <w:spacing w:val="-3"/>
        </w:rPr>
        <w:t xml:space="preserve"> </w:t>
      </w:r>
      <w:r>
        <w:t>requires</w:t>
      </w:r>
      <w:r>
        <w:rPr>
          <w:spacing w:val="-6"/>
        </w:rPr>
        <w:t xml:space="preserve"> </w:t>
      </w:r>
      <w:r>
        <w:t>all</w:t>
      </w:r>
      <w:r>
        <w:rPr>
          <w:spacing w:val="-4"/>
        </w:rPr>
        <w:t xml:space="preserve"> </w:t>
      </w:r>
      <w:r>
        <w:t>grantees</w:t>
      </w:r>
      <w:r>
        <w:rPr>
          <w:spacing w:val="-7"/>
        </w:rPr>
        <w:t xml:space="preserve"> </w:t>
      </w:r>
      <w:r>
        <w:t>to distribute</w:t>
      </w:r>
      <w:r>
        <w:rPr>
          <w:spacing w:val="-5"/>
        </w:rPr>
        <w:t xml:space="preserve"> </w:t>
      </w:r>
      <w:r>
        <w:t>RHP</w:t>
      </w:r>
      <w:r>
        <w:rPr>
          <w:spacing w:val="-3"/>
        </w:rPr>
        <w:t xml:space="preserve"> </w:t>
      </w:r>
      <w:r>
        <w:t>funds</w:t>
      </w:r>
      <w:r>
        <w:rPr>
          <w:spacing w:val="-7"/>
        </w:rPr>
        <w:t xml:space="preserve"> </w:t>
      </w:r>
      <w:r>
        <w:t>giving</w:t>
      </w:r>
      <w:r>
        <w:rPr>
          <w:spacing w:val="-2"/>
        </w:rPr>
        <w:t xml:space="preserve"> </w:t>
      </w:r>
      <w:r>
        <w:t>priority</w:t>
      </w:r>
      <w:r>
        <w:rPr>
          <w:spacing w:val="-2"/>
        </w:rPr>
        <w:t xml:space="preserve"> </w:t>
      </w:r>
      <w:r>
        <w:t>to entities</w:t>
      </w:r>
      <w:r>
        <w:rPr>
          <w:spacing w:val="-6"/>
        </w:rPr>
        <w:t xml:space="preserve"> </w:t>
      </w:r>
      <w:r>
        <w:t>with the</w:t>
      </w:r>
      <w:r>
        <w:rPr>
          <w:spacing w:val="-3"/>
        </w:rPr>
        <w:t xml:space="preserve"> </w:t>
      </w:r>
      <w:r>
        <w:t>greatest</w:t>
      </w:r>
      <w:r>
        <w:rPr>
          <w:spacing w:val="-4"/>
        </w:rPr>
        <w:t xml:space="preserve"> </w:t>
      </w:r>
      <w:r>
        <w:t>need</w:t>
      </w:r>
      <w:r>
        <w:rPr>
          <w:spacing w:val="-2"/>
        </w:rPr>
        <w:t xml:space="preserve"> </w:t>
      </w:r>
      <w:r>
        <w:t>and ability</w:t>
      </w:r>
      <w:r>
        <w:rPr>
          <w:spacing w:val="-2"/>
        </w:rPr>
        <w:t xml:space="preserve"> </w:t>
      </w:r>
      <w:r>
        <w:t>to</w:t>
      </w:r>
      <w:r>
        <w:rPr>
          <w:spacing w:val="-2"/>
        </w:rPr>
        <w:t xml:space="preserve"> </w:t>
      </w:r>
      <w:r>
        <w:t>deliver</w:t>
      </w:r>
      <w:r>
        <w:rPr>
          <w:spacing w:val="-6"/>
        </w:rPr>
        <w:t xml:space="preserve"> </w:t>
      </w:r>
      <w:r>
        <w:t>effective</w:t>
      </w:r>
      <w:r>
        <w:rPr>
          <w:spacing w:val="-5"/>
        </w:rPr>
        <w:t xml:space="preserve"> </w:t>
      </w:r>
      <w:r>
        <w:t>assistance</w:t>
      </w:r>
      <w:r>
        <w:rPr>
          <w:spacing w:val="-5"/>
        </w:rPr>
        <w:t xml:space="preserve"> </w:t>
      </w:r>
      <w:r>
        <w:t>in</w:t>
      </w:r>
      <w:r>
        <w:rPr>
          <w:spacing w:val="-2"/>
        </w:rPr>
        <w:t xml:space="preserve"> </w:t>
      </w:r>
      <w:r>
        <w:t>a</w:t>
      </w:r>
      <w:r>
        <w:rPr>
          <w:spacing w:val="-6"/>
        </w:rPr>
        <w:t xml:space="preserve"> </w:t>
      </w:r>
      <w:r>
        <w:t>timely</w:t>
      </w:r>
      <w:r>
        <w:rPr>
          <w:spacing w:val="-6"/>
        </w:rPr>
        <w:t xml:space="preserve"> </w:t>
      </w:r>
      <w:r>
        <w:t>manner.</w:t>
      </w:r>
      <w:r>
        <w:rPr>
          <w:spacing w:val="-8"/>
        </w:rPr>
        <w:t xml:space="preserve"> </w:t>
      </w:r>
      <w:r>
        <w:t>Grantees</w:t>
      </w:r>
      <w:r>
        <w:rPr>
          <w:spacing w:val="-9"/>
        </w:rPr>
        <w:t xml:space="preserve"> </w:t>
      </w:r>
      <w:r>
        <w:t>must</w:t>
      </w:r>
      <w:r>
        <w:rPr>
          <w:spacing w:val="-8"/>
        </w:rPr>
        <w:t xml:space="preserve"> </w:t>
      </w:r>
      <w:r>
        <w:t>use</w:t>
      </w:r>
      <w:r>
        <w:rPr>
          <w:spacing w:val="-3"/>
        </w:rPr>
        <w:t xml:space="preserve"> </w:t>
      </w:r>
      <w:r>
        <w:t>RHP</w:t>
      </w:r>
      <w:r>
        <w:rPr>
          <w:spacing w:val="-7"/>
        </w:rPr>
        <w:t xml:space="preserve"> </w:t>
      </w:r>
      <w:r>
        <w:t>funds</w:t>
      </w:r>
      <w:r>
        <w:rPr>
          <w:spacing w:val="-8"/>
        </w:rPr>
        <w:t xml:space="preserve"> </w:t>
      </w:r>
      <w:r>
        <w:t>in</w:t>
      </w:r>
      <w:r>
        <w:rPr>
          <w:spacing w:val="-2"/>
        </w:rPr>
        <w:t xml:space="preserve"> </w:t>
      </w:r>
      <w:r>
        <w:t>a</w:t>
      </w:r>
      <w:r>
        <w:rPr>
          <w:spacing w:val="-8"/>
        </w:rPr>
        <w:t xml:space="preserve"> </w:t>
      </w:r>
      <w:r>
        <w:t>manner</w:t>
      </w:r>
      <w:r>
        <w:rPr>
          <w:spacing w:val="-6"/>
        </w:rPr>
        <w:t xml:space="preserve"> </w:t>
      </w:r>
      <w:r>
        <w:t>that</w:t>
      </w:r>
      <w:r>
        <w:rPr>
          <w:spacing w:val="-8"/>
        </w:rPr>
        <w:t xml:space="preserve"> </w:t>
      </w:r>
      <w:r>
        <w:t>reflects</w:t>
      </w:r>
      <w:r>
        <w:rPr>
          <w:spacing w:val="-8"/>
        </w:rPr>
        <w:t xml:space="preserve"> </w:t>
      </w:r>
      <w:r>
        <w:t xml:space="preserve">these </w:t>
      </w:r>
      <w:r>
        <w:rPr>
          <w:spacing w:val="-2"/>
        </w:rPr>
        <w:t>priorities.</w:t>
      </w:r>
    </w:p>
    <w:p w14:paraId="292E09AF" w14:textId="77777777" w:rsidR="00EF7AA0" w:rsidRDefault="00EF7AA0">
      <w:pPr>
        <w:pStyle w:val="BodyText"/>
        <w:spacing w:line="276" w:lineRule="auto"/>
        <w:jc w:val="both"/>
        <w:sectPr w:rsidR="00EF7AA0">
          <w:pgSz w:w="12240" w:h="15840"/>
          <w:pgMar w:top="1820" w:right="720" w:bottom="1240" w:left="1080" w:header="0" w:footer="1058" w:gutter="0"/>
          <w:cols w:space="720"/>
        </w:sectPr>
      </w:pPr>
    </w:p>
    <w:p w14:paraId="663641B5" w14:textId="77777777" w:rsidR="00EF7AA0" w:rsidRDefault="001238EF">
      <w:pPr>
        <w:pStyle w:val="BodyText"/>
        <w:ind w:left="271"/>
      </w:pPr>
      <w:r>
        <w:rPr>
          <w:noProof/>
        </w:rPr>
        <w:lastRenderedPageBreak/>
        <w:drawing>
          <wp:anchor distT="0" distB="0" distL="0" distR="0" simplePos="0" relativeHeight="15754752" behindDoc="0" locked="0" layoutInCell="1" allowOverlap="1" wp14:anchorId="1EDADC54" wp14:editId="4D434F04">
            <wp:simplePos x="0" y="0"/>
            <wp:positionH relativeFrom="page">
              <wp:posOffset>1813560</wp:posOffset>
            </wp:positionH>
            <wp:positionV relativeFrom="page">
              <wp:posOffset>9259823</wp:posOffset>
            </wp:positionV>
            <wp:extent cx="4072127" cy="18287"/>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4072127" cy="18287"/>
                    </a:xfrm>
                    <a:prstGeom prst="rect">
                      <a:avLst/>
                    </a:prstGeom>
                  </pic:spPr>
                </pic:pic>
              </a:graphicData>
            </a:graphic>
          </wp:anchor>
        </w:drawing>
      </w:r>
      <w:r>
        <w:rPr>
          <w:noProof/>
        </w:rPr>
        <mc:AlternateContent>
          <mc:Choice Requires="wps">
            <w:drawing>
              <wp:inline distT="0" distB="0" distL="0" distR="0" wp14:anchorId="2A3B37C1" wp14:editId="3CD69EC9">
                <wp:extent cx="6057900" cy="243840"/>
                <wp:effectExtent l="0" t="0" r="0" b="0"/>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605497F6" w14:textId="77777777" w:rsidR="00EF7AA0" w:rsidRDefault="001238EF">
                            <w:pPr>
                              <w:spacing w:before="58"/>
                              <w:ind w:left="88"/>
                              <w:rPr>
                                <w:color w:val="000000"/>
                                <w:sz w:val="20"/>
                              </w:rPr>
                            </w:pPr>
                            <w:r>
                              <w:rPr>
                                <w:color w:val="000000"/>
                                <w:spacing w:val="10"/>
                                <w:sz w:val="20"/>
                              </w:rPr>
                              <w:t>EVALUATION</w:t>
                            </w:r>
                            <w:r>
                              <w:rPr>
                                <w:color w:val="000000"/>
                                <w:spacing w:val="29"/>
                                <w:sz w:val="20"/>
                              </w:rPr>
                              <w:t xml:space="preserve"> </w:t>
                            </w:r>
                            <w:r>
                              <w:rPr>
                                <w:color w:val="000000"/>
                                <w:spacing w:val="-2"/>
                                <w:sz w:val="20"/>
                              </w:rPr>
                              <w:t>CRITERIA</w:t>
                            </w:r>
                          </w:p>
                        </w:txbxContent>
                      </wps:txbx>
                      <wps:bodyPr wrap="square" lIns="0" tIns="0" rIns="0" bIns="0" rtlCol="0">
                        <a:noAutofit/>
                      </wps:bodyPr>
                    </wps:wsp>
                  </a:graphicData>
                </a:graphic>
              </wp:inline>
            </w:drawing>
          </mc:Choice>
          <mc:Fallback>
            <w:pict>
              <v:shape w14:anchorId="2A3B37C1" id="Textbox 53" o:spid="_x0000_s1052" type="#_x0000_t202" style="width:477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NOuAEAAFcDAAAOAAAAZHJzL2Uyb0RvYy54bWysU9uO0zAQfUfiHyy/02TLUkrUdAVbFSGt&#10;WKSFD3Acu7FwMmbGbdK/Z+ztZQVviBdn7Bkfn3Nmsrqbei8OBsnBUMubWSmFGTS0btjV8sf37Zul&#10;FBTV0CoPg6nl0ZC8W79+tRpDZebQgW8NCgYZqBpDLbsYQ1UUpDvTK5pBMAMnLWCvIm9xV7SoRkbv&#10;fTEvy0UxArYBQRsiPt08J+U641trdHy0lkwUvpbMLeYV89qktVivVLVDFTqnTzTUP7DolRv40QvU&#10;RkUl9uj+guqdRiCwcaahL8Bap03WwGpuyj/UPHUqmKyFzaFwsYn+H6z+engK31DE6RNM3MAsgsID&#10;6J/E3hRjoOpUkzylirg6CZ0s9unLEgRfZG+PFz/NFIXmw0X57v2HklOac/Pbt8vbbHhxvR2Q4mcD&#10;vUhBLZH7lRmowwPF9L6qziXpMQLv2q3zPm9w19x7FAfFvd0sN9vtPLWTr7woywKeOSf2cWom4Vpm&#10;s0i16aiB9sgGjDwDtaRfe4VGCv9lYJPTwJwDPAfNOcDo7yGPVWIzwMd9BOsy6yvuyULuXmZ2mrQ0&#10;Hi/3uer6P6x/AwAA//8DAFBLAwQUAAYACAAAACEAL7WK0NkAAAAEAQAADwAAAGRycy9kb3ducmV2&#10;LnhtbEyPQUvDQBCF74L/YRnBm91E21JjNsUKXnoQTAWv2+w0G8zOhsy2jf/e0Yu9PHi84b1vyvUU&#10;enXCkbtIBvJZBgqpia6j1sDH7vVuBYqTJWf7SGjgGxnW1fVVaQsXz/SOpzq1SkqIC2vApzQUWnPj&#10;MViexQFJskMcg01ix1a70Z6lPPT6PsuWOtiOZMHbAV88Nl/1MRiou812Nx1y3Cx5sf2kN/Z5YmNu&#10;b6bnJ1AJp/R/DL/4gg6VMO3jkRyr3oA8kv5UssfFXOzewMNqDroq9SV89QMAAP//AwBQSwECLQAU&#10;AAYACAAAACEAtoM4kv4AAADhAQAAEwAAAAAAAAAAAAAAAAAAAAAAW0NvbnRlbnRfVHlwZXNdLnht&#10;bFBLAQItABQABgAIAAAAIQA4/SH/1gAAAJQBAAALAAAAAAAAAAAAAAAAAC8BAABfcmVscy8ucmVs&#10;c1BLAQItABQABgAIAAAAIQABaNNOuAEAAFcDAAAOAAAAAAAAAAAAAAAAAC4CAABkcnMvZTJvRG9j&#10;LnhtbFBLAQItABQABgAIAAAAIQAvtYrQ2QAAAAQBAAAPAAAAAAAAAAAAAAAAABIEAABkcnMvZG93&#10;bnJldi54bWxQSwUGAAAAAAQABADzAAAAGAUAAAAA&#10;" fillcolor="#d8dff2" stroked="f">
                <v:textbox inset="0,0,0,0">
                  <w:txbxContent>
                    <w:p w14:paraId="605497F6" w14:textId="77777777" w:rsidR="00EF7AA0" w:rsidRDefault="001238EF">
                      <w:pPr>
                        <w:spacing w:before="58"/>
                        <w:ind w:left="88"/>
                        <w:rPr>
                          <w:color w:val="000000"/>
                          <w:sz w:val="20"/>
                        </w:rPr>
                      </w:pPr>
                      <w:r>
                        <w:rPr>
                          <w:color w:val="000000"/>
                          <w:spacing w:val="10"/>
                          <w:sz w:val="20"/>
                        </w:rPr>
                        <w:t>EVALUATION</w:t>
                      </w:r>
                      <w:r>
                        <w:rPr>
                          <w:color w:val="000000"/>
                          <w:spacing w:val="29"/>
                          <w:sz w:val="20"/>
                        </w:rPr>
                        <w:t xml:space="preserve"> </w:t>
                      </w:r>
                      <w:r>
                        <w:rPr>
                          <w:color w:val="000000"/>
                          <w:spacing w:val="-2"/>
                          <w:sz w:val="20"/>
                        </w:rPr>
                        <w:t>CRITERIA</w:t>
                      </w:r>
                    </w:p>
                  </w:txbxContent>
                </v:textbox>
                <w10:anchorlock/>
              </v:shape>
            </w:pict>
          </mc:Fallback>
        </mc:AlternateContent>
      </w:r>
    </w:p>
    <w:p w14:paraId="4A83B35D" w14:textId="77777777" w:rsidR="00EF7AA0" w:rsidRDefault="001238EF">
      <w:pPr>
        <w:pStyle w:val="BodyText"/>
        <w:spacing w:before="6"/>
        <w:ind w:left="0"/>
        <w:rPr>
          <w:sz w:val="19"/>
        </w:rPr>
      </w:pPr>
      <w:r>
        <w:rPr>
          <w:noProof/>
          <w:sz w:val="19"/>
        </w:rPr>
        <mc:AlternateContent>
          <mc:Choice Requires="wps">
            <w:drawing>
              <wp:anchor distT="0" distB="0" distL="0" distR="0" simplePos="0" relativeHeight="487610368" behindDoc="1" locked="0" layoutInCell="1" allowOverlap="1" wp14:anchorId="10965D4A" wp14:editId="7385924F">
                <wp:simplePos x="0" y="0"/>
                <wp:positionH relativeFrom="page">
                  <wp:posOffset>896112</wp:posOffset>
                </wp:positionH>
                <wp:positionV relativeFrom="paragraph">
                  <wp:posOffset>158369</wp:posOffset>
                </wp:positionV>
                <wp:extent cx="598043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4ED7C92E" id="Graphic 54" o:spid="_x0000_s1026" style="position:absolute;margin-left:70.55pt;margin-top:12.45pt;width:470.9pt;height:.7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A97mGQ3gAAAAoBAAAPAAAAZHJzL2Rvd25yZXYueG1s&#10;TI/BTsMwEETvSP0Haytxo05CqNI0TgVICLigtvABbrzEEfE6it028PVsT3Db2R3Nvqk2k+vFCcfQ&#10;eVKQLhIQSI03HbUKPt6fbgoQIWoyuveECr4xwKaeXVW6NP5MOzztYys4hEKpFdgYh1LK0Fh0Oiz8&#10;gMS3Tz86HVmOrTSjPnO462WWJEvpdEf8weoBHy02X/ujU/D6ZtLp5yWgfQ721jz4YVu4O6Wu59P9&#10;GkTEKf6Z4YLP6FAz08EfyQTRs87TlK0KsnwF4mJIioynA2+WOci6kv8r1L8AAAD//wMAUEsBAi0A&#10;FAAGAAgAAAAhALaDOJL+AAAA4QEAABMAAAAAAAAAAAAAAAAAAAAAAFtDb250ZW50X1R5cGVzXS54&#10;bWxQSwECLQAUAAYACAAAACEAOP0h/9YAAACUAQAACwAAAAAAAAAAAAAAAAAvAQAAX3JlbHMvLnJl&#10;bHNQSwECLQAUAAYACAAAACEAdsPjuCYCAADABAAADgAAAAAAAAAAAAAAAAAuAgAAZHJzL2Uyb0Rv&#10;Yy54bWxQSwECLQAUAAYACAAAACEAPe5hkN4AAAAKAQAADwAAAAAAAAAAAAAAAACABAAAZHJzL2Rv&#10;d25yZXYueG1sUEsFBgAAAAAEAAQA8wAAAIsFAAAAAA==&#10;" path="m5980175,9143l,9143,,,5980175,r,9143xe" fillcolor="#4470c3" stroked="f">
                <v:path arrowok="t"/>
                <w10:wrap type="topAndBottom" anchorx="page"/>
              </v:shape>
            </w:pict>
          </mc:Fallback>
        </mc:AlternateContent>
      </w:r>
    </w:p>
    <w:p w14:paraId="3984E53B" w14:textId="77777777" w:rsidR="00EF7AA0" w:rsidRDefault="001238EF">
      <w:pPr>
        <w:pStyle w:val="Heading1"/>
        <w:spacing w:before="39"/>
        <w:ind w:left="360"/>
      </w:pPr>
      <w:r>
        <w:rPr>
          <w:color w:val="1F3660"/>
        </w:rPr>
        <w:t>PROJECT</w:t>
      </w:r>
      <w:r>
        <w:rPr>
          <w:color w:val="1F3660"/>
          <w:spacing w:val="65"/>
          <w:w w:val="150"/>
        </w:rPr>
        <w:t xml:space="preserve"> </w:t>
      </w:r>
      <w:r>
        <w:rPr>
          <w:color w:val="1F3660"/>
          <w:spacing w:val="-4"/>
        </w:rPr>
        <w:t>NEED</w:t>
      </w:r>
    </w:p>
    <w:p w14:paraId="3A5AD83C" w14:textId="77777777" w:rsidR="00EF7AA0" w:rsidRDefault="001238EF">
      <w:pPr>
        <w:pStyle w:val="BodyText"/>
        <w:spacing w:before="134" w:line="278" w:lineRule="auto"/>
        <w:ind w:right="718"/>
        <w:jc w:val="both"/>
      </w:pPr>
      <w:r>
        <w:t>The project must substantiate and address a need that is significant to the needs of the community. Entities with the greatest</w:t>
      </w:r>
      <w:r>
        <w:rPr>
          <w:spacing w:val="-1"/>
        </w:rPr>
        <w:t xml:space="preserve"> </w:t>
      </w:r>
      <w:r>
        <w:t>need and</w:t>
      </w:r>
      <w:r>
        <w:rPr>
          <w:spacing w:val="-1"/>
        </w:rPr>
        <w:t xml:space="preserve"> </w:t>
      </w:r>
      <w:r>
        <w:t>entities</w:t>
      </w:r>
      <w:r>
        <w:rPr>
          <w:spacing w:val="-7"/>
        </w:rPr>
        <w:t xml:space="preserve"> </w:t>
      </w:r>
      <w:r>
        <w:t>with the ability to</w:t>
      </w:r>
      <w:r>
        <w:rPr>
          <w:spacing w:val="-5"/>
        </w:rPr>
        <w:t xml:space="preserve"> </w:t>
      </w:r>
      <w:r>
        <w:t>deliver effective</w:t>
      </w:r>
      <w:r>
        <w:rPr>
          <w:spacing w:val="-7"/>
        </w:rPr>
        <w:t xml:space="preserve"> </w:t>
      </w:r>
      <w:r>
        <w:t>assistance</w:t>
      </w:r>
      <w:r>
        <w:rPr>
          <w:spacing w:val="-1"/>
        </w:rPr>
        <w:t xml:space="preserve"> </w:t>
      </w:r>
      <w:r>
        <w:t>in a timely manner</w:t>
      </w:r>
      <w:r>
        <w:rPr>
          <w:spacing w:val="-7"/>
        </w:rPr>
        <w:t xml:space="preserve"> </w:t>
      </w:r>
      <w:r>
        <w:t>will receive high priority.</w:t>
      </w:r>
    </w:p>
    <w:p w14:paraId="4A263A6E" w14:textId="77777777" w:rsidR="00EF7AA0" w:rsidRDefault="001238EF">
      <w:pPr>
        <w:pStyle w:val="BodyText"/>
        <w:spacing w:before="47"/>
        <w:ind w:left="0"/>
      </w:pPr>
      <w:r>
        <w:rPr>
          <w:noProof/>
        </w:rPr>
        <mc:AlternateContent>
          <mc:Choice Requires="wps">
            <w:drawing>
              <wp:anchor distT="0" distB="0" distL="0" distR="0" simplePos="0" relativeHeight="487610880" behindDoc="1" locked="0" layoutInCell="1" allowOverlap="1" wp14:anchorId="664AC3E7" wp14:editId="5D4A61A3">
                <wp:simplePos x="0" y="0"/>
                <wp:positionH relativeFrom="page">
                  <wp:posOffset>896112</wp:posOffset>
                </wp:positionH>
                <wp:positionV relativeFrom="paragraph">
                  <wp:posOffset>191684</wp:posOffset>
                </wp:positionV>
                <wp:extent cx="598043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09FE7A72" id="Graphic 55" o:spid="_x0000_s1026" style="position:absolute;margin-left:70.55pt;margin-top:15.1pt;width:470.9pt;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7Jw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VyJPsK0+0UTmm9BUZ33E2IOsBCe1Hm0Rf3ATN9+e+RE44xnNRg1aCxTz2IfZGDnp8KbkHX&#10;xUOttVfA4mG/1chOgpRdLq/T7dWY/gQWmmGov++EPRTnZ2QdjUzO7c+jQMWZ/tJST/r5igZGYx8N&#10;dHoLYQqD+Gjdrv8u0DBDZs4dtc8TxI4XWewM4u8BA9bfbOHT0UFZ+7YJ3AZG44HGJOQ/jrSfw+k5&#10;oF5/PJtfAAAA//8DAFBLAwQUAAYACAAAACEAZSlX3t0AAAAKAQAADwAAAGRycy9kb3ducmV2Lnht&#10;bEyPy07DMBBF90j8gzVI7KjtlEcIcSpAQsAGQeED3HiII+JxFLtt4OuZrmB5Z47unKlXcxjEDqfU&#10;RzKgFwoEUhtdT52Bj/eHsxJEypacHSKhgW9MsGqOj2pbubinN9ytcye4hFJlDficx0rK1HoMNi3i&#10;iMS7zzgFmzlOnXST3XN5GGSh1KUMtie+4O2I9x7br/U2GHh+cXr+eUroH5Nfurs4vpbhwpjTk/n2&#10;BkTGOf/BcNBndWjYaRO35JIYOJ9rzaiBpSpAHABVFtcgNjzRVyCbWv5/ofkFAAD//wMAUEsBAi0A&#10;FAAGAAgAAAAhALaDOJL+AAAA4QEAABMAAAAAAAAAAAAAAAAAAAAAAFtDb250ZW50X1R5cGVzXS54&#10;bWxQSwECLQAUAAYACAAAACEAOP0h/9YAAACUAQAACwAAAAAAAAAAAAAAAAAvAQAAX3JlbHMvLnJl&#10;bHNQSwECLQAUAAYACAAAACEAVfl8uycCAADABAAADgAAAAAAAAAAAAAAAAAuAgAAZHJzL2Uyb0Rv&#10;Yy54bWxQSwECLQAUAAYACAAAACEAZSlX3t0AAAAKAQAADwAAAAAAAAAAAAAAAACBBAAAZHJzL2Rv&#10;d25yZXYueG1sUEsFBgAAAAAEAAQA8wAAAIsFAAAAAA==&#10;" path="m5980175,9144l,9144,,,5980175,r,9144xe" fillcolor="#4470c3" stroked="f">
                <v:path arrowok="t"/>
                <w10:wrap type="topAndBottom" anchorx="page"/>
              </v:shape>
            </w:pict>
          </mc:Fallback>
        </mc:AlternateContent>
      </w:r>
    </w:p>
    <w:p w14:paraId="379C767D" w14:textId="77777777" w:rsidR="00EF7AA0" w:rsidRDefault="001238EF">
      <w:pPr>
        <w:pStyle w:val="Heading1"/>
        <w:spacing w:before="36"/>
        <w:ind w:left="360"/>
      </w:pPr>
      <w:r>
        <w:rPr>
          <w:color w:val="1F3660"/>
          <w:spacing w:val="10"/>
        </w:rPr>
        <w:t>NECESSARY</w:t>
      </w:r>
      <w:r>
        <w:rPr>
          <w:color w:val="1F3660"/>
          <w:spacing w:val="43"/>
        </w:rPr>
        <w:t xml:space="preserve"> </w:t>
      </w:r>
      <w:r>
        <w:rPr>
          <w:color w:val="1F3660"/>
        </w:rPr>
        <w:t>AND</w:t>
      </w:r>
      <w:r>
        <w:rPr>
          <w:color w:val="1F3660"/>
          <w:spacing w:val="35"/>
        </w:rPr>
        <w:t xml:space="preserve"> </w:t>
      </w:r>
      <w:r>
        <w:rPr>
          <w:color w:val="1F3660"/>
          <w:spacing w:val="9"/>
        </w:rPr>
        <w:t>REASONABLE</w:t>
      </w:r>
      <w:r>
        <w:rPr>
          <w:color w:val="1F3660"/>
          <w:spacing w:val="46"/>
        </w:rPr>
        <w:t xml:space="preserve"> </w:t>
      </w:r>
      <w:r>
        <w:rPr>
          <w:color w:val="1F3660"/>
          <w:spacing w:val="10"/>
        </w:rPr>
        <w:t>EXPENDITURE</w:t>
      </w:r>
      <w:r>
        <w:rPr>
          <w:color w:val="1F3660"/>
          <w:spacing w:val="47"/>
        </w:rPr>
        <w:t xml:space="preserve"> </w:t>
      </w:r>
      <w:r>
        <w:rPr>
          <w:color w:val="1F3660"/>
        </w:rPr>
        <w:t>OF</w:t>
      </w:r>
      <w:r>
        <w:rPr>
          <w:color w:val="1F3660"/>
          <w:spacing w:val="21"/>
        </w:rPr>
        <w:t xml:space="preserve"> </w:t>
      </w:r>
      <w:r>
        <w:rPr>
          <w:color w:val="1F3660"/>
        </w:rPr>
        <w:t>RHP</w:t>
      </w:r>
      <w:r>
        <w:rPr>
          <w:color w:val="1F3660"/>
          <w:spacing w:val="34"/>
        </w:rPr>
        <w:t xml:space="preserve"> </w:t>
      </w:r>
      <w:r>
        <w:rPr>
          <w:color w:val="1F3660"/>
          <w:spacing w:val="-2"/>
        </w:rPr>
        <w:t>FUNDS</w:t>
      </w:r>
    </w:p>
    <w:p w14:paraId="087A5BCD" w14:textId="77777777" w:rsidR="00EF7AA0" w:rsidRDefault="001238EF">
      <w:pPr>
        <w:pStyle w:val="BodyText"/>
        <w:spacing w:before="135" w:line="276" w:lineRule="auto"/>
        <w:ind w:right="710"/>
        <w:jc w:val="both"/>
      </w:pPr>
      <w:r>
        <w:t>The</w:t>
      </w:r>
      <w:r>
        <w:rPr>
          <w:spacing w:val="-4"/>
        </w:rPr>
        <w:t xml:space="preserve"> </w:t>
      </w:r>
      <w:r>
        <w:t>project</w:t>
      </w:r>
      <w:r>
        <w:rPr>
          <w:spacing w:val="-6"/>
        </w:rPr>
        <w:t xml:space="preserve"> </w:t>
      </w:r>
      <w:r>
        <w:t>must</w:t>
      </w:r>
      <w:r>
        <w:rPr>
          <w:spacing w:val="-5"/>
        </w:rPr>
        <w:t xml:space="preserve"> </w:t>
      </w:r>
      <w:r>
        <w:t>substantiate</w:t>
      </w:r>
      <w:r>
        <w:rPr>
          <w:spacing w:val="-4"/>
        </w:rPr>
        <w:t xml:space="preserve"> </w:t>
      </w:r>
      <w:r>
        <w:t>that</w:t>
      </w:r>
      <w:r>
        <w:rPr>
          <w:spacing w:val="-5"/>
        </w:rPr>
        <w:t xml:space="preserve"> </w:t>
      </w:r>
      <w:r>
        <w:t>RHP</w:t>
      </w:r>
      <w:r>
        <w:rPr>
          <w:spacing w:val="-4"/>
        </w:rPr>
        <w:t xml:space="preserve"> </w:t>
      </w:r>
      <w:r>
        <w:t>funding</w:t>
      </w:r>
      <w:r>
        <w:rPr>
          <w:spacing w:val="-7"/>
        </w:rPr>
        <w:t xml:space="preserve"> </w:t>
      </w:r>
      <w:r>
        <w:t>is</w:t>
      </w:r>
      <w:r>
        <w:rPr>
          <w:spacing w:val="-5"/>
        </w:rPr>
        <w:t xml:space="preserve"> </w:t>
      </w:r>
      <w:r>
        <w:t>necessary</w:t>
      </w:r>
      <w:r>
        <w:rPr>
          <w:spacing w:val="-3"/>
        </w:rPr>
        <w:t xml:space="preserve"> </w:t>
      </w:r>
      <w:r>
        <w:t>to meet</w:t>
      </w:r>
      <w:r>
        <w:rPr>
          <w:spacing w:val="-5"/>
        </w:rPr>
        <w:t xml:space="preserve"> </w:t>
      </w:r>
      <w:r>
        <w:t>the</w:t>
      </w:r>
      <w:r>
        <w:rPr>
          <w:spacing w:val="-4"/>
        </w:rPr>
        <w:t xml:space="preserve"> </w:t>
      </w:r>
      <w:r>
        <w:t>identified</w:t>
      </w:r>
      <w:r>
        <w:rPr>
          <w:spacing w:val="-7"/>
        </w:rPr>
        <w:t xml:space="preserve"> </w:t>
      </w:r>
      <w:r>
        <w:t>need(s);</w:t>
      </w:r>
      <w:r>
        <w:rPr>
          <w:spacing w:val="-10"/>
        </w:rPr>
        <w:t xml:space="preserve"> </w:t>
      </w:r>
      <w:r>
        <w:t>the</w:t>
      </w:r>
      <w:r>
        <w:rPr>
          <w:spacing w:val="-5"/>
        </w:rPr>
        <w:t xml:space="preserve"> </w:t>
      </w:r>
      <w:r>
        <w:t>impact</w:t>
      </w:r>
      <w:r>
        <w:rPr>
          <w:spacing w:val="-6"/>
        </w:rPr>
        <w:t xml:space="preserve"> </w:t>
      </w:r>
      <w:r>
        <w:t>of</w:t>
      </w:r>
      <w:r>
        <w:rPr>
          <w:spacing w:val="-3"/>
        </w:rPr>
        <w:t xml:space="preserve"> </w:t>
      </w:r>
      <w:r>
        <w:t>RHP</w:t>
      </w:r>
      <w:r>
        <w:rPr>
          <w:spacing w:val="-4"/>
        </w:rPr>
        <w:t xml:space="preserve"> </w:t>
      </w:r>
      <w:r>
        <w:t>dollars is maximized, and the use of RHP funds is reasonable when compared with other funding sources. Housing New Mexico will determine whether all other feasible public and private funding sources have been analyzed and/or applied</w:t>
      </w:r>
      <w:r>
        <w:rPr>
          <w:spacing w:val="-1"/>
        </w:rPr>
        <w:t xml:space="preserve"> </w:t>
      </w:r>
      <w:r>
        <w:t>to</w:t>
      </w:r>
      <w:r>
        <w:rPr>
          <w:spacing w:val="-3"/>
        </w:rPr>
        <w:t xml:space="preserve"> </w:t>
      </w:r>
      <w:r>
        <w:t>the</w:t>
      </w:r>
      <w:r>
        <w:rPr>
          <w:spacing w:val="-6"/>
        </w:rPr>
        <w:t xml:space="preserve"> </w:t>
      </w:r>
      <w:r>
        <w:t>project.</w:t>
      </w:r>
      <w:r>
        <w:rPr>
          <w:spacing w:val="-3"/>
        </w:rPr>
        <w:t xml:space="preserve"> </w:t>
      </w:r>
      <w:r>
        <w:t>In</w:t>
      </w:r>
      <w:r>
        <w:rPr>
          <w:spacing w:val="-1"/>
        </w:rPr>
        <w:t xml:space="preserve"> </w:t>
      </w:r>
      <w:r>
        <w:t>order to</w:t>
      </w:r>
      <w:r>
        <w:rPr>
          <w:spacing w:val="-1"/>
        </w:rPr>
        <w:t xml:space="preserve"> </w:t>
      </w:r>
      <w:r>
        <w:t>assure</w:t>
      </w:r>
      <w:r>
        <w:rPr>
          <w:spacing w:val="-3"/>
        </w:rPr>
        <w:t xml:space="preserve"> </w:t>
      </w:r>
      <w:r>
        <w:t>that</w:t>
      </w:r>
      <w:r>
        <w:rPr>
          <w:spacing w:val="-2"/>
        </w:rPr>
        <w:t xml:space="preserve"> </w:t>
      </w:r>
      <w:r>
        <w:t>funds</w:t>
      </w:r>
      <w:r>
        <w:rPr>
          <w:spacing w:val="-5"/>
        </w:rPr>
        <w:t xml:space="preserve"> </w:t>
      </w:r>
      <w:r>
        <w:t>are</w:t>
      </w:r>
      <w:r>
        <w:rPr>
          <w:spacing w:val="-2"/>
        </w:rPr>
        <w:t xml:space="preserve"> </w:t>
      </w:r>
      <w:r>
        <w:t>committed,</w:t>
      </w:r>
      <w:r>
        <w:rPr>
          <w:spacing w:val="-3"/>
        </w:rPr>
        <w:t xml:space="preserve"> </w:t>
      </w:r>
      <w:r>
        <w:t>funding</w:t>
      </w:r>
      <w:r>
        <w:rPr>
          <w:spacing w:val="-1"/>
        </w:rPr>
        <w:t xml:space="preserve"> </w:t>
      </w:r>
      <w:r>
        <w:t>commitments</w:t>
      </w:r>
      <w:r>
        <w:rPr>
          <w:spacing w:val="-5"/>
        </w:rPr>
        <w:t xml:space="preserve"> </w:t>
      </w:r>
      <w:r>
        <w:t>from public/private</w:t>
      </w:r>
      <w:r>
        <w:rPr>
          <w:spacing w:val="-3"/>
        </w:rPr>
        <w:t xml:space="preserve"> </w:t>
      </w:r>
      <w:r>
        <w:t>funding sources</w:t>
      </w:r>
      <w:r>
        <w:rPr>
          <w:spacing w:val="-4"/>
        </w:rPr>
        <w:t xml:space="preserve"> </w:t>
      </w:r>
      <w:r>
        <w:t>shall be</w:t>
      </w:r>
      <w:r>
        <w:rPr>
          <w:spacing w:val="-1"/>
        </w:rPr>
        <w:t xml:space="preserve"> </w:t>
      </w:r>
      <w:r>
        <w:t>included in the application. The commitments may be contingent upon RHP funding.</w:t>
      </w:r>
    </w:p>
    <w:p w14:paraId="59207866" w14:textId="77777777" w:rsidR="00EF7AA0" w:rsidRDefault="001238EF">
      <w:pPr>
        <w:pStyle w:val="BodyText"/>
        <w:spacing w:before="48"/>
        <w:ind w:left="0"/>
      </w:pPr>
      <w:r>
        <w:rPr>
          <w:noProof/>
        </w:rPr>
        <mc:AlternateContent>
          <mc:Choice Requires="wps">
            <w:drawing>
              <wp:anchor distT="0" distB="0" distL="0" distR="0" simplePos="0" relativeHeight="487611392" behindDoc="1" locked="0" layoutInCell="1" allowOverlap="1" wp14:anchorId="09909990" wp14:editId="0B5FD9A5">
                <wp:simplePos x="0" y="0"/>
                <wp:positionH relativeFrom="page">
                  <wp:posOffset>896112</wp:posOffset>
                </wp:positionH>
                <wp:positionV relativeFrom="paragraph">
                  <wp:posOffset>191917</wp:posOffset>
                </wp:positionV>
                <wp:extent cx="598043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778BB4CC" id="Graphic 56" o:spid="_x0000_s1026" style="position:absolute;margin-left:70.55pt;margin-top:15.1pt;width:470.9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BlKVfe3QAAAAoBAAAPAAAAZHJzL2Rvd25yZXYueG1s&#10;TI/LTsMwEEX3SPyDNUjsqO2URwhxKkBCwAZB4QPceIgj4nEUu23g65muYHlnju6cqVdzGMQOp9RH&#10;MqAXCgRSG11PnYGP94ezEkTKlpwdIqGBb0ywao6Palu5uKc33K1zJ7iEUmUN+JzHSsrUegw2LeKI&#10;xLvPOAWbOU6ddJPdc3kYZKHUpQy2J77g7Yj3Htuv9TYYeH5xev55Sugfk1+6uzi+luHCmNOT+fYG&#10;RMY5/8Fw0Gd1aNhpE7fkkhg4n2vNqIGlKkAcAFUW1yA2PNFXIJta/n+h+QUAAP//AwBQSwECLQAU&#10;AAYACAAAACEAtoM4kv4AAADhAQAAEwAAAAAAAAAAAAAAAAAAAAAAW0NvbnRlbnRfVHlwZXNdLnht&#10;bFBLAQItABQABgAIAAAAIQA4/SH/1gAAAJQBAAALAAAAAAAAAAAAAAAAAC8BAABfcmVscy8ucmVs&#10;c1BLAQItABQABgAIAAAAIQB2w+O4JgIAAMAEAAAOAAAAAAAAAAAAAAAAAC4CAABkcnMvZTJvRG9j&#10;LnhtbFBLAQItABQABgAIAAAAIQBlKVfe3QAAAAoBAAAPAAAAAAAAAAAAAAAAAIAEAABkcnMvZG93&#10;bnJldi54bWxQSwUGAAAAAAQABADzAAAAigUAAAAA&#10;" path="m5980175,9143l,9143,,,5980175,r,9143xe" fillcolor="#4470c3" stroked="f">
                <v:path arrowok="t"/>
                <w10:wrap type="topAndBottom" anchorx="page"/>
              </v:shape>
            </w:pict>
          </mc:Fallback>
        </mc:AlternateContent>
      </w:r>
    </w:p>
    <w:p w14:paraId="4DB7D259" w14:textId="77777777" w:rsidR="00EF7AA0" w:rsidRDefault="001238EF">
      <w:pPr>
        <w:pStyle w:val="Heading1"/>
        <w:spacing w:before="36"/>
        <w:ind w:left="360"/>
      </w:pPr>
      <w:r>
        <w:rPr>
          <w:color w:val="1F3660"/>
        </w:rPr>
        <w:t>PROJECT</w:t>
      </w:r>
      <w:r>
        <w:rPr>
          <w:color w:val="1F3660"/>
          <w:spacing w:val="65"/>
          <w:w w:val="150"/>
        </w:rPr>
        <w:t xml:space="preserve"> </w:t>
      </w:r>
      <w:r>
        <w:rPr>
          <w:color w:val="1F3660"/>
          <w:spacing w:val="-2"/>
        </w:rPr>
        <w:t>EFFECTIVENESS</w:t>
      </w:r>
    </w:p>
    <w:p w14:paraId="200D6C63" w14:textId="77777777" w:rsidR="00EF7AA0" w:rsidRDefault="001238EF">
      <w:pPr>
        <w:pStyle w:val="BodyText"/>
        <w:spacing w:before="135" w:line="276" w:lineRule="auto"/>
        <w:ind w:right="709"/>
        <w:jc w:val="both"/>
      </w:pPr>
      <w:r>
        <w:t>The project must substantiate that project accomplishments would be significant given the need, amount of funds requested, local effort, and program design.</w:t>
      </w:r>
    </w:p>
    <w:p w14:paraId="3E03D374" w14:textId="77777777" w:rsidR="00EF7AA0" w:rsidRDefault="001238EF">
      <w:pPr>
        <w:pStyle w:val="BodyText"/>
        <w:spacing w:before="52"/>
        <w:ind w:left="0"/>
      </w:pPr>
      <w:r>
        <w:rPr>
          <w:noProof/>
        </w:rPr>
        <mc:AlternateContent>
          <mc:Choice Requires="wps">
            <w:drawing>
              <wp:anchor distT="0" distB="0" distL="0" distR="0" simplePos="0" relativeHeight="487611904" behindDoc="1" locked="0" layoutInCell="1" allowOverlap="1" wp14:anchorId="772D487C" wp14:editId="1F42AA12">
                <wp:simplePos x="0" y="0"/>
                <wp:positionH relativeFrom="page">
                  <wp:posOffset>896112</wp:posOffset>
                </wp:positionH>
                <wp:positionV relativeFrom="paragraph">
                  <wp:posOffset>194350</wp:posOffset>
                </wp:positionV>
                <wp:extent cx="598043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3"/>
                              </a:moveTo>
                              <a:lnTo>
                                <a:pt x="0" y="9143"/>
                              </a:lnTo>
                              <a:lnTo>
                                <a:pt x="0" y="0"/>
                              </a:lnTo>
                              <a:lnTo>
                                <a:pt x="5980175" y="0"/>
                              </a:lnTo>
                              <a:lnTo>
                                <a:pt x="5980175" y="9143"/>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10D6F438" id="Graphic 57" o:spid="_x0000_s1026" style="position:absolute;margin-left:70.55pt;margin-top:15.3pt;width:470.9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4Jg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XVSPYVptspnNJ6C4zuuJsQdYCF9qLMoy/uA2b68t8jJxxjOKnBqkFjn3oQ+yIHPT8V3IKu&#10;i4daa6+AxcN+q5GdBCm7XF6n25j+BBaaYai/74Q9FOdnZB2NTM7tz6NAxZn+0lJP+vmKBkZjHw10&#10;egthCoP4aN2u/y7QMENmzh21zxPEjhdZ7Azi7wED1t9s4dPRQVn7tgncBkbjgcYk5D+OtJ/D6Tmg&#10;Xn88m18AAAD//wMAUEsDBBQABgAIAAAAIQADOXGC3QAAAAoBAAAPAAAAZHJzL2Rvd25yZXYueG1s&#10;TI/BTsMwDIbvSLxDZCRuLEkHUylNJ0BCwAXB4AGyxjQVjVM12VZ4erwTHH/70+/P9XoOg9jjlPpI&#10;BvRCgUBqo+upM/Dx/nBRgkjZkrNDJDTwjQnWzelJbSsXD/SG+03uBJdQqqwBn/NYSZlaj8GmRRyR&#10;ePcZp2Azx6mTbrIHLg+DLJRayWB74gvejnjvsf3a7IKB5xen55+nhP4x+aW7i+NrGa6MOT+bb29A&#10;ZJzzHwxHfVaHhp22cUcuiYHzpdaMGliqFYgjoMriGsSWJ4UG2dTy/wvNLwAAAP//AwBQSwECLQAU&#10;AAYACAAAACEAtoM4kv4AAADhAQAAEwAAAAAAAAAAAAAAAAAAAAAAW0NvbnRlbnRfVHlwZXNdLnht&#10;bFBLAQItABQABgAIAAAAIQA4/SH/1gAAAJQBAAALAAAAAAAAAAAAAAAAAC8BAABfcmVscy8ucmVs&#10;c1BLAQItABQABgAIAAAAIQB2w+O4JgIAAMAEAAAOAAAAAAAAAAAAAAAAAC4CAABkcnMvZTJvRG9j&#10;LnhtbFBLAQItABQABgAIAAAAIQADOXGC3QAAAAoBAAAPAAAAAAAAAAAAAAAAAIAEAABkcnMvZG93&#10;bnJldi54bWxQSwUGAAAAAAQABADzAAAAigUAAAAA&#10;" path="m5980175,9143l,9143,,,5980175,r,9143xe" fillcolor="#4470c3" stroked="f">
                <v:path arrowok="t"/>
                <w10:wrap type="topAndBottom" anchorx="page"/>
              </v:shape>
            </w:pict>
          </mc:Fallback>
        </mc:AlternateContent>
      </w:r>
    </w:p>
    <w:p w14:paraId="33D3D98A" w14:textId="77777777" w:rsidR="00EF7AA0" w:rsidRDefault="001238EF">
      <w:pPr>
        <w:pStyle w:val="Heading1"/>
        <w:spacing w:before="36"/>
        <w:ind w:left="360"/>
      </w:pPr>
      <w:r>
        <w:rPr>
          <w:color w:val="1F3660"/>
        </w:rPr>
        <w:t>PROJECT</w:t>
      </w:r>
      <w:r>
        <w:rPr>
          <w:color w:val="1F3660"/>
          <w:spacing w:val="65"/>
          <w:w w:val="150"/>
        </w:rPr>
        <w:t xml:space="preserve"> </w:t>
      </w:r>
      <w:r>
        <w:rPr>
          <w:color w:val="1F3660"/>
          <w:spacing w:val="-2"/>
        </w:rPr>
        <w:t>LEVERAGING</w:t>
      </w:r>
    </w:p>
    <w:p w14:paraId="614D5926" w14:textId="77777777" w:rsidR="00EF7AA0" w:rsidRDefault="001238EF">
      <w:pPr>
        <w:pStyle w:val="BodyText"/>
        <w:spacing w:before="135" w:line="276" w:lineRule="auto"/>
        <w:ind w:left="362" w:right="709"/>
        <w:jc w:val="both"/>
      </w:pPr>
      <w:r>
        <w:t>The project should maximize and leverage the federal and non-federal assistance related to substance abuse, homelessness and at-risk of homelessness, unemployment, and other similar services.</w:t>
      </w:r>
    </w:p>
    <w:p w14:paraId="6F61F4B9" w14:textId="77777777" w:rsidR="00EF7AA0" w:rsidRDefault="001238EF">
      <w:pPr>
        <w:pStyle w:val="BodyText"/>
        <w:spacing w:before="49"/>
        <w:ind w:left="0"/>
      </w:pPr>
      <w:r>
        <w:rPr>
          <w:noProof/>
        </w:rPr>
        <mc:AlternateContent>
          <mc:Choice Requires="wps">
            <w:drawing>
              <wp:anchor distT="0" distB="0" distL="0" distR="0" simplePos="0" relativeHeight="487612416" behindDoc="1" locked="0" layoutInCell="1" allowOverlap="1" wp14:anchorId="5B83331A" wp14:editId="534C5FFC">
                <wp:simplePos x="0" y="0"/>
                <wp:positionH relativeFrom="page">
                  <wp:posOffset>896112</wp:posOffset>
                </wp:positionH>
                <wp:positionV relativeFrom="paragraph">
                  <wp:posOffset>192826</wp:posOffset>
                </wp:positionV>
                <wp:extent cx="598043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4470C3"/>
                        </a:solidFill>
                      </wps:spPr>
                      <wps:bodyPr wrap="square" lIns="0" tIns="0" rIns="0" bIns="0" rtlCol="0">
                        <a:prstTxWarp prst="textNoShape">
                          <a:avLst/>
                        </a:prstTxWarp>
                        <a:noAutofit/>
                      </wps:bodyPr>
                    </wps:wsp>
                  </a:graphicData>
                </a:graphic>
              </wp:anchor>
            </w:drawing>
          </mc:Choice>
          <mc:Fallback>
            <w:pict>
              <v:shape w14:anchorId="10F7DF8D" id="Graphic 58" o:spid="_x0000_s1026" style="position:absolute;margin-left:70.55pt;margin-top:15.2pt;width:470.9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7JwIAAMAEAAAOAAAAZHJzL2Uyb0RvYy54bWysVMFu2zAMvQ/YPwi6L3bSZG2NOMWQosOA&#10;oivQDDsrshwbk02NUmLn70fJVupul2HYRaLMJ+rxkfT6rm80Oym0NbQ5n89SzlQroajbQ86/7R4+&#10;3HBmnWgLoaFVOT8ry+8279+tO5OpBVSgC4WMgrQ260zOK+dMliRWVqoRdgZGteQsARvh6IiHpEDR&#10;UfRGJ4s0/Zh0gIVBkMpa+no/OPkmxC9LJd3XsrTKMZ1z4ubCimHd+zXZrEV2QGGqWo40xD+waETd&#10;0qOXUPfCCXbE+o9QTS0RLJRuJqFJoCxrqUIOlM08/S2bl0oYFXIhcay5yGT/X1j5dHoxz+ipW/MI&#10;8oclRZLO2Ozi8Qc7YvoSG48l4qwPKp4vKqreMUkfV7c36fKKxJbku10tVl7kRGTxrjxa91lBiCNO&#10;j9YNNSiiJapoyb6NJlIlfQ11qKHjjGqInFEN90MNjXD+nifnTdZNiFQjD+9s4KR2EGDOp+DZzq9X&#10;nHmy8+VyJPsK0+0UTmm9BUZ33E2IOsBCe1Hm0Rf3ATN9+e+RE44xnNRg1aCxTz2IfZGDnp8KbkHX&#10;xUOttVfA4mG/1chOgpRdLq/T7dWY/gQWmmGov++EPRTnZ2QdjUzO7c+jQMWZ/tJST/r5igZGYx8N&#10;dHoLYQqD+Gjdrv8u0DBDZs4dtc8TxI4XWewM4u8BA9bfbOHT0UFZ+7YJ3AZG44HGJOQ/jrSfw+k5&#10;oF5/PJtfAAAA//8DAFBLAwQUAAYACAAAACEAM0Ho/t0AAAAKAQAADwAAAGRycy9kb3ducmV2Lnht&#10;bEyPwU7DMAyG70i8Q2QkbizJNlBXmk6AhIDLBIMHyBrTVDRO1WRb4enxTnD87U+/P1frKfTigGPq&#10;IhnQMwUCqYmuo9bAx/vjVQEiZUvO9pHQwDcmWNfnZ5UtXTzSGx62uRVcQqm0BnzOQyllajwGm2Zx&#10;QOLdZxyDzRzHVrrRHrk89HKu1I0MtiO+4O2ADx6br+0+GHjZOD39PCf0T8kv3H0cXotwbczlxXR3&#10;CyLjlP9gOOmzOtTstIt7ckn0nJdaM2pgoZYgToAq5isQO57oFci6kv9fqH8BAAD//wMAUEsBAi0A&#10;FAAGAAgAAAAhALaDOJL+AAAA4QEAABMAAAAAAAAAAAAAAAAAAAAAAFtDb250ZW50X1R5cGVzXS54&#10;bWxQSwECLQAUAAYACAAAACEAOP0h/9YAAACUAQAACwAAAAAAAAAAAAAAAAAvAQAAX3JlbHMvLnJl&#10;bHNQSwECLQAUAAYACAAAACEAVfl8uycCAADABAAADgAAAAAAAAAAAAAAAAAuAgAAZHJzL2Uyb0Rv&#10;Yy54bWxQSwECLQAUAAYACAAAACEAM0Ho/t0AAAAKAQAADwAAAAAAAAAAAAAAAACBBAAAZHJzL2Rv&#10;d25yZXYueG1sUEsFBgAAAAAEAAQA8wAAAIsFAAAAAA==&#10;" path="m5980175,9144l,9144,,,5980175,r,9144xe" fillcolor="#4470c3" stroked="f">
                <v:path arrowok="t"/>
                <w10:wrap type="topAndBottom" anchorx="page"/>
              </v:shape>
            </w:pict>
          </mc:Fallback>
        </mc:AlternateContent>
      </w:r>
    </w:p>
    <w:p w14:paraId="1BF648F5" w14:textId="77777777" w:rsidR="00EF7AA0" w:rsidRDefault="001238EF">
      <w:pPr>
        <w:pStyle w:val="Heading1"/>
        <w:spacing w:before="36"/>
        <w:ind w:left="362"/>
      </w:pPr>
      <w:r>
        <w:rPr>
          <w:color w:val="1F3660"/>
        </w:rPr>
        <w:t>PROJECT</w:t>
      </w:r>
      <w:r>
        <w:rPr>
          <w:color w:val="1F3660"/>
          <w:spacing w:val="65"/>
          <w:w w:val="150"/>
        </w:rPr>
        <w:t xml:space="preserve"> </w:t>
      </w:r>
      <w:r>
        <w:rPr>
          <w:color w:val="1F3660"/>
          <w:spacing w:val="-2"/>
        </w:rPr>
        <w:t>TIMELINESS</w:t>
      </w:r>
    </w:p>
    <w:p w14:paraId="52599A45" w14:textId="77777777" w:rsidR="00EF7AA0" w:rsidRDefault="001238EF">
      <w:pPr>
        <w:pStyle w:val="BodyText"/>
        <w:spacing w:before="135"/>
        <w:ind w:left="362"/>
        <w:jc w:val="both"/>
      </w:pPr>
      <w:r>
        <w:rPr>
          <w:spacing w:val="-2"/>
        </w:rPr>
        <w:t>Projects</w:t>
      </w:r>
      <w:r>
        <w:rPr>
          <w:spacing w:val="-7"/>
        </w:rPr>
        <w:t xml:space="preserve"> </w:t>
      </w:r>
      <w:r>
        <w:rPr>
          <w:spacing w:val="-2"/>
        </w:rPr>
        <w:t>must</w:t>
      </w:r>
      <w:r>
        <w:rPr>
          <w:spacing w:val="-4"/>
        </w:rPr>
        <w:t xml:space="preserve"> </w:t>
      </w:r>
      <w:r>
        <w:rPr>
          <w:spacing w:val="-2"/>
        </w:rPr>
        <w:t>meet</w:t>
      </w:r>
      <w:r>
        <w:rPr>
          <w:spacing w:val="-3"/>
        </w:rPr>
        <w:t xml:space="preserve"> </w:t>
      </w:r>
      <w:r>
        <w:rPr>
          <w:spacing w:val="-2"/>
        </w:rPr>
        <w:t>the</w:t>
      </w:r>
      <w:r>
        <w:rPr>
          <w:spacing w:val="-4"/>
        </w:rPr>
        <w:t xml:space="preserve"> </w:t>
      </w:r>
      <w:r>
        <w:rPr>
          <w:spacing w:val="-2"/>
        </w:rPr>
        <w:t>greatest need and</w:t>
      </w:r>
      <w:r>
        <w:rPr>
          <w:spacing w:val="-4"/>
        </w:rPr>
        <w:t xml:space="preserve"> </w:t>
      </w:r>
      <w:r>
        <w:rPr>
          <w:spacing w:val="-2"/>
        </w:rPr>
        <w:t>possess</w:t>
      </w:r>
      <w:r>
        <w:rPr>
          <w:spacing w:val="-7"/>
        </w:rPr>
        <w:t xml:space="preserve"> </w:t>
      </w:r>
      <w:r>
        <w:rPr>
          <w:spacing w:val="-2"/>
        </w:rPr>
        <w:t>the</w:t>
      </w:r>
      <w:r>
        <w:rPr>
          <w:spacing w:val="-3"/>
        </w:rPr>
        <w:t xml:space="preserve"> </w:t>
      </w:r>
      <w:r>
        <w:rPr>
          <w:spacing w:val="-2"/>
        </w:rPr>
        <w:t>ability to deliver</w:t>
      </w:r>
      <w:r>
        <w:rPr>
          <w:spacing w:val="-1"/>
        </w:rPr>
        <w:t xml:space="preserve"> </w:t>
      </w:r>
      <w:r>
        <w:rPr>
          <w:spacing w:val="-2"/>
        </w:rPr>
        <w:t>effective</w:t>
      </w:r>
      <w:r>
        <w:rPr>
          <w:spacing w:val="-5"/>
        </w:rPr>
        <w:t xml:space="preserve"> </w:t>
      </w:r>
      <w:r>
        <w:rPr>
          <w:spacing w:val="-2"/>
        </w:rPr>
        <w:t>assistance</w:t>
      </w:r>
      <w:r>
        <w:rPr>
          <w:spacing w:val="-3"/>
        </w:rPr>
        <w:t xml:space="preserve"> </w:t>
      </w:r>
      <w:r>
        <w:rPr>
          <w:spacing w:val="-2"/>
        </w:rPr>
        <w:t>in</w:t>
      </w:r>
      <w:r>
        <w:rPr>
          <w:spacing w:val="-1"/>
        </w:rPr>
        <w:t xml:space="preserve"> </w:t>
      </w:r>
      <w:r>
        <w:rPr>
          <w:spacing w:val="-2"/>
        </w:rPr>
        <w:t>a</w:t>
      </w:r>
      <w:r>
        <w:rPr>
          <w:spacing w:val="-3"/>
        </w:rPr>
        <w:t xml:space="preserve"> </w:t>
      </w:r>
      <w:r>
        <w:rPr>
          <w:spacing w:val="-2"/>
        </w:rPr>
        <w:t>timely manner.</w:t>
      </w:r>
    </w:p>
    <w:p w14:paraId="52803CE8" w14:textId="77777777" w:rsidR="00EF7AA0" w:rsidRDefault="001238EF">
      <w:pPr>
        <w:pStyle w:val="BodyText"/>
        <w:spacing w:before="4"/>
        <w:ind w:left="0"/>
        <w:rPr>
          <w:sz w:val="18"/>
        </w:rPr>
      </w:pPr>
      <w:r>
        <w:rPr>
          <w:noProof/>
          <w:sz w:val="18"/>
        </w:rPr>
        <mc:AlternateContent>
          <mc:Choice Requires="wps">
            <w:drawing>
              <wp:anchor distT="0" distB="0" distL="0" distR="0" simplePos="0" relativeHeight="487612928" behindDoc="1" locked="0" layoutInCell="1" allowOverlap="1" wp14:anchorId="340B23D5" wp14:editId="2A6A81B0">
                <wp:simplePos x="0" y="0"/>
                <wp:positionH relativeFrom="page">
                  <wp:posOffset>858012</wp:posOffset>
                </wp:positionH>
                <wp:positionV relativeFrom="paragraph">
                  <wp:posOffset>149503</wp:posOffset>
                </wp:positionV>
                <wp:extent cx="6057900" cy="24384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1E6CF352" w14:textId="77777777" w:rsidR="00EF7AA0" w:rsidRDefault="001238EF">
                            <w:pPr>
                              <w:spacing w:before="58"/>
                              <w:ind w:left="88"/>
                              <w:rPr>
                                <w:color w:val="000000"/>
                                <w:sz w:val="20"/>
                              </w:rPr>
                            </w:pPr>
                            <w:r>
                              <w:rPr>
                                <w:color w:val="000000"/>
                                <w:sz w:val="20"/>
                              </w:rPr>
                              <w:t>RANKING</w:t>
                            </w:r>
                            <w:r>
                              <w:rPr>
                                <w:color w:val="000000"/>
                                <w:spacing w:val="69"/>
                                <w:w w:val="150"/>
                                <w:sz w:val="20"/>
                              </w:rPr>
                              <w:t xml:space="preserve"> </w:t>
                            </w:r>
                            <w:r>
                              <w:rPr>
                                <w:color w:val="000000"/>
                                <w:spacing w:val="-2"/>
                                <w:sz w:val="20"/>
                              </w:rPr>
                              <w:t>CRITERIA</w:t>
                            </w:r>
                          </w:p>
                        </w:txbxContent>
                      </wps:txbx>
                      <wps:bodyPr wrap="square" lIns="0" tIns="0" rIns="0" bIns="0" rtlCol="0">
                        <a:noAutofit/>
                      </wps:bodyPr>
                    </wps:wsp>
                  </a:graphicData>
                </a:graphic>
              </wp:anchor>
            </w:drawing>
          </mc:Choice>
          <mc:Fallback>
            <w:pict>
              <v:shape w14:anchorId="340B23D5" id="Textbox 59" o:spid="_x0000_s1053" type="#_x0000_t202" style="position:absolute;margin-left:67.55pt;margin-top:11.75pt;width:477pt;height:19.2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8/uQEAAFcDAAAOAAAAZHJzL2Uyb0RvYy54bWysU9tu2zAMfR+wfxD0vtjNujY14hRbgwwD&#10;im1Atw+QZSkWJpsaqcTO349ScynWt2EvMiVSR+cc0sv7qfdib5AcDLW8mpVSmEFD64ZtLX/+2Lxb&#10;SEFRDa3yMJhaHgzJ+9XbN8sxVGYOHfjWoGCQgaox1LKLMVRFQbozvaIZBDNw0gL2KvIWt0WLamT0&#10;3hfzsrwpRsA2IGhDxKfr56RcZXxrjY7frCUTha8lc4t5xbw2aS1WS1VtUYXO6SMN9Q8seuUGfvQM&#10;tVZRiR26V1C90wgENs409AVY67TJGljNVfmXmqdOBZO1sDkUzjbR/4PVX/dP4TuKOH2CiRuYRVB4&#10;BP2L2JtiDFQda5KnVBFXJ6GTxT59WYLgi+zt4eynmaLQfHhTfri9KzmlOTe/fr+4zoYXl9sBKX42&#10;0IsU1BK5X5mB2j9STO+r6lSSHiPwrt047/MGt82DR7FX3Nv1Yr3ZzFM7+cqLsizgmXNiH6dmEq5l&#10;NrepNh010B7YgJFnoJb0e6fQSOG/DGxyGphTgKegOQUY/QPksUpsBvi4i2BdZn3BPVrI3cvMjpOW&#10;xuPlPldd/ofVHwAAAP//AwBQSwMEFAAGAAgAAAAhAKeedDXdAAAACgEAAA8AAABkcnMvZG93bnJl&#10;di54bWxMj8FOwzAMhu9IvENkJG4szaZWW2k6MSQuOyDRIXHNGq+paJyqzrby9mQnOP72p9+fq+3s&#10;B3HBiftAGtQiA4HUBttTp+Hz8Pa0BsHRkDVDINTwgwzb+v6uMqUNV/rASxM7kUqIS6PBxTiWUnLr&#10;0BtehBEp7U5h8iamOHXSTuaayv0gl1lWSG96ShecGfHVYfvdnL2Gpt/tD/NJ4a7gfP9F7+xUZK0f&#10;H+aXZxAR5/gHw00/qUOdnI7hTJbFkPIqVwnVsFzlIG5Att6kyVFDoTYg60r+f6H+BQAA//8DAFBL&#10;AQItABQABgAIAAAAIQC2gziS/gAAAOEBAAATAAAAAAAAAAAAAAAAAAAAAABbQ29udGVudF9UeXBl&#10;c10ueG1sUEsBAi0AFAAGAAgAAAAhADj9If/WAAAAlAEAAAsAAAAAAAAAAAAAAAAALwEAAF9yZWxz&#10;Ly5yZWxzUEsBAi0AFAAGAAgAAAAhAEawfz+5AQAAVwMAAA4AAAAAAAAAAAAAAAAALgIAAGRycy9l&#10;Mm9Eb2MueG1sUEsBAi0AFAAGAAgAAAAhAKeedDXdAAAACgEAAA8AAAAAAAAAAAAAAAAAEwQAAGRy&#10;cy9kb3ducmV2LnhtbFBLBQYAAAAABAAEAPMAAAAdBQAAAAA=&#10;" fillcolor="#d8dff2" stroked="f">
                <v:textbox inset="0,0,0,0">
                  <w:txbxContent>
                    <w:p w14:paraId="1E6CF352" w14:textId="77777777" w:rsidR="00EF7AA0" w:rsidRDefault="001238EF">
                      <w:pPr>
                        <w:spacing w:before="58"/>
                        <w:ind w:left="88"/>
                        <w:rPr>
                          <w:color w:val="000000"/>
                          <w:sz w:val="20"/>
                        </w:rPr>
                      </w:pPr>
                      <w:r>
                        <w:rPr>
                          <w:color w:val="000000"/>
                          <w:sz w:val="20"/>
                        </w:rPr>
                        <w:t>RANKING</w:t>
                      </w:r>
                      <w:r>
                        <w:rPr>
                          <w:color w:val="000000"/>
                          <w:spacing w:val="69"/>
                          <w:w w:val="150"/>
                          <w:sz w:val="20"/>
                        </w:rPr>
                        <w:t xml:space="preserve"> </w:t>
                      </w:r>
                      <w:r>
                        <w:rPr>
                          <w:color w:val="000000"/>
                          <w:spacing w:val="-2"/>
                          <w:sz w:val="20"/>
                        </w:rPr>
                        <w:t>CRITERIA</w:t>
                      </w:r>
                    </w:p>
                  </w:txbxContent>
                </v:textbox>
                <w10:wrap type="topAndBottom" anchorx="page"/>
              </v:shape>
            </w:pict>
          </mc:Fallback>
        </mc:AlternateContent>
      </w:r>
    </w:p>
    <w:p w14:paraId="1CAD6314" w14:textId="77777777" w:rsidR="00EF7AA0" w:rsidRDefault="001238EF">
      <w:pPr>
        <w:pStyle w:val="BodyText"/>
        <w:spacing w:before="106" w:line="278" w:lineRule="auto"/>
        <w:ind w:right="711"/>
      </w:pPr>
      <w:r>
        <w:t>Applicants</w:t>
      </w:r>
      <w:r>
        <w:rPr>
          <w:spacing w:val="-6"/>
        </w:rPr>
        <w:t xml:space="preserve"> </w:t>
      </w:r>
      <w:r>
        <w:t>will</w:t>
      </w:r>
      <w:r>
        <w:rPr>
          <w:spacing w:val="-6"/>
        </w:rPr>
        <w:t xml:space="preserve"> </w:t>
      </w:r>
      <w:r>
        <w:t>be</w:t>
      </w:r>
      <w:r>
        <w:rPr>
          <w:spacing w:val="-6"/>
        </w:rPr>
        <w:t xml:space="preserve"> </w:t>
      </w:r>
      <w:r>
        <w:t>scored</w:t>
      </w:r>
      <w:r>
        <w:rPr>
          <w:spacing w:val="-2"/>
        </w:rPr>
        <w:t xml:space="preserve"> </w:t>
      </w:r>
      <w:r>
        <w:t>on</w:t>
      </w:r>
      <w:r>
        <w:rPr>
          <w:spacing w:val="-4"/>
        </w:rPr>
        <w:t xml:space="preserve"> </w:t>
      </w:r>
      <w:r>
        <w:t>the</w:t>
      </w:r>
      <w:r>
        <w:rPr>
          <w:spacing w:val="-5"/>
        </w:rPr>
        <w:t xml:space="preserve"> </w:t>
      </w:r>
      <w:r>
        <w:t>following</w:t>
      </w:r>
      <w:r>
        <w:rPr>
          <w:spacing w:val="-8"/>
        </w:rPr>
        <w:t xml:space="preserve"> </w:t>
      </w:r>
      <w:r>
        <w:t>ranking</w:t>
      </w:r>
      <w:r>
        <w:rPr>
          <w:spacing w:val="-6"/>
        </w:rPr>
        <w:t xml:space="preserve"> </w:t>
      </w:r>
      <w:r>
        <w:t>criteria</w:t>
      </w:r>
      <w:r>
        <w:rPr>
          <w:spacing w:val="-9"/>
        </w:rPr>
        <w:t xml:space="preserve"> </w:t>
      </w:r>
      <w:r>
        <w:t>below.</w:t>
      </w:r>
      <w:r>
        <w:rPr>
          <w:spacing w:val="-2"/>
        </w:rPr>
        <w:t xml:space="preserve"> </w:t>
      </w:r>
      <w:r>
        <w:t>Applicants</w:t>
      </w:r>
      <w:r>
        <w:rPr>
          <w:spacing w:val="-6"/>
        </w:rPr>
        <w:t xml:space="preserve"> </w:t>
      </w:r>
      <w:r>
        <w:t>must</w:t>
      </w:r>
      <w:r>
        <w:rPr>
          <w:spacing w:val="-5"/>
        </w:rPr>
        <w:t xml:space="preserve"> </w:t>
      </w:r>
      <w:r>
        <w:t>score</w:t>
      </w:r>
      <w:r>
        <w:rPr>
          <w:spacing w:val="-5"/>
        </w:rPr>
        <w:t xml:space="preserve"> </w:t>
      </w:r>
      <w:r>
        <w:t>a</w:t>
      </w:r>
      <w:r>
        <w:rPr>
          <w:spacing w:val="-7"/>
        </w:rPr>
        <w:t xml:space="preserve"> </w:t>
      </w:r>
      <w:r>
        <w:t>minimum</w:t>
      </w:r>
      <w:r>
        <w:rPr>
          <w:spacing w:val="-4"/>
        </w:rPr>
        <w:t xml:space="preserve"> </w:t>
      </w:r>
      <w:r>
        <w:t>of</w:t>
      </w:r>
      <w:r>
        <w:rPr>
          <w:spacing w:val="-4"/>
        </w:rPr>
        <w:t xml:space="preserve"> </w:t>
      </w:r>
      <w:r>
        <w:t>70%</w:t>
      </w:r>
      <w:r>
        <w:rPr>
          <w:spacing w:val="-8"/>
        </w:rPr>
        <w:t xml:space="preserve"> </w:t>
      </w:r>
      <w:r>
        <w:t>of</w:t>
      </w:r>
      <w:r>
        <w:rPr>
          <w:spacing w:val="-2"/>
        </w:rPr>
        <w:t xml:space="preserve"> </w:t>
      </w:r>
      <w:r>
        <w:t>the total points possible to be considered.</w:t>
      </w:r>
    </w:p>
    <w:p w14:paraId="42BEC517" w14:textId="77777777" w:rsidR="00EF7AA0" w:rsidRDefault="00EF7AA0">
      <w:pPr>
        <w:pStyle w:val="BodyText"/>
        <w:spacing w:before="222"/>
        <w:ind w:left="0"/>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4"/>
        <w:gridCol w:w="1106"/>
      </w:tblGrid>
      <w:tr w:rsidR="00EF7AA0" w14:paraId="16001326" w14:textId="77777777">
        <w:trPr>
          <w:trHeight w:val="299"/>
        </w:trPr>
        <w:tc>
          <w:tcPr>
            <w:tcW w:w="9350" w:type="dxa"/>
            <w:gridSpan w:val="2"/>
          </w:tcPr>
          <w:p w14:paraId="2B9BE07E" w14:textId="77777777" w:rsidR="00EF7AA0" w:rsidRDefault="001238EF">
            <w:pPr>
              <w:pStyle w:val="TableParagraph"/>
              <w:rPr>
                <w:b/>
                <w:sz w:val="20"/>
              </w:rPr>
            </w:pPr>
            <w:r>
              <w:rPr>
                <w:b/>
                <w:sz w:val="20"/>
              </w:rPr>
              <w:t>11.</w:t>
            </w:r>
            <w:r>
              <w:rPr>
                <w:b/>
                <w:spacing w:val="-13"/>
                <w:sz w:val="20"/>
              </w:rPr>
              <w:t xml:space="preserve"> </w:t>
            </w:r>
            <w:r>
              <w:rPr>
                <w:b/>
                <w:sz w:val="20"/>
              </w:rPr>
              <w:t>Scoring</w:t>
            </w:r>
            <w:r>
              <w:rPr>
                <w:b/>
                <w:spacing w:val="-12"/>
                <w:sz w:val="20"/>
              </w:rPr>
              <w:t xml:space="preserve"> </w:t>
            </w:r>
            <w:r>
              <w:rPr>
                <w:b/>
                <w:spacing w:val="-2"/>
                <w:sz w:val="20"/>
              </w:rPr>
              <w:t>Criteria</w:t>
            </w:r>
          </w:p>
        </w:tc>
      </w:tr>
      <w:tr w:rsidR="00EF7AA0" w14:paraId="037806C2" w14:textId="77777777">
        <w:trPr>
          <w:trHeight w:val="539"/>
        </w:trPr>
        <w:tc>
          <w:tcPr>
            <w:tcW w:w="8244" w:type="dxa"/>
          </w:tcPr>
          <w:p w14:paraId="1BEB5653" w14:textId="77777777" w:rsidR="00EF7AA0" w:rsidRDefault="001238EF">
            <w:pPr>
              <w:pStyle w:val="TableParagraph"/>
              <w:rPr>
                <w:b/>
                <w:sz w:val="20"/>
              </w:rPr>
            </w:pPr>
            <w:r>
              <w:rPr>
                <w:b/>
                <w:spacing w:val="-2"/>
                <w:sz w:val="20"/>
              </w:rPr>
              <w:t>Category</w:t>
            </w:r>
          </w:p>
        </w:tc>
        <w:tc>
          <w:tcPr>
            <w:tcW w:w="1106" w:type="dxa"/>
          </w:tcPr>
          <w:p w14:paraId="2E5B6680" w14:textId="77777777" w:rsidR="00EF7AA0" w:rsidRDefault="001238EF">
            <w:pPr>
              <w:pStyle w:val="TableParagraph"/>
              <w:ind w:right="114" w:hanging="2"/>
              <w:rPr>
                <w:b/>
                <w:sz w:val="20"/>
              </w:rPr>
            </w:pPr>
            <w:r>
              <w:rPr>
                <w:b/>
                <w:spacing w:val="-6"/>
                <w:sz w:val="20"/>
              </w:rPr>
              <w:t xml:space="preserve">Maximum </w:t>
            </w:r>
            <w:r>
              <w:rPr>
                <w:b/>
                <w:spacing w:val="-2"/>
                <w:sz w:val="20"/>
              </w:rPr>
              <w:t>Points</w:t>
            </w:r>
          </w:p>
        </w:tc>
      </w:tr>
      <w:tr w:rsidR="00EF7AA0" w14:paraId="36FC2B02" w14:textId="77777777">
        <w:trPr>
          <w:trHeight w:val="1610"/>
        </w:trPr>
        <w:tc>
          <w:tcPr>
            <w:tcW w:w="8244" w:type="dxa"/>
          </w:tcPr>
          <w:p w14:paraId="2EA7F42E" w14:textId="77777777" w:rsidR="00EF7AA0" w:rsidRDefault="001238EF">
            <w:pPr>
              <w:pStyle w:val="TableParagraph"/>
              <w:rPr>
                <w:b/>
                <w:sz w:val="20"/>
              </w:rPr>
            </w:pPr>
            <w:r>
              <w:rPr>
                <w:b/>
                <w:spacing w:val="-2"/>
                <w:sz w:val="20"/>
              </w:rPr>
              <w:t>Mandatory</w:t>
            </w:r>
            <w:r>
              <w:rPr>
                <w:b/>
                <w:spacing w:val="-5"/>
                <w:sz w:val="20"/>
              </w:rPr>
              <w:t xml:space="preserve"> </w:t>
            </w:r>
            <w:r>
              <w:rPr>
                <w:b/>
                <w:spacing w:val="-2"/>
                <w:sz w:val="20"/>
              </w:rPr>
              <w:t>Priorities</w:t>
            </w:r>
            <w:r>
              <w:rPr>
                <w:b/>
                <w:spacing w:val="-10"/>
                <w:sz w:val="20"/>
              </w:rPr>
              <w:t xml:space="preserve"> </w:t>
            </w:r>
            <w:r>
              <w:rPr>
                <w:b/>
                <w:spacing w:val="-2"/>
                <w:sz w:val="20"/>
              </w:rPr>
              <w:t>Imposed</w:t>
            </w:r>
            <w:r>
              <w:rPr>
                <w:b/>
                <w:spacing w:val="-9"/>
                <w:sz w:val="20"/>
              </w:rPr>
              <w:t xml:space="preserve"> </w:t>
            </w:r>
            <w:r>
              <w:rPr>
                <w:b/>
                <w:spacing w:val="-2"/>
                <w:sz w:val="20"/>
              </w:rPr>
              <w:t>by</w:t>
            </w:r>
            <w:r>
              <w:rPr>
                <w:b/>
                <w:spacing w:val="-4"/>
                <w:sz w:val="20"/>
              </w:rPr>
              <w:t xml:space="preserve"> </w:t>
            </w:r>
            <w:r>
              <w:rPr>
                <w:b/>
                <w:spacing w:val="-2"/>
                <w:sz w:val="20"/>
              </w:rPr>
              <w:t>the</w:t>
            </w:r>
            <w:r>
              <w:rPr>
                <w:b/>
                <w:spacing w:val="-9"/>
                <w:sz w:val="20"/>
              </w:rPr>
              <w:t xml:space="preserve"> </w:t>
            </w:r>
            <w:r>
              <w:rPr>
                <w:b/>
                <w:spacing w:val="-2"/>
                <w:sz w:val="20"/>
              </w:rPr>
              <w:t>SUPPORT</w:t>
            </w:r>
            <w:r>
              <w:rPr>
                <w:b/>
                <w:spacing w:val="-9"/>
                <w:sz w:val="20"/>
              </w:rPr>
              <w:t xml:space="preserve"> </w:t>
            </w:r>
            <w:r>
              <w:rPr>
                <w:b/>
                <w:spacing w:val="-5"/>
                <w:sz w:val="20"/>
              </w:rPr>
              <w:t>Act</w:t>
            </w:r>
          </w:p>
          <w:p w14:paraId="7C4F48EC" w14:textId="77777777" w:rsidR="00EF7AA0" w:rsidRDefault="00EF7AA0">
            <w:pPr>
              <w:pStyle w:val="TableParagraph"/>
              <w:spacing w:before="2"/>
              <w:ind w:left="0"/>
              <w:rPr>
                <w:sz w:val="20"/>
              </w:rPr>
            </w:pPr>
          </w:p>
          <w:p w14:paraId="08AD7921" w14:textId="77777777" w:rsidR="00EF7AA0" w:rsidRDefault="001238EF">
            <w:pPr>
              <w:pStyle w:val="TableParagraph"/>
              <w:spacing w:line="235" w:lineRule="auto"/>
              <w:rPr>
                <w:sz w:val="20"/>
              </w:rPr>
            </w:pPr>
            <w:r>
              <w:rPr>
                <w:sz w:val="20"/>
              </w:rPr>
              <w:t>Priority will be given to entities with the greatest need who possess the ability to deliver effective assistance in a timely manner</w:t>
            </w:r>
            <w:r>
              <w:rPr>
                <w:sz w:val="20"/>
                <w:vertAlign w:val="superscript"/>
              </w:rPr>
              <w:t>1</w:t>
            </w:r>
            <w:r>
              <w:rPr>
                <w:sz w:val="20"/>
              </w:rPr>
              <w:t>. Need may be demonstrated through qualitative and/or quantitative information from applicants</w:t>
            </w:r>
            <w:r>
              <w:rPr>
                <w:spacing w:val="-2"/>
                <w:sz w:val="20"/>
              </w:rPr>
              <w:t xml:space="preserve"> </w:t>
            </w:r>
            <w:r>
              <w:rPr>
                <w:sz w:val="20"/>
              </w:rPr>
              <w:t>which demonstrate</w:t>
            </w:r>
            <w:r>
              <w:rPr>
                <w:spacing w:val="-1"/>
                <w:sz w:val="20"/>
              </w:rPr>
              <w:t xml:space="preserve"> </w:t>
            </w:r>
            <w:r>
              <w:rPr>
                <w:sz w:val="20"/>
              </w:rPr>
              <w:t>a</w:t>
            </w:r>
            <w:r>
              <w:rPr>
                <w:spacing w:val="-2"/>
                <w:sz w:val="20"/>
              </w:rPr>
              <w:t xml:space="preserve"> </w:t>
            </w:r>
            <w:r>
              <w:rPr>
                <w:sz w:val="20"/>
              </w:rPr>
              <w:t>need</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activities</w:t>
            </w:r>
            <w:r>
              <w:rPr>
                <w:spacing w:val="-2"/>
                <w:sz w:val="20"/>
              </w:rPr>
              <w:t xml:space="preserve"> </w:t>
            </w:r>
            <w:r>
              <w:rPr>
                <w:sz w:val="20"/>
              </w:rPr>
              <w:t>proposed for RHP</w:t>
            </w:r>
            <w:r>
              <w:rPr>
                <w:spacing w:val="-1"/>
                <w:sz w:val="20"/>
              </w:rPr>
              <w:t xml:space="preserve"> </w:t>
            </w:r>
            <w:r>
              <w:rPr>
                <w:sz w:val="20"/>
              </w:rPr>
              <w:t>funding. Applicants</w:t>
            </w:r>
            <w:r>
              <w:rPr>
                <w:spacing w:val="-7"/>
                <w:sz w:val="20"/>
              </w:rPr>
              <w:t xml:space="preserve"> </w:t>
            </w:r>
            <w:r>
              <w:rPr>
                <w:sz w:val="20"/>
              </w:rPr>
              <w:t>should</w:t>
            </w:r>
            <w:r>
              <w:rPr>
                <w:spacing w:val="-5"/>
                <w:sz w:val="20"/>
              </w:rPr>
              <w:t xml:space="preserve"> </w:t>
            </w:r>
            <w:r>
              <w:rPr>
                <w:sz w:val="20"/>
              </w:rPr>
              <w:t>describe</w:t>
            </w:r>
            <w:r>
              <w:rPr>
                <w:spacing w:val="-11"/>
                <w:sz w:val="20"/>
              </w:rPr>
              <w:t xml:space="preserve"> </w:t>
            </w:r>
            <w:r>
              <w:rPr>
                <w:sz w:val="20"/>
              </w:rPr>
              <w:t>both</w:t>
            </w:r>
            <w:r>
              <w:rPr>
                <w:spacing w:val="-3"/>
                <w:sz w:val="20"/>
              </w:rPr>
              <w:t xml:space="preserve"> </w:t>
            </w:r>
            <w:r>
              <w:rPr>
                <w:sz w:val="20"/>
              </w:rPr>
              <w:t>the</w:t>
            </w:r>
            <w:r>
              <w:rPr>
                <w:spacing w:val="-8"/>
                <w:sz w:val="20"/>
              </w:rPr>
              <w:t xml:space="preserve"> </w:t>
            </w:r>
            <w:r>
              <w:rPr>
                <w:sz w:val="20"/>
              </w:rPr>
              <w:t>projected</w:t>
            </w:r>
            <w:r>
              <w:rPr>
                <w:spacing w:val="-7"/>
                <w:sz w:val="20"/>
              </w:rPr>
              <w:t xml:space="preserve"> </w:t>
            </w:r>
            <w:r>
              <w:rPr>
                <w:sz w:val="20"/>
              </w:rPr>
              <w:t>demand</w:t>
            </w:r>
            <w:r>
              <w:rPr>
                <w:spacing w:val="-9"/>
                <w:sz w:val="20"/>
              </w:rPr>
              <w:t xml:space="preserve"> </w:t>
            </w:r>
            <w:r>
              <w:rPr>
                <w:sz w:val="20"/>
              </w:rPr>
              <w:t>for</w:t>
            </w:r>
            <w:r>
              <w:rPr>
                <w:spacing w:val="-9"/>
                <w:sz w:val="20"/>
              </w:rPr>
              <w:t xml:space="preserve"> </w:t>
            </w:r>
            <w:r>
              <w:rPr>
                <w:sz w:val="20"/>
              </w:rPr>
              <w:t>the</w:t>
            </w:r>
            <w:r>
              <w:rPr>
                <w:spacing w:val="-5"/>
                <w:sz w:val="20"/>
              </w:rPr>
              <w:t xml:space="preserve"> </w:t>
            </w:r>
            <w:r>
              <w:rPr>
                <w:sz w:val="20"/>
              </w:rPr>
              <w:t>proposed</w:t>
            </w:r>
            <w:r>
              <w:rPr>
                <w:spacing w:val="-3"/>
                <w:sz w:val="20"/>
              </w:rPr>
              <w:t xml:space="preserve"> </w:t>
            </w:r>
            <w:r>
              <w:rPr>
                <w:sz w:val="20"/>
              </w:rPr>
              <w:t>temporary</w:t>
            </w:r>
            <w:r>
              <w:rPr>
                <w:spacing w:val="-5"/>
                <w:sz w:val="20"/>
              </w:rPr>
              <w:t xml:space="preserve"> </w:t>
            </w:r>
            <w:r>
              <w:rPr>
                <w:sz w:val="20"/>
              </w:rPr>
              <w:t>recovery</w:t>
            </w:r>
            <w:r>
              <w:rPr>
                <w:spacing w:val="-5"/>
                <w:sz w:val="20"/>
              </w:rPr>
              <w:t xml:space="preserve"> </w:t>
            </w:r>
            <w:r>
              <w:rPr>
                <w:sz w:val="20"/>
              </w:rPr>
              <w:t>housing solution and the financial need for assistance.</w:t>
            </w:r>
          </w:p>
        </w:tc>
        <w:tc>
          <w:tcPr>
            <w:tcW w:w="1106" w:type="dxa"/>
          </w:tcPr>
          <w:p w14:paraId="020C8FFA" w14:textId="77777777" w:rsidR="00EF7AA0" w:rsidRDefault="001238EF">
            <w:pPr>
              <w:pStyle w:val="TableParagraph"/>
              <w:rPr>
                <w:sz w:val="20"/>
              </w:rPr>
            </w:pPr>
            <w:r>
              <w:rPr>
                <w:spacing w:val="-10"/>
                <w:sz w:val="20"/>
              </w:rPr>
              <w:t>5</w:t>
            </w:r>
          </w:p>
        </w:tc>
      </w:tr>
      <w:tr w:rsidR="00EF7AA0" w14:paraId="5EDCD5B5" w14:textId="77777777">
        <w:trPr>
          <w:trHeight w:val="921"/>
        </w:trPr>
        <w:tc>
          <w:tcPr>
            <w:tcW w:w="8244" w:type="dxa"/>
          </w:tcPr>
          <w:p w14:paraId="030AC69F" w14:textId="77777777" w:rsidR="00EF7AA0" w:rsidRDefault="001238EF">
            <w:pPr>
              <w:pStyle w:val="TableParagraph"/>
              <w:spacing w:line="223" w:lineRule="exact"/>
              <w:rPr>
                <w:b/>
                <w:sz w:val="20"/>
              </w:rPr>
            </w:pPr>
            <w:r>
              <w:rPr>
                <w:b/>
                <w:spacing w:val="-2"/>
                <w:sz w:val="20"/>
              </w:rPr>
              <w:t>Project</w:t>
            </w:r>
            <w:r>
              <w:rPr>
                <w:b/>
                <w:spacing w:val="-6"/>
                <w:sz w:val="20"/>
              </w:rPr>
              <w:t xml:space="preserve"> </w:t>
            </w:r>
            <w:r>
              <w:rPr>
                <w:b/>
                <w:spacing w:val="-2"/>
                <w:sz w:val="20"/>
              </w:rPr>
              <w:t>Design</w:t>
            </w:r>
            <w:r>
              <w:rPr>
                <w:b/>
                <w:spacing w:val="-8"/>
                <w:sz w:val="20"/>
              </w:rPr>
              <w:t xml:space="preserve"> </w:t>
            </w:r>
            <w:r>
              <w:rPr>
                <w:b/>
                <w:spacing w:val="-2"/>
                <w:sz w:val="20"/>
              </w:rPr>
              <w:t>and</w:t>
            </w:r>
            <w:r>
              <w:rPr>
                <w:b/>
                <w:spacing w:val="-6"/>
                <w:sz w:val="20"/>
              </w:rPr>
              <w:t xml:space="preserve"> </w:t>
            </w:r>
            <w:r>
              <w:rPr>
                <w:b/>
                <w:spacing w:val="-2"/>
                <w:sz w:val="20"/>
              </w:rPr>
              <w:t>Implementation</w:t>
            </w:r>
            <w:r>
              <w:rPr>
                <w:b/>
                <w:spacing w:val="-6"/>
                <w:sz w:val="20"/>
              </w:rPr>
              <w:t xml:space="preserve"> </w:t>
            </w:r>
            <w:r>
              <w:rPr>
                <w:b/>
                <w:spacing w:val="-4"/>
                <w:sz w:val="20"/>
              </w:rPr>
              <w:t>Plan</w:t>
            </w:r>
          </w:p>
          <w:p w14:paraId="4F72728A" w14:textId="77777777" w:rsidR="00EF7AA0" w:rsidRDefault="001238EF">
            <w:pPr>
              <w:pStyle w:val="TableParagraph"/>
              <w:spacing w:before="216"/>
              <w:rPr>
                <w:sz w:val="20"/>
              </w:rPr>
            </w:pPr>
            <w:r>
              <w:rPr>
                <w:sz w:val="20"/>
              </w:rPr>
              <w:t>The</w:t>
            </w:r>
            <w:r>
              <w:rPr>
                <w:spacing w:val="-5"/>
                <w:sz w:val="20"/>
              </w:rPr>
              <w:t xml:space="preserve"> </w:t>
            </w:r>
            <w:r>
              <w:rPr>
                <w:sz w:val="20"/>
              </w:rPr>
              <w:t>project</w:t>
            </w:r>
            <w:r>
              <w:rPr>
                <w:spacing w:val="-6"/>
                <w:sz w:val="20"/>
              </w:rPr>
              <w:t xml:space="preserve"> </w:t>
            </w:r>
            <w:r>
              <w:rPr>
                <w:sz w:val="20"/>
              </w:rPr>
              <w:t>is</w:t>
            </w:r>
            <w:r>
              <w:rPr>
                <w:spacing w:val="-10"/>
                <w:sz w:val="20"/>
              </w:rPr>
              <w:t xml:space="preserve"> </w:t>
            </w:r>
            <w:r>
              <w:rPr>
                <w:sz w:val="20"/>
              </w:rPr>
              <w:t>evaluated</w:t>
            </w:r>
            <w:r>
              <w:rPr>
                <w:spacing w:val="-6"/>
                <w:sz w:val="20"/>
              </w:rPr>
              <w:t xml:space="preserve"> </w:t>
            </w:r>
            <w:r>
              <w:rPr>
                <w:sz w:val="20"/>
              </w:rPr>
              <w:t>on</w:t>
            </w:r>
            <w:r>
              <w:rPr>
                <w:spacing w:val="-5"/>
                <w:sz w:val="20"/>
              </w:rPr>
              <w:t xml:space="preserve"> </w:t>
            </w:r>
            <w:r>
              <w:rPr>
                <w:sz w:val="20"/>
              </w:rPr>
              <w:t>the</w:t>
            </w:r>
            <w:r>
              <w:rPr>
                <w:spacing w:val="-7"/>
                <w:sz w:val="20"/>
              </w:rPr>
              <w:t xml:space="preserve"> </w:t>
            </w:r>
            <w:r>
              <w:rPr>
                <w:sz w:val="20"/>
              </w:rPr>
              <w:t>project</w:t>
            </w:r>
            <w:r>
              <w:rPr>
                <w:spacing w:val="-9"/>
                <w:sz w:val="20"/>
              </w:rPr>
              <w:t xml:space="preserve"> </w:t>
            </w:r>
            <w:r>
              <w:rPr>
                <w:sz w:val="20"/>
              </w:rPr>
              <w:t>design</w:t>
            </w:r>
            <w:r>
              <w:rPr>
                <w:spacing w:val="-6"/>
                <w:sz w:val="20"/>
              </w:rPr>
              <w:t xml:space="preserve"> </w:t>
            </w:r>
            <w:r>
              <w:rPr>
                <w:sz w:val="20"/>
              </w:rPr>
              <w:t>and</w:t>
            </w:r>
            <w:r>
              <w:rPr>
                <w:spacing w:val="-6"/>
                <w:sz w:val="20"/>
              </w:rPr>
              <w:t xml:space="preserve"> </w:t>
            </w:r>
            <w:r>
              <w:rPr>
                <w:sz w:val="20"/>
              </w:rPr>
              <w:t>implementation</w:t>
            </w:r>
            <w:r>
              <w:rPr>
                <w:spacing w:val="-5"/>
                <w:sz w:val="20"/>
              </w:rPr>
              <w:t xml:space="preserve"> </w:t>
            </w:r>
            <w:r>
              <w:rPr>
                <w:sz w:val="20"/>
              </w:rPr>
              <w:t>plan</w:t>
            </w:r>
            <w:r>
              <w:rPr>
                <w:spacing w:val="-5"/>
                <w:sz w:val="20"/>
              </w:rPr>
              <w:t xml:space="preserve"> </w:t>
            </w:r>
            <w:r>
              <w:rPr>
                <w:sz w:val="20"/>
              </w:rPr>
              <w:t>presented</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z w:val="20"/>
              </w:rPr>
              <w:t xml:space="preserve">application </w:t>
            </w:r>
            <w:r>
              <w:rPr>
                <w:spacing w:val="-4"/>
                <w:sz w:val="20"/>
              </w:rPr>
              <w:t>form,</w:t>
            </w:r>
            <w:r>
              <w:rPr>
                <w:spacing w:val="2"/>
                <w:sz w:val="20"/>
              </w:rPr>
              <w:t xml:space="preserve"> </w:t>
            </w:r>
            <w:r>
              <w:rPr>
                <w:spacing w:val="-4"/>
                <w:sz w:val="20"/>
              </w:rPr>
              <w:t>including</w:t>
            </w:r>
            <w:r>
              <w:rPr>
                <w:spacing w:val="5"/>
                <w:sz w:val="20"/>
              </w:rPr>
              <w:t xml:space="preserve"> </w:t>
            </w:r>
            <w:r>
              <w:rPr>
                <w:spacing w:val="-4"/>
                <w:sz w:val="20"/>
              </w:rPr>
              <w:t>the</w:t>
            </w:r>
            <w:r>
              <w:rPr>
                <w:spacing w:val="1"/>
                <w:sz w:val="20"/>
              </w:rPr>
              <w:t xml:space="preserve"> </w:t>
            </w:r>
            <w:r>
              <w:rPr>
                <w:spacing w:val="-4"/>
                <w:sz w:val="20"/>
              </w:rPr>
              <w:t>method</w:t>
            </w:r>
            <w:r>
              <w:rPr>
                <w:spacing w:val="4"/>
                <w:sz w:val="20"/>
              </w:rPr>
              <w:t xml:space="preserve"> </w:t>
            </w:r>
            <w:r>
              <w:rPr>
                <w:spacing w:val="-4"/>
                <w:sz w:val="20"/>
              </w:rPr>
              <w:t>for</w:t>
            </w:r>
            <w:r>
              <w:rPr>
                <w:spacing w:val="-2"/>
                <w:sz w:val="20"/>
              </w:rPr>
              <w:t xml:space="preserve"> </w:t>
            </w:r>
            <w:r>
              <w:rPr>
                <w:spacing w:val="-4"/>
                <w:sz w:val="20"/>
              </w:rPr>
              <w:t>determining</w:t>
            </w:r>
            <w:r>
              <w:rPr>
                <w:spacing w:val="2"/>
                <w:sz w:val="20"/>
              </w:rPr>
              <w:t xml:space="preserve"> </w:t>
            </w:r>
            <w:r>
              <w:rPr>
                <w:spacing w:val="-4"/>
                <w:sz w:val="20"/>
              </w:rPr>
              <w:t>eligible</w:t>
            </w:r>
            <w:r>
              <w:rPr>
                <w:spacing w:val="2"/>
                <w:sz w:val="20"/>
              </w:rPr>
              <w:t xml:space="preserve"> </w:t>
            </w:r>
            <w:r>
              <w:rPr>
                <w:spacing w:val="-4"/>
                <w:sz w:val="20"/>
              </w:rPr>
              <w:t>beneficiaries,</w:t>
            </w:r>
            <w:r>
              <w:rPr>
                <w:spacing w:val="5"/>
                <w:sz w:val="20"/>
              </w:rPr>
              <w:t xml:space="preserve"> </w:t>
            </w:r>
            <w:r>
              <w:rPr>
                <w:spacing w:val="-4"/>
                <w:sz w:val="20"/>
              </w:rPr>
              <w:t>service</w:t>
            </w:r>
            <w:r>
              <w:rPr>
                <w:spacing w:val="1"/>
                <w:sz w:val="20"/>
              </w:rPr>
              <w:t xml:space="preserve"> </w:t>
            </w:r>
            <w:r>
              <w:rPr>
                <w:spacing w:val="-4"/>
                <w:sz w:val="20"/>
              </w:rPr>
              <w:t>delivery</w:t>
            </w:r>
            <w:r>
              <w:rPr>
                <w:sz w:val="20"/>
              </w:rPr>
              <w:t xml:space="preserve"> </w:t>
            </w:r>
            <w:r>
              <w:rPr>
                <w:spacing w:val="-4"/>
                <w:sz w:val="20"/>
              </w:rPr>
              <w:t>or</w:t>
            </w:r>
            <w:r>
              <w:rPr>
                <w:spacing w:val="5"/>
                <w:sz w:val="20"/>
              </w:rPr>
              <w:t xml:space="preserve"> </w:t>
            </w:r>
            <w:r>
              <w:rPr>
                <w:spacing w:val="-4"/>
                <w:sz w:val="20"/>
              </w:rPr>
              <w:t>implementation</w:t>
            </w:r>
          </w:p>
        </w:tc>
        <w:tc>
          <w:tcPr>
            <w:tcW w:w="1106" w:type="dxa"/>
          </w:tcPr>
          <w:p w14:paraId="74A0FB7D" w14:textId="77777777" w:rsidR="00EF7AA0" w:rsidRDefault="001238EF">
            <w:pPr>
              <w:pStyle w:val="TableParagraph"/>
              <w:spacing w:line="223" w:lineRule="exact"/>
              <w:rPr>
                <w:sz w:val="20"/>
              </w:rPr>
            </w:pPr>
            <w:r>
              <w:rPr>
                <w:spacing w:val="-5"/>
                <w:sz w:val="20"/>
              </w:rPr>
              <w:t>15</w:t>
            </w:r>
          </w:p>
        </w:tc>
      </w:tr>
    </w:tbl>
    <w:p w14:paraId="58FF5ECA" w14:textId="77777777" w:rsidR="00EF7AA0" w:rsidRDefault="001238EF">
      <w:pPr>
        <w:pStyle w:val="BodyText"/>
        <w:spacing w:before="99"/>
        <w:ind w:left="0"/>
      </w:pPr>
      <w:r>
        <w:rPr>
          <w:noProof/>
        </w:rPr>
        <mc:AlternateContent>
          <mc:Choice Requires="wps">
            <w:drawing>
              <wp:anchor distT="0" distB="0" distL="0" distR="0" simplePos="0" relativeHeight="487613440" behindDoc="1" locked="0" layoutInCell="1" allowOverlap="1" wp14:anchorId="52FE1893" wp14:editId="79019EDC">
                <wp:simplePos x="0" y="0"/>
                <wp:positionH relativeFrom="page">
                  <wp:posOffset>914400</wp:posOffset>
                </wp:positionH>
                <wp:positionV relativeFrom="paragraph">
                  <wp:posOffset>224663</wp:posOffset>
                </wp:positionV>
                <wp:extent cx="1828800"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BE10A" id="Graphic 60" o:spid="_x0000_s1026" style="position:absolute;margin-left:1in;margin-top:17.7pt;width:2in;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JJnqh3AAAAAkBAAAPAAAAZHJzL2Rvd25yZXYueG1sTI/BTsMwEETv&#10;SP0Haytxo07aECDEqRBSTj215cDRjZckNF6nttumf89yguPMjmbflOvJDuKCPvSOFKSLBARS40xP&#10;rYKPff3wDCJETUYPjlDBDQOsq9ldqQvjrrTFyy62gksoFFpBF+NYSBmaDq0OCzci8e3LeasjS99K&#10;4/WVy+0gl0mSS6t74g+dHvG9w+a4O1sF9SlNQy29eQm+bz9v282T+d4odT+f3l5BRJziXxh+8Rkd&#10;KmY6uDOZIAbWWcZbooLVYwaCA9lqycaBjTwHWZXy/4LqBwAA//8DAFBLAQItABQABgAIAAAAIQC2&#10;gziS/gAAAOEBAAATAAAAAAAAAAAAAAAAAAAAAABbQ29udGVudF9UeXBlc10ueG1sUEsBAi0AFAAG&#10;AAgAAAAhADj9If/WAAAAlAEAAAsAAAAAAAAAAAAAAAAALwEAAF9yZWxzLy5yZWxzUEsBAi0AFAAG&#10;AAgAAAAhAI3lXJAdAgAAwAQAAA4AAAAAAAAAAAAAAAAALgIAAGRycy9lMm9Eb2MueG1sUEsBAi0A&#10;FAAGAAgAAAAhAEkmeqHcAAAACQEAAA8AAAAAAAAAAAAAAAAAdwQAAGRycy9kb3ducmV2LnhtbFBL&#10;BQYAAAAABAAEAPMAAACABQAAAAA=&#10;" path="m1828800,7619l,7619,,,1828800,r,7619xe" fillcolor="black" stroked="f">
                <v:path arrowok="t"/>
                <w10:wrap type="topAndBottom" anchorx="page"/>
              </v:shape>
            </w:pict>
          </mc:Fallback>
        </mc:AlternateContent>
      </w:r>
    </w:p>
    <w:p w14:paraId="57E443A6" w14:textId="77777777" w:rsidR="00EF7AA0" w:rsidRDefault="001238EF">
      <w:pPr>
        <w:spacing w:before="87"/>
        <w:ind w:left="360"/>
        <w:rPr>
          <w:rFonts w:ascii="Calibri" w:hAnsi="Calibri"/>
          <w:sz w:val="16"/>
        </w:rPr>
      </w:pPr>
      <w:r>
        <w:rPr>
          <w:rFonts w:ascii="Calibri" w:hAnsi="Calibri"/>
          <w:position w:val="7"/>
          <w:sz w:val="13"/>
        </w:rPr>
        <w:t>1</w:t>
      </w:r>
      <w:r>
        <w:rPr>
          <w:rFonts w:ascii="Calibri" w:hAnsi="Calibri"/>
          <w:spacing w:val="-7"/>
          <w:position w:val="7"/>
          <w:sz w:val="13"/>
        </w:rPr>
        <w:t xml:space="preserve"> </w:t>
      </w:r>
      <w:r>
        <w:rPr>
          <w:rFonts w:ascii="Calibri" w:hAnsi="Calibri"/>
          <w:sz w:val="16"/>
        </w:rPr>
        <w:t>132</w:t>
      </w:r>
      <w:r>
        <w:rPr>
          <w:rFonts w:ascii="Calibri" w:hAnsi="Calibri"/>
          <w:spacing w:val="-9"/>
          <w:sz w:val="16"/>
        </w:rPr>
        <w:t xml:space="preserve"> </w:t>
      </w:r>
      <w:r>
        <w:rPr>
          <w:rFonts w:ascii="Calibri" w:hAnsi="Calibri"/>
          <w:sz w:val="16"/>
        </w:rPr>
        <w:t>STAT.</w:t>
      </w:r>
      <w:r>
        <w:rPr>
          <w:rFonts w:ascii="Calibri" w:hAnsi="Calibri"/>
          <w:spacing w:val="-10"/>
          <w:sz w:val="16"/>
        </w:rPr>
        <w:t xml:space="preserve"> </w:t>
      </w:r>
      <w:r>
        <w:rPr>
          <w:rFonts w:ascii="Calibri" w:hAnsi="Calibri"/>
          <w:sz w:val="16"/>
        </w:rPr>
        <w:t>4096</w:t>
      </w:r>
      <w:r>
        <w:rPr>
          <w:rFonts w:ascii="Calibri" w:hAnsi="Calibri"/>
          <w:spacing w:val="-9"/>
          <w:sz w:val="16"/>
        </w:rPr>
        <w:t xml:space="preserve"> </w:t>
      </w:r>
      <w:r>
        <w:rPr>
          <w:rFonts w:ascii="Calibri" w:hAnsi="Calibri"/>
          <w:sz w:val="16"/>
        </w:rPr>
        <w:t>PUBLIC</w:t>
      </w:r>
      <w:r>
        <w:rPr>
          <w:rFonts w:ascii="Calibri" w:hAnsi="Calibri"/>
          <w:spacing w:val="-9"/>
          <w:sz w:val="16"/>
        </w:rPr>
        <w:t xml:space="preserve"> </w:t>
      </w:r>
      <w:r>
        <w:rPr>
          <w:rFonts w:ascii="Calibri" w:hAnsi="Calibri"/>
          <w:sz w:val="16"/>
        </w:rPr>
        <w:t>LAW</w:t>
      </w:r>
      <w:r>
        <w:rPr>
          <w:rFonts w:ascii="Calibri" w:hAnsi="Calibri"/>
          <w:spacing w:val="-8"/>
          <w:sz w:val="16"/>
        </w:rPr>
        <w:t xml:space="preserve"> </w:t>
      </w:r>
      <w:r>
        <w:rPr>
          <w:rFonts w:ascii="Calibri" w:hAnsi="Calibri"/>
          <w:sz w:val="16"/>
        </w:rPr>
        <w:t>115–271—OCT.</w:t>
      </w:r>
      <w:r>
        <w:rPr>
          <w:rFonts w:ascii="Calibri" w:hAnsi="Calibri"/>
          <w:spacing w:val="-9"/>
          <w:sz w:val="16"/>
        </w:rPr>
        <w:t xml:space="preserve"> </w:t>
      </w:r>
      <w:r>
        <w:rPr>
          <w:rFonts w:ascii="Calibri" w:hAnsi="Calibri"/>
          <w:sz w:val="16"/>
        </w:rPr>
        <w:t>24,</w:t>
      </w:r>
      <w:r>
        <w:rPr>
          <w:rFonts w:ascii="Calibri" w:hAnsi="Calibri"/>
          <w:spacing w:val="-7"/>
          <w:sz w:val="16"/>
        </w:rPr>
        <w:t xml:space="preserve"> </w:t>
      </w:r>
      <w:r>
        <w:rPr>
          <w:rFonts w:ascii="Calibri" w:hAnsi="Calibri"/>
          <w:spacing w:val="-4"/>
          <w:sz w:val="16"/>
        </w:rPr>
        <w:t>2018</w:t>
      </w:r>
    </w:p>
    <w:p w14:paraId="6B041018" w14:textId="77777777" w:rsidR="00EF7AA0" w:rsidRDefault="00EF7AA0">
      <w:pPr>
        <w:rPr>
          <w:rFonts w:ascii="Calibri" w:hAnsi="Calibri"/>
          <w:sz w:val="16"/>
        </w:rPr>
        <w:sectPr w:rsidR="00EF7AA0">
          <w:footerReference w:type="default" r:id="rId16"/>
          <w:pgSz w:w="12240" w:h="15840"/>
          <w:pgMar w:top="1700" w:right="720" w:bottom="1140" w:left="1080" w:header="0" w:footer="95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4"/>
        <w:gridCol w:w="1106"/>
      </w:tblGrid>
      <w:tr w:rsidR="00EF7AA0" w14:paraId="73E069BC" w14:textId="77777777">
        <w:trPr>
          <w:trHeight w:val="1377"/>
        </w:trPr>
        <w:tc>
          <w:tcPr>
            <w:tcW w:w="8244" w:type="dxa"/>
          </w:tcPr>
          <w:p w14:paraId="15EA4BED" w14:textId="77777777" w:rsidR="00EF7AA0" w:rsidRDefault="001238EF">
            <w:pPr>
              <w:pStyle w:val="TableParagraph"/>
              <w:ind w:right="79"/>
              <w:jc w:val="both"/>
              <w:rPr>
                <w:sz w:val="20"/>
              </w:rPr>
            </w:pPr>
            <w:r>
              <w:rPr>
                <w:sz w:val="20"/>
              </w:rPr>
              <w:lastRenderedPageBreak/>
              <w:t>plan,</w:t>
            </w:r>
            <w:r>
              <w:rPr>
                <w:spacing w:val="-13"/>
                <w:sz w:val="20"/>
              </w:rPr>
              <w:t xml:space="preserve"> </w:t>
            </w:r>
            <w:r>
              <w:rPr>
                <w:sz w:val="20"/>
              </w:rPr>
              <w:t>and</w:t>
            </w:r>
            <w:r>
              <w:rPr>
                <w:spacing w:val="-10"/>
                <w:sz w:val="20"/>
              </w:rPr>
              <w:t xml:space="preserve"> </w:t>
            </w:r>
            <w:r>
              <w:rPr>
                <w:sz w:val="20"/>
              </w:rPr>
              <w:t>the</w:t>
            </w:r>
            <w:r>
              <w:rPr>
                <w:spacing w:val="-7"/>
                <w:sz w:val="20"/>
              </w:rPr>
              <w:t xml:space="preserve"> </w:t>
            </w:r>
            <w:r>
              <w:rPr>
                <w:sz w:val="20"/>
              </w:rPr>
              <w:t>incorporation</w:t>
            </w:r>
            <w:r>
              <w:rPr>
                <w:spacing w:val="-11"/>
                <w:sz w:val="20"/>
              </w:rPr>
              <w:t xml:space="preserve"> </w:t>
            </w:r>
            <w:r>
              <w:rPr>
                <w:sz w:val="20"/>
              </w:rPr>
              <w:t>of</w:t>
            </w:r>
            <w:r>
              <w:rPr>
                <w:spacing w:val="-13"/>
                <w:sz w:val="20"/>
              </w:rPr>
              <w:t xml:space="preserve"> </w:t>
            </w:r>
            <w:r>
              <w:rPr>
                <w:sz w:val="20"/>
              </w:rPr>
              <w:t>any</w:t>
            </w:r>
            <w:r>
              <w:rPr>
                <w:spacing w:val="-7"/>
                <w:sz w:val="20"/>
              </w:rPr>
              <w:t xml:space="preserve"> </w:t>
            </w:r>
            <w:r>
              <w:rPr>
                <w:sz w:val="20"/>
              </w:rPr>
              <w:t>additional</w:t>
            </w:r>
            <w:r>
              <w:rPr>
                <w:spacing w:val="-13"/>
                <w:sz w:val="20"/>
              </w:rPr>
              <w:t xml:space="preserve"> </w:t>
            </w:r>
            <w:r>
              <w:rPr>
                <w:sz w:val="20"/>
              </w:rPr>
              <w:t>funding</w:t>
            </w:r>
            <w:r>
              <w:rPr>
                <w:spacing w:val="-11"/>
                <w:sz w:val="20"/>
              </w:rPr>
              <w:t xml:space="preserve"> </w:t>
            </w:r>
            <w:r>
              <w:rPr>
                <w:sz w:val="20"/>
              </w:rPr>
              <w:t>restrictions.</w:t>
            </w:r>
            <w:r>
              <w:rPr>
                <w:spacing w:val="-9"/>
                <w:sz w:val="20"/>
              </w:rPr>
              <w:t xml:space="preserve"> </w:t>
            </w:r>
            <w:r>
              <w:rPr>
                <w:sz w:val="20"/>
              </w:rPr>
              <w:t>Projects</w:t>
            </w:r>
            <w:r>
              <w:rPr>
                <w:spacing w:val="-11"/>
                <w:sz w:val="20"/>
              </w:rPr>
              <w:t xml:space="preserve"> </w:t>
            </w:r>
            <w:r>
              <w:rPr>
                <w:sz w:val="20"/>
              </w:rPr>
              <w:t>that</w:t>
            </w:r>
            <w:r>
              <w:rPr>
                <w:spacing w:val="-12"/>
                <w:sz w:val="20"/>
              </w:rPr>
              <w:t xml:space="preserve"> </w:t>
            </w:r>
            <w:r>
              <w:rPr>
                <w:sz w:val="20"/>
              </w:rPr>
              <w:t>present</w:t>
            </w:r>
            <w:r>
              <w:rPr>
                <w:spacing w:val="-12"/>
                <w:sz w:val="20"/>
              </w:rPr>
              <w:t xml:space="preserve"> </w:t>
            </w:r>
            <w:r>
              <w:rPr>
                <w:sz w:val="20"/>
              </w:rPr>
              <w:t>a</w:t>
            </w:r>
            <w:r>
              <w:rPr>
                <w:spacing w:val="-10"/>
                <w:sz w:val="20"/>
              </w:rPr>
              <w:t xml:space="preserve"> </w:t>
            </w:r>
            <w:r>
              <w:rPr>
                <w:sz w:val="20"/>
              </w:rPr>
              <w:t>viable</w:t>
            </w:r>
            <w:r>
              <w:rPr>
                <w:spacing w:val="-8"/>
                <w:sz w:val="20"/>
              </w:rPr>
              <w:t xml:space="preserve"> </w:t>
            </w:r>
            <w:r>
              <w:rPr>
                <w:sz w:val="20"/>
              </w:rPr>
              <w:t>design and implementation plan and address any additional funding restrictions that will result in a completed project will receive full points.</w:t>
            </w:r>
          </w:p>
          <w:p w14:paraId="586F8974" w14:textId="77777777" w:rsidR="00EF7AA0" w:rsidRDefault="001238EF">
            <w:pPr>
              <w:pStyle w:val="TableParagraph"/>
              <w:spacing w:before="207" w:line="230" w:lineRule="atLeast"/>
              <w:ind w:right="81"/>
              <w:jc w:val="both"/>
              <w:rPr>
                <w:sz w:val="20"/>
              </w:rPr>
            </w:pPr>
            <w:r>
              <w:rPr>
                <w:sz w:val="20"/>
                <w:u w:val="single"/>
              </w:rPr>
              <w:t>Considers: NIMBY, blended funding, has property, has timeline, understands inputs, has a referral</w:t>
            </w:r>
            <w:r>
              <w:rPr>
                <w:sz w:val="20"/>
              </w:rPr>
              <w:t xml:space="preserve"> </w:t>
            </w:r>
            <w:r>
              <w:rPr>
                <w:sz w:val="20"/>
                <w:u w:val="single"/>
              </w:rPr>
              <w:t>network, is able to hire, is connected to local housing efforts and networks</w:t>
            </w:r>
          </w:p>
        </w:tc>
        <w:tc>
          <w:tcPr>
            <w:tcW w:w="1106" w:type="dxa"/>
          </w:tcPr>
          <w:p w14:paraId="49F9167C" w14:textId="77777777" w:rsidR="00EF7AA0" w:rsidRDefault="00EF7AA0">
            <w:pPr>
              <w:pStyle w:val="TableParagraph"/>
              <w:ind w:left="0"/>
              <w:rPr>
                <w:sz w:val="18"/>
              </w:rPr>
            </w:pPr>
          </w:p>
        </w:tc>
      </w:tr>
      <w:tr w:rsidR="00EF7AA0" w14:paraId="3C0CF562" w14:textId="77777777">
        <w:trPr>
          <w:trHeight w:val="1610"/>
        </w:trPr>
        <w:tc>
          <w:tcPr>
            <w:tcW w:w="8244" w:type="dxa"/>
          </w:tcPr>
          <w:p w14:paraId="03455793" w14:textId="77777777" w:rsidR="00EF7AA0" w:rsidRDefault="001238EF">
            <w:pPr>
              <w:pStyle w:val="TableParagraph"/>
              <w:jc w:val="both"/>
              <w:rPr>
                <w:sz w:val="20"/>
              </w:rPr>
            </w:pPr>
            <w:r>
              <w:rPr>
                <w:b/>
                <w:spacing w:val="-2"/>
                <w:sz w:val="20"/>
              </w:rPr>
              <w:t>Project</w:t>
            </w:r>
            <w:r>
              <w:rPr>
                <w:b/>
                <w:spacing w:val="-4"/>
                <w:sz w:val="20"/>
              </w:rPr>
              <w:t xml:space="preserve"> </w:t>
            </w:r>
            <w:r>
              <w:rPr>
                <w:b/>
                <w:spacing w:val="-2"/>
                <w:sz w:val="20"/>
              </w:rPr>
              <w:t>leverage</w:t>
            </w:r>
            <w:r>
              <w:rPr>
                <w:b/>
                <w:spacing w:val="-4"/>
                <w:sz w:val="20"/>
              </w:rPr>
              <w:t xml:space="preserve"> </w:t>
            </w:r>
            <w:r>
              <w:rPr>
                <w:b/>
                <w:spacing w:val="-2"/>
                <w:sz w:val="20"/>
              </w:rPr>
              <w:t>of</w:t>
            </w:r>
            <w:r>
              <w:rPr>
                <w:b/>
                <w:spacing w:val="-4"/>
                <w:sz w:val="20"/>
              </w:rPr>
              <w:t xml:space="preserve"> </w:t>
            </w:r>
            <w:r>
              <w:rPr>
                <w:b/>
                <w:spacing w:val="-2"/>
                <w:sz w:val="20"/>
              </w:rPr>
              <w:t>other</w:t>
            </w:r>
            <w:r>
              <w:rPr>
                <w:b/>
                <w:spacing w:val="-6"/>
                <w:sz w:val="20"/>
              </w:rPr>
              <w:t xml:space="preserve"> </w:t>
            </w:r>
            <w:r>
              <w:rPr>
                <w:b/>
                <w:spacing w:val="-2"/>
                <w:sz w:val="20"/>
              </w:rPr>
              <w:t>resources,</w:t>
            </w:r>
            <w:r>
              <w:rPr>
                <w:b/>
                <w:spacing w:val="-3"/>
                <w:sz w:val="20"/>
              </w:rPr>
              <w:t xml:space="preserve"> </w:t>
            </w:r>
            <w:r>
              <w:rPr>
                <w:b/>
                <w:spacing w:val="-2"/>
                <w:sz w:val="20"/>
              </w:rPr>
              <w:t>long-term</w:t>
            </w:r>
            <w:r>
              <w:rPr>
                <w:b/>
                <w:spacing w:val="-4"/>
                <w:sz w:val="20"/>
              </w:rPr>
              <w:t xml:space="preserve"> </w:t>
            </w:r>
            <w:r>
              <w:rPr>
                <w:b/>
                <w:spacing w:val="-2"/>
                <w:sz w:val="20"/>
              </w:rPr>
              <w:t xml:space="preserve">viability </w:t>
            </w:r>
            <w:r>
              <w:rPr>
                <w:spacing w:val="-2"/>
                <w:sz w:val="20"/>
              </w:rPr>
              <w:t>(reserves,</w:t>
            </w:r>
            <w:r>
              <w:rPr>
                <w:spacing w:val="-6"/>
                <w:sz w:val="20"/>
              </w:rPr>
              <w:t xml:space="preserve"> </w:t>
            </w:r>
            <w:r>
              <w:rPr>
                <w:spacing w:val="-2"/>
                <w:sz w:val="20"/>
              </w:rPr>
              <w:t>cash</w:t>
            </w:r>
            <w:r>
              <w:rPr>
                <w:spacing w:val="-5"/>
                <w:sz w:val="20"/>
              </w:rPr>
              <w:t xml:space="preserve"> </w:t>
            </w:r>
            <w:r>
              <w:rPr>
                <w:spacing w:val="-2"/>
                <w:sz w:val="20"/>
              </w:rPr>
              <w:t>flow</w:t>
            </w:r>
            <w:r>
              <w:rPr>
                <w:spacing w:val="-6"/>
                <w:sz w:val="20"/>
              </w:rPr>
              <w:t xml:space="preserve"> </w:t>
            </w:r>
            <w:r>
              <w:rPr>
                <w:spacing w:val="-2"/>
                <w:sz w:val="20"/>
              </w:rPr>
              <w:t>coverage)</w:t>
            </w:r>
          </w:p>
          <w:p w14:paraId="163D42B3" w14:textId="77777777" w:rsidR="00EF7AA0" w:rsidRDefault="001238EF">
            <w:pPr>
              <w:pStyle w:val="TableParagraph"/>
              <w:spacing w:before="231"/>
              <w:ind w:right="84"/>
              <w:jc w:val="both"/>
              <w:rPr>
                <w:sz w:val="20"/>
              </w:rPr>
            </w:pPr>
            <w:r>
              <w:rPr>
                <w:sz w:val="20"/>
              </w:rPr>
              <w:t>The</w:t>
            </w:r>
            <w:r>
              <w:rPr>
                <w:spacing w:val="-3"/>
                <w:sz w:val="20"/>
              </w:rPr>
              <w:t xml:space="preserve"> </w:t>
            </w:r>
            <w:r>
              <w:rPr>
                <w:sz w:val="20"/>
              </w:rPr>
              <w:t>project</w:t>
            </w:r>
            <w:r>
              <w:rPr>
                <w:spacing w:val="-8"/>
                <w:sz w:val="20"/>
              </w:rPr>
              <w:t xml:space="preserve"> </w:t>
            </w:r>
            <w:r>
              <w:rPr>
                <w:sz w:val="20"/>
              </w:rPr>
              <w:t>is</w:t>
            </w:r>
            <w:r>
              <w:rPr>
                <w:spacing w:val="-10"/>
                <w:sz w:val="20"/>
              </w:rPr>
              <w:t xml:space="preserve"> </w:t>
            </w:r>
            <w:r>
              <w:rPr>
                <w:sz w:val="20"/>
              </w:rPr>
              <w:t>evaluated</w:t>
            </w:r>
            <w:r>
              <w:rPr>
                <w:spacing w:val="-4"/>
                <w:sz w:val="20"/>
              </w:rPr>
              <w:t xml:space="preserve"> </w:t>
            </w:r>
            <w:r>
              <w:rPr>
                <w:sz w:val="20"/>
              </w:rPr>
              <w:t>on</w:t>
            </w:r>
            <w:r>
              <w:rPr>
                <w:spacing w:val="-2"/>
                <w:sz w:val="20"/>
              </w:rPr>
              <w:t xml:space="preserve"> </w:t>
            </w:r>
            <w:r>
              <w:rPr>
                <w:sz w:val="20"/>
              </w:rPr>
              <w:t>its</w:t>
            </w:r>
            <w:r>
              <w:rPr>
                <w:spacing w:val="-6"/>
                <w:sz w:val="20"/>
              </w:rPr>
              <w:t xml:space="preserve"> </w:t>
            </w:r>
            <w:r>
              <w:rPr>
                <w:sz w:val="20"/>
              </w:rPr>
              <w:t>financial</w:t>
            </w:r>
            <w:r>
              <w:rPr>
                <w:spacing w:val="-8"/>
                <w:sz w:val="20"/>
              </w:rPr>
              <w:t xml:space="preserve"> </w:t>
            </w:r>
            <w:r>
              <w:rPr>
                <w:sz w:val="20"/>
              </w:rPr>
              <w:t>feasibility</w:t>
            </w:r>
            <w:r>
              <w:rPr>
                <w:spacing w:val="-2"/>
                <w:sz w:val="20"/>
              </w:rPr>
              <w:t xml:space="preserve"> </w:t>
            </w:r>
            <w:r>
              <w:rPr>
                <w:sz w:val="20"/>
              </w:rPr>
              <w:t>and</w:t>
            </w:r>
            <w:r>
              <w:rPr>
                <w:spacing w:val="-2"/>
                <w:sz w:val="20"/>
              </w:rPr>
              <w:t xml:space="preserve"> </w:t>
            </w:r>
            <w:r>
              <w:rPr>
                <w:sz w:val="20"/>
              </w:rPr>
              <w:t>sustainability.</w:t>
            </w:r>
            <w:r>
              <w:rPr>
                <w:spacing w:val="-2"/>
                <w:sz w:val="20"/>
              </w:rPr>
              <w:t xml:space="preserve"> </w:t>
            </w:r>
            <w:r>
              <w:rPr>
                <w:sz w:val="20"/>
              </w:rPr>
              <w:t>Match</w:t>
            </w:r>
            <w:r>
              <w:rPr>
                <w:spacing w:val="-6"/>
                <w:sz w:val="20"/>
              </w:rPr>
              <w:t xml:space="preserve"> </w:t>
            </w:r>
            <w:r>
              <w:rPr>
                <w:sz w:val="20"/>
              </w:rPr>
              <w:t>or</w:t>
            </w:r>
            <w:r>
              <w:rPr>
                <w:spacing w:val="-4"/>
                <w:sz w:val="20"/>
              </w:rPr>
              <w:t xml:space="preserve"> </w:t>
            </w:r>
            <w:r>
              <w:rPr>
                <w:sz w:val="20"/>
              </w:rPr>
              <w:t>leverage</w:t>
            </w:r>
            <w:r>
              <w:rPr>
                <w:spacing w:val="-5"/>
                <w:sz w:val="20"/>
              </w:rPr>
              <w:t xml:space="preserve"> </w:t>
            </w:r>
            <w:r>
              <w:rPr>
                <w:sz w:val="20"/>
              </w:rPr>
              <w:t>funding</w:t>
            </w:r>
            <w:r>
              <w:rPr>
                <w:spacing w:val="-2"/>
                <w:sz w:val="20"/>
              </w:rPr>
              <w:t xml:space="preserve"> </w:t>
            </w:r>
            <w:r>
              <w:rPr>
                <w:sz w:val="20"/>
              </w:rPr>
              <w:t>will be</w:t>
            </w:r>
            <w:r>
              <w:rPr>
                <w:spacing w:val="-5"/>
                <w:sz w:val="20"/>
              </w:rPr>
              <w:t xml:space="preserve"> </w:t>
            </w:r>
            <w:r>
              <w:rPr>
                <w:sz w:val="20"/>
              </w:rPr>
              <w:t>considered</w:t>
            </w:r>
            <w:r>
              <w:rPr>
                <w:spacing w:val="-7"/>
                <w:sz w:val="20"/>
              </w:rPr>
              <w:t xml:space="preserve"> </w:t>
            </w:r>
            <w:r>
              <w:rPr>
                <w:sz w:val="20"/>
              </w:rPr>
              <w:t>under</w:t>
            </w:r>
            <w:r>
              <w:rPr>
                <w:spacing w:val="-5"/>
                <w:sz w:val="20"/>
              </w:rPr>
              <w:t xml:space="preserve"> </w:t>
            </w:r>
            <w:r>
              <w:rPr>
                <w:sz w:val="20"/>
              </w:rPr>
              <w:t>this</w:t>
            </w:r>
            <w:r>
              <w:rPr>
                <w:spacing w:val="-7"/>
                <w:sz w:val="20"/>
              </w:rPr>
              <w:t xml:space="preserve"> </w:t>
            </w:r>
            <w:r>
              <w:rPr>
                <w:sz w:val="20"/>
              </w:rPr>
              <w:t>criterion.</w:t>
            </w:r>
            <w:r>
              <w:rPr>
                <w:spacing w:val="-3"/>
                <w:sz w:val="20"/>
              </w:rPr>
              <w:t xml:space="preserve"> </w:t>
            </w:r>
            <w:r>
              <w:rPr>
                <w:sz w:val="20"/>
              </w:rPr>
              <w:t>Projects</w:t>
            </w:r>
            <w:r>
              <w:rPr>
                <w:spacing w:val="-9"/>
                <w:sz w:val="20"/>
              </w:rPr>
              <w:t xml:space="preserve"> </w:t>
            </w:r>
            <w:r>
              <w:rPr>
                <w:sz w:val="20"/>
              </w:rPr>
              <w:t>that</w:t>
            </w:r>
            <w:r>
              <w:rPr>
                <w:spacing w:val="-8"/>
                <w:sz w:val="20"/>
              </w:rPr>
              <w:t xml:space="preserve"> </w:t>
            </w:r>
            <w:r>
              <w:rPr>
                <w:sz w:val="20"/>
              </w:rPr>
              <w:t>demonstrate</w:t>
            </w:r>
            <w:r>
              <w:rPr>
                <w:spacing w:val="-6"/>
                <w:sz w:val="20"/>
              </w:rPr>
              <w:t xml:space="preserve"> </w:t>
            </w:r>
            <w:r>
              <w:rPr>
                <w:sz w:val="20"/>
              </w:rPr>
              <w:t>a</w:t>
            </w:r>
            <w:r>
              <w:rPr>
                <w:spacing w:val="-4"/>
                <w:sz w:val="20"/>
              </w:rPr>
              <w:t xml:space="preserve"> </w:t>
            </w:r>
            <w:r>
              <w:rPr>
                <w:sz w:val="20"/>
              </w:rPr>
              <w:t>viable</w:t>
            </w:r>
            <w:r>
              <w:rPr>
                <w:spacing w:val="-6"/>
                <w:sz w:val="20"/>
              </w:rPr>
              <w:t xml:space="preserve"> </w:t>
            </w:r>
            <w:r>
              <w:rPr>
                <w:sz w:val="20"/>
              </w:rPr>
              <w:t>plan</w:t>
            </w:r>
            <w:r>
              <w:rPr>
                <w:spacing w:val="-5"/>
                <w:sz w:val="20"/>
              </w:rPr>
              <w:t xml:space="preserve"> </w:t>
            </w:r>
            <w:r>
              <w:rPr>
                <w:sz w:val="20"/>
              </w:rPr>
              <w:t>for</w:t>
            </w:r>
            <w:r>
              <w:rPr>
                <w:spacing w:val="-5"/>
                <w:sz w:val="20"/>
              </w:rPr>
              <w:t xml:space="preserve"> </w:t>
            </w:r>
            <w:r>
              <w:rPr>
                <w:sz w:val="20"/>
              </w:rPr>
              <w:t>covering</w:t>
            </w:r>
            <w:r>
              <w:rPr>
                <w:spacing w:val="-5"/>
                <w:sz w:val="20"/>
              </w:rPr>
              <w:t xml:space="preserve"> </w:t>
            </w:r>
            <w:r>
              <w:rPr>
                <w:sz w:val="20"/>
              </w:rPr>
              <w:t>the</w:t>
            </w:r>
            <w:r>
              <w:rPr>
                <w:spacing w:val="-9"/>
                <w:sz w:val="20"/>
              </w:rPr>
              <w:t xml:space="preserve"> </w:t>
            </w:r>
            <w:r>
              <w:rPr>
                <w:sz w:val="20"/>
              </w:rPr>
              <w:t>cost</w:t>
            </w:r>
            <w:r>
              <w:rPr>
                <w:spacing w:val="-7"/>
                <w:sz w:val="20"/>
              </w:rPr>
              <w:t xml:space="preserve"> </w:t>
            </w:r>
            <w:r>
              <w:rPr>
                <w:sz w:val="20"/>
              </w:rPr>
              <w:t>of</w:t>
            </w:r>
            <w:r>
              <w:rPr>
                <w:spacing w:val="-5"/>
                <w:sz w:val="20"/>
              </w:rPr>
              <w:t xml:space="preserve"> </w:t>
            </w:r>
            <w:r>
              <w:rPr>
                <w:sz w:val="20"/>
              </w:rPr>
              <w:t>the project will receive full points.</w:t>
            </w:r>
          </w:p>
          <w:p w14:paraId="47348B85" w14:textId="77777777" w:rsidR="00EF7AA0" w:rsidRDefault="001238EF">
            <w:pPr>
              <w:pStyle w:val="TableParagraph"/>
              <w:spacing w:before="207"/>
              <w:jc w:val="both"/>
              <w:rPr>
                <w:sz w:val="20"/>
              </w:rPr>
            </w:pPr>
            <w:r>
              <w:rPr>
                <w:sz w:val="20"/>
                <w:u w:val="single"/>
              </w:rPr>
              <w:t>Investments:</w:t>
            </w:r>
            <w:r>
              <w:rPr>
                <w:spacing w:val="-2"/>
                <w:sz w:val="20"/>
                <w:u w:val="single"/>
              </w:rPr>
              <w:t xml:space="preserve"> </w:t>
            </w:r>
            <w:r>
              <w:rPr>
                <w:sz w:val="20"/>
                <w:u w:val="single"/>
              </w:rPr>
              <w:t>Local</w:t>
            </w:r>
            <w:r>
              <w:rPr>
                <w:spacing w:val="-13"/>
                <w:sz w:val="20"/>
                <w:u w:val="single"/>
              </w:rPr>
              <w:t xml:space="preserve"> </w:t>
            </w:r>
            <w:r>
              <w:rPr>
                <w:sz w:val="20"/>
                <w:u w:val="single"/>
              </w:rPr>
              <w:t>contributions,</w:t>
            </w:r>
            <w:r>
              <w:rPr>
                <w:spacing w:val="-13"/>
                <w:sz w:val="20"/>
                <w:u w:val="single"/>
              </w:rPr>
              <w:t xml:space="preserve"> </w:t>
            </w:r>
            <w:r>
              <w:rPr>
                <w:sz w:val="20"/>
                <w:u w:val="single"/>
              </w:rPr>
              <w:t>local</w:t>
            </w:r>
            <w:r>
              <w:rPr>
                <w:spacing w:val="-13"/>
                <w:sz w:val="20"/>
                <w:u w:val="single"/>
              </w:rPr>
              <w:t xml:space="preserve"> </w:t>
            </w:r>
            <w:r>
              <w:rPr>
                <w:spacing w:val="-2"/>
                <w:sz w:val="20"/>
                <w:u w:val="single"/>
              </w:rPr>
              <w:t>support</w:t>
            </w:r>
          </w:p>
        </w:tc>
        <w:tc>
          <w:tcPr>
            <w:tcW w:w="1106" w:type="dxa"/>
          </w:tcPr>
          <w:p w14:paraId="45D94A87" w14:textId="77777777" w:rsidR="00EF7AA0" w:rsidRDefault="001238EF">
            <w:pPr>
              <w:pStyle w:val="TableParagraph"/>
              <w:rPr>
                <w:sz w:val="20"/>
              </w:rPr>
            </w:pPr>
            <w:r>
              <w:rPr>
                <w:spacing w:val="-5"/>
                <w:sz w:val="20"/>
              </w:rPr>
              <w:t>15</w:t>
            </w:r>
          </w:p>
        </w:tc>
      </w:tr>
      <w:tr w:rsidR="00EF7AA0" w14:paraId="56EDF7D3" w14:textId="77777777">
        <w:trPr>
          <w:trHeight w:val="921"/>
        </w:trPr>
        <w:tc>
          <w:tcPr>
            <w:tcW w:w="8244" w:type="dxa"/>
          </w:tcPr>
          <w:p w14:paraId="582E905C" w14:textId="77777777" w:rsidR="00EF7AA0" w:rsidRDefault="001238EF">
            <w:pPr>
              <w:pStyle w:val="TableParagraph"/>
              <w:rPr>
                <w:b/>
                <w:sz w:val="20"/>
              </w:rPr>
            </w:pPr>
            <w:r>
              <w:rPr>
                <w:b/>
                <w:spacing w:val="-2"/>
                <w:sz w:val="20"/>
              </w:rPr>
              <w:t>Project</w:t>
            </w:r>
            <w:r>
              <w:rPr>
                <w:b/>
                <w:spacing w:val="-6"/>
                <w:sz w:val="20"/>
              </w:rPr>
              <w:t xml:space="preserve"> </w:t>
            </w:r>
            <w:r>
              <w:rPr>
                <w:b/>
                <w:spacing w:val="-2"/>
                <w:sz w:val="20"/>
              </w:rPr>
              <w:t>provides</w:t>
            </w:r>
            <w:r>
              <w:rPr>
                <w:b/>
                <w:spacing w:val="-6"/>
                <w:sz w:val="20"/>
              </w:rPr>
              <w:t xml:space="preserve"> </w:t>
            </w:r>
            <w:r>
              <w:rPr>
                <w:b/>
                <w:spacing w:val="-2"/>
                <w:sz w:val="20"/>
              </w:rPr>
              <w:t>safe,</w:t>
            </w:r>
            <w:r>
              <w:rPr>
                <w:b/>
                <w:spacing w:val="-6"/>
                <w:sz w:val="20"/>
              </w:rPr>
              <w:t xml:space="preserve"> </w:t>
            </w:r>
            <w:r>
              <w:rPr>
                <w:b/>
                <w:spacing w:val="-2"/>
                <w:sz w:val="20"/>
              </w:rPr>
              <w:t>healthy,</w:t>
            </w:r>
            <w:r>
              <w:rPr>
                <w:b/>
                <w:spacing w:val="-6"/>
                <w:sz w:val="20"/>
              </w:rPr>
              <w:t xml:space="preserve"> </w:t>
            </w:r>
            <w:r>
              <w:rPr>
                <w:b/>
                <w:spacing w:val="-2"/>
                <w:sz w:val="20"/>
              </w:rPr>
              <w:t>and</w:t>
            </w:r>
            <w:r>
              <w:rPr>
                <w:b/>
                <w:spacing w:val="-4"/>
                <w:sz w:val="20"/>
              </w:rPr>
              <w:t xml:space="preserve"> </w:t>
            </w:r>
            <w:r>
              <w:rPr>
                <w:b/>
                <w:spacing w:val="-2"/>
                <w:sz w:val="20"/>
              </w:rPr>
              <w:t>sober</w:t>
            </w:r>
            <w:r>
              <w:rPr>
                <w:b/>
                <w:spacing w:val="-3"/>
                <w:sz w:val="20"/>
              </w:rPr>
              <w:t xml:space="preserve"> </w:t>
            </w:r>
            <w:r>
              <w:rPr>
                <w:b/>
                <w:spacing w:val="-2"/>
                <w:sz w:val="20"/>
              </w:rPr>
              <w:t>living</w:t>
            </w:r>
            <w:r>
              <w:rPr>
                <w:b/>
                <w:spacing w:val="-1"/>
                <w:sz w:val="20"/>
              </w:rPr>
              <w:t xml:space="preserve"> </w:t>
            </w:r>
            <w:r>
              <w:rPr>
                <w:b/>
                <w:spacing w:val="-2"/>
                <w:sz w:val="20"/>
              </w:rPr>
              <w:t>environment</w:t>
            </w:r>
          </w:p>
          <w:p w14:paraId="0D64F882" w14:textId="77777777" w:rsidR="00EF7AA0" w:rsidRDefault="001238EF">
            <w:pPr>
              <w:pStyle w:val="TableParagraph"/>
              <w:spacing w:before="211" w:line="230" w:lineRule="atLeast"/>
              <w:rPr>
                <w:sz w:val="20"/>
              </w:rPr>
            </w:pPr>
            <w:r>
              <w:rPr>
                <w:sz w:val="20"/>
              </w:rPr>
              <w:t>The</w:t>
            </w:r>
            <w:r>
              <w:rPr>
                <w:spacing w:val="-8"/>
                <w:sz w:val="20"/>
              </w:rPr>
              <w:t xml:space="preserve"> </w:t>
            </w:r>
            <w:r>
              <w:rPr>
                <w:sz w:val="20"/>
              </w:rPr>
              <w:t>project</w:t>
            </w:r>
            <w:r>
              <w:rPr>
                <w:spacing w:val="-10"/>
                <w:sz w:val="20"/>
              </w:rPr>
              <w:t xml:space="preserve"> </w:t>
            </w:r>
            <w:r>
              <w:rPr>
                <w:sz w:val="20"/>
              </w:rPr>
              <w:t>will</w:t>
            </w:r>
            <w:r>
              <w:rPr>
                <w:spacing w:val="-10"/>
                <w:sz w:val="20"/>
              </w:rPr>
              <w:t xml:space="preserve"> </w:t>
            </w:r>
            <w:r>
              <w:rPr>
                <w:sz w:val="20"/>
              </w:rPr>
              <w:t>be</w:t>
            </w:r>
            <w:r>
              <w:rPr>
                <w:spacing w:val="-8"/>
                <w:sz w:val="20"/>
              </w:rPr>
              <w:t xml:space="preserve"> </w:t>
            </w:r>
            <w:r>
              <w:rPr>
                <w:sz w:val="20"/>
              </w:rPr>
              <w:t>evaluated</w:t>
            </w:r>
            <w:r>
              <w:rPr>
                <w:spacing w:val="-12"/>
                <w:sz w:val="20"/>
              </w:rPr>
              <w:t xml:space="preserve"> </w:t>
            </w:r>
            <w:r>
              <w:rPr>
                <w:sz w:val="20"/>
              </w:rPr>
              <w:t>on</w:t>
            </w:r>
            <w:r>
              <w:rPr>
                <w:spacing w:val="-6"/>
                <w:sz w:val="20"/>
              </w:rPr>
              <w:t xml:space="preserve"> </w:t>
            </w:r>
            <w:r>
              <w:rPr>
                <w:sz w:val="20"/>
              </w:rPr>
              <w:t>the</w:t>
            </w:r>
            <w:r>
              <w:rPr>
                <w:spacing w:val="-7"/>
                <w:sz w:val="20"/>
              </w:rPr>
              <w:t xml:space="preserve"> </w:t>
            </w:r>
            <w:r>
              <w:rPr>
                <w:sz w:val="20"/>
              </w:rPr>
              <w:t>extent</w:t>
            </w:r>
            <w:r>
              <w:rPr>
                <w:spacing w:val="-11"/>
                <w:sz w:val="20"/>
              </w:rPr>
              <w:t xml:space="preserve"> </w:t>
            </w:r>
            <w:r>
              <w:rPr>
                <w:sz w:val="20"/>
              </w:rPr>
              <w:t>to</w:t>
            </w:r>
            <w:r>
              <w:rPr>
                <w:spacing w:val="-6"/>
                <w:sz w:val="20"/>
              </w:rPr>
              <w:t xml:space="preserve"> </w:t>
            </w:r>
            <w:r>
              <w:rPr>
                <w:sz w:val="20"/>
              </w:rPr>
              <w:t>which</w:t>
            </w:r>
            <w:r>
              <w:rPr>
                <w:spacing w:val="-8"/>
                <w:sz w:val="20"/>
              </w:rPr>
              <w:t xml:space="preserve"> </w:t>
            </w:r>
            <w:r>
              <w:rPr>
                <w:sz w:val="20"/>
              </w:rPr>
              <w:t>it</w:t>
            </w:r>
            <w:r>
              <w:rPr>
                <w:spacing w:val="-10"/>
                <w:sz w:val="20"/>
              </w:rPr>
              <w:t xml:space="preserve"> </w:t>
            </w:r>
            <w:r>
              <w:rPr>
                <w:sz w:val="20"/>
              </w:rPr>
              <w:t>addresses</w:t>
            </w:r>
            <w:r>
              <w:rPr>
                <w:spacing w:val="-13"/>
                <w:sz w:val="20"/>
              </w:rPr>
              <w:t xml:space="preserve"> </w:t>
            </w:r>
            <w:r>
              <w:rPr>
                <w:sz w:val="20"/>
              </w:rPr>
              <w:t>health,</w:t>
            </w:r>
            <w:r>
              <w:rPr>
                <w:spacing w:val="-8"/>
                <w:sz w:val="20"/>
              </w:rPr>
              <w:t xml:space="preserve"> </w:t>
            </w:r>
            <w:r>
              <w:rPr>
                <w:sz w:val="20"/>
              </w:rPr>
              <w:t>safety,</w:t>
            </w:r>
            <w:r>
              <w:rPr>
                <w:spacing w:val="-8"/>
                <w:sz w:val="20"/>
              </w:rPr>
              <w:t xml:space="preserve"> </w:t>
            </w:r>
            <w:r>
              <w:rPr>
                <w:sz w:val="20"/>
              </w:rPr>
              <w:t>and</w:t>
            </w:r>
            <w:r>
              <w:rPr>
                <w:spacing w:val="-8"/>
                <w:sz w:val="20"/>
              </w:rPr>
              <w:t xml:space="preserve"> </w:t>
            </w:r>
            <w:r>
              <w:rPr>
                <w:sz w:val="20"/>
              </w:rPr>
              <w:t>housing</w:t>
            </w:r>
            <w:r>
              <w:rPr>
                <w:spacing w:val="-8"/>
                <w:sz w:val="20"/>
              </w:rPr>
              <w:t xml:space="preserve"> </w:t>
            </w:r>
            <w:r>
              <w:rPr>
                <w:sz w:val="20"/>
              </w:rPr>
              <w:t>stability concerns, and must be a sober living environment where all residents share the goal of sobriety.</w:t>
            </w:r>
          </w:p>
        </w:tc>
        <w:tc>
          <w:tcPr>
            <w:tcW w:w="1106" w:type="dxa"/>
          </w:tcPr>
          <w:p w14:paraId="759E59F5" w14:textId="77777777" w:rsidR="00EF7AA0" w:rsidRDefault="001238EF">
            <w:pPr>
              <w:pStyle w:val="TableParagraph"/>
              <w:rPr>
                <w:sz w:val="20"/>
              </w:rPr>
            </w:pPr>
            <w:r>
              <w:rPr>
                <w:spacing w:val="-10"/>
                <w:sz w:val="20"/>
              </w:rPr>
              <w:t>5</w:t>
            </w:r>
          </w:p>
        </w:tc>
      </w:tr>
      <w:tr w:rsidR="00EF7AA0" w14:paraId="07266744" w14:textId="77777777">
        <w:trPr>
          <w:trHeight w:val="1837"/>
        </w:trPr>
        <w:tc>
          <w:tcPr>
            <w:tcW w:w="8244" w:type="dxa"/>
          </w:tcPr>
          <w:p w14:paraId="0249422E" w14:textId="77777777" w:rsidR="00EF7AA0" w:rsidRDefault="001238EF">
            <w:pPr>
              <w:pStyle w:val="TableParagraph"/>
              <w:jc w:val="both"/>
              <w:rPr>
                <w:b/>
                <w:sz w:val="20"/>
              </w:rPr>
            </w:pPr>
            <w:r>
              <w:rPr>
                <w:b/>
                <w:spacing w:val="-2"/>
                <w:sz w:val="20"/>
              </w:rPr>
              <w:t>Design</w:t>
            </w:r>
            <w:r>
              <w:rPr>
                <w:b/>
                <w:spacing w:val="-8"/>
                <w:sz w:val="20"/>
              </w:rPr>
              <w:t xml:space="preserve"> </w:t>
            </w:r>
            <w:r>
              <w:rPr>
                <w:b/>
                <w:spacing w:val="-2"/>
                <w:sz w:val="20"/>
              </w:rPr>
              <w:t>of</w:t>
            </w:r>
            <w:r>
              <w:rPr>
                <w:b/>
                <w:spacing w:val="-5"/>
                <w:sz w:val="20"/>
              </w:rPr>
              <w:t xml:space="preserve"> </w:t>
            </w:r>
            <w:r>
              <w:rPr>
                <w:b/>
                <w:spacing w:val="-2"/>
                <w:sz w:val="20"/>
              </w:rPr>
              <w:t>program that</w:t>
            </w:r>
            <w:r>
              <w:rPr>
                <w:b/>
                <w:spacing w:val="-3"/>
                <w:sz w:val="20"/>
              </w:rPr>
              <w:t xml:space="preserve"> </w:t>
            </w:r>
            <w:r>
              <w:rPr>
                <w:b/>
                <w:spacing w:val="-2"/>
                <w:sz w:val="20"/>
              </w:rPr>
              <w:t>provides</w:t>
            </w:r>
            <w:r>
              <w:rPr>
                <w:b/>
                <w:spacing w:val="-7"/>
                <w:sz w:val="20"/>
              </w:rPr>
              <w:t xml:space="preserve"> </w:t>
            </w:r>
            <w:r>
              <w:rPr>
                <w:b/>
                <w:spacing w:val="-2"/>
                <w:sz w:val="20"/>
              </w:rPr>
              <w:t>holistic,</w:t>
            </w:r>
            <w:r>
              <w:rPr>
                <w:b/>
                <w:spacing w:val="-3"/>
                <w:sz w:val="20"/>
              </w:rPr>
              <w:t xml:space="preserve"> </w:t>
            </w:r>
            <w:r>
              <w:rPr>
                <w:b/>
                <w:spacing w:val="-2"/>
                <w:sz w:val="20"/>
              </w:rPr>
              <w:t>wrap</w:t>
            </w:r>
            <w:r>
              <w:rPr>
                <w:b/>
                <w:spacing w:val="-8"/>
                <w:sz w:val="20"/>
              </w:rPr>
              <w:t xml:space="preserve"> </w:t>
            </w:r>
            <w:r>
              <w:rPr>
                <w:b/>
                <w:spacing w:val="-2"/>
                <w:sz w:val="20"/>
              </w:rPr>
              <w:t>around</w:t>
            </w:r>
            <w:r>
              <w:rPr>
                <w:b/>
                <w:spacing w:val="-8"/>
                <w:sz w:val="20"/>
              </w:rPr>
              <w:t xml:space="preserve"> </w:t>
            </w:r>
            <w:r>
              <w:rPr>
                <w:b/>
                <w:spacing w:val="-2"/>
                <w:sz w:val="20"/>
              </w:rPr>
              <w:t>services</w:t>
            </w:r>
          </w:p>
          <w:p w14:paraId="4F7CA119" w14:textId="77777777" w:rsidR="00EF7AA0" w:rsidRDefault="001238EF">
            <w:pPr>
              <w:pStyle w:val="TableParagraph"/>
              <w:spacing w:before="228"/>
              <w:ind w:right="78"/>
              <w:jc w:val="both"/>
              <w:rPr>
                <w:sz w:val="20"/>
              </w:rPr>
            </w:pPr>
            <w:r>
              <w:rPr>
                <w:sz w:val="20"/>
              </w:rPr>
              <w:t>Project</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evaluated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extent</w:t>
            </w:r>
            <w:r>
              <w:rPr>
                <w:spacing w:val="-5"/>
                <w:sz w:val="20"/>
              </w:rPr>
              <w:t xml:space="preserve"> </w:t>
            </w:r>
            <w:r>
              <w:rPr>
                <w:sz w:val="20"/>
              </w:rPr>
              <w:t>to</w:t>
            </w:r>
            <w:r>
              <w:rPr>
                <w:spacing w:val="-2"/>
                <w:sz w:val="20"/>
              </w:rPr>
              <w:t xml:space="preserve"> </w:t>
            </w:r>
            <w:r>
              <w:rPr>
                <w:sz w:val="20"/>
              </w:rPr>
              <w:t>which</w:t>
            </w:r>
            <w:r>
              <w:rPr>
                <w:spacing w:val="-2"/>
                <w:sz w:val="20"/>
              </w:rPr>
              <w:t xml:space="preserve"> </w:t>
            </w:r>
            <w:r>
              <w:rPr>
                <w:sz w:val="20"/>
              </w:rPr>
              <w:t>it</w:t>
            </w:r>
            <w:r>
              <w:rPr>
                <w:spacing w:val="-5"/>
                <w:sz w:val="20"/>
              </w:rPr>
              <w:t xml:space="preserve"> </w:t>
            </w:r>
            <w:r>
              <w:rPr>
                <w:sz w:val="20"/>
              </w:rPr>
              <w:t>will</w:t>
            </w:r>
            <w:r>
              <w:rPr>
                <w:spacing w:val="-5"/>
                <w:sz w:val="20"/>
              </w:rPr>
              <w:t xml:space="preserve"> </w:t>
            </w:r>
            <w:r>
              <w:rPr>
                <w:sz w:val="20"/>
              </w:rPr>
              <w:t>provide</w:t>
            </w:r>
            <w:r>
              <w:rPr>
                <w:spacing w:val="-4"/>
                <w:sz w:val="20"/>
              </w:rPr>
              <w:t xml:space="preserve"> </w:t>
            </w:r>
            <w:r>
              <w:rPr>
                <w:sz w:val="20"/>
              </w:rPr>
              <w:t>intensive</w:t>
            </w:r>
            <w:r>
              <w:rPr>
                <w:spacing w:val="-4"/>
                <w:sz w:val="20"/>
              </w:rPr>
              <w:t xml:space="preserve"> </w:t>
            </w:r>
            <w:r>
              <w:rPr>
                <w:sz w:val="20"/>
              </w:rPr>
              <w:t>coordinated</w:t>
            </w:r>
            <w:r>
              <w:rPr>
                <w:spacing w:val="-3"/>
                <w:sz w:val="20"/>
              </w:rPr>
              <w:t xml:space="preserve"> </w:t>
            </w:r>
            <w:r>
              <w:rPr>
                <w:sz w:val="20"/>
              </w:rPr>
              <w:t>services</w:t>
            </w:r>
            <w:r>
              <w:rPr>
                <w:spacing w:val="-5"/>
                <w:sz w:val="20"/>
              </w:rPr>
              <w:t xml:space="preserve"> </w:t>
            </w:r>
            <w:r>
              <w:rPr>
                <w:sz w:val="20"/>
              </w:rPr>
              <w:t>to</w:t>
            </w:r>
            <w:r>
              <w:rPr>
                <w:spacing w:val="-2"/>
                <w:sz w:val="20"/>
              </w:rPr>
              <w:t xml:space="preserve"> </w:t>
            </w:r>
            <w:r>
              <w:rPr>
                <w:sz w:val="20"/>
              </w:rPr>
              <w:t>help individuals with chronic physical and behavioral health issues, directly related to substance use disorders,</w:t>
            </w:r>
            <w:r>
              <w:rPr>
                <w:spacing w:val="-1"/>
                <w:sz w:val="20"/>
              </w:rPr>
              <w:t xml:space="preserve"> </w:t>
            </w:r>
            <w:r>
              <w:rPr>
                <w:sz w:val="20"/>
              </w:rPr>
              <w:t>maintain stable</w:t>
            </w:r>
            <w:r>
              <w:rPr>
                <w:spacing w:val="-4"/>
                <w:sz w:val="20"/>
              </w:rPr>
              <w:t xml:space="preserve"> </w:t>
            </w:r>
            <w:r>
              <w:rPr>
                <w:sz w:val="20"/>
              </w:rPr>
              <w:t>housing and</w:t>
            </w:r>
            <w:r>
              <w:rPr>
                <w:spacing w:val="-3"/>
                <w:sz w:val="20"/>
              </w:rPr>
              <w:t xml:space="preserve"> </w:t>
            </w:r>
            <w:r>
              <w:rPr>
                <w:sz w:val="20"/>
              </w:rPr>
              <w:t>receive</w:t>
            </w:r>
            <w:r>
              <w:rPr>
                <w:spacing w:val="-7"/>
                <w:sz w:val="20"/>
              </w:rPr>
              <w:t xml:space="preserve"> </w:t>
            </w:r>
            <w:r>
              <w:rPr>
                <w:sz w:val="20"/>
              </w:rPr>
              <w:t>appropriate</w:t>
            </w:r>
            <w:r>
              <w:rPr>
                <w:spacing w:val="-4"/>
                <w:sz w:val="20"/>
              </w:rPr>
              <w:t xml:space="preserve"> </w:t>
            </w:r>
            <w:r>
              <w:rPr>
                <w:sz w:val="20"/>
              </w:rPr>
              <w:t>health and</w:t>
            </w:r>
            <w:r>
              <w:rPr>
                <w:spacing w:val="-3"/>
                <w:sz w:val="20"/>
              </w:rPr>
              <w:t xml:space="preserve"> </w:t>
            </w:r>
            <w:r>
              <w:rPr>
                <w:sz w:val="20"/>
              </w:rPr>
              <w:t>social</w:t>
            </w:r>
            <w:r>
              <w:rPr>
                <w:spacing w:val="-5"/>
                <w:sz w:val="20"/>
              </w:rPr>
              <w:t xml:space="preserve"> </w:t>
            </w:r>
            <w:r>
              <w:rPr>
                <w:sz w:val="20"/>
              </w:rPr>
              <w:t>supports,</w:t>
            </w:r>
            <w:r>
              <w:rPr>
                <w:spacing w:val="-1"/>
                <w:sz w:val="20"/>
              </w:rPr>
              <w:t xml:space="preserve"> </w:t>
            </w:r>
            <w:r>
              <w:rPr>
                <w:sz w:val="20"/>
              </w:rPr>
              <w:t>outpatient</w:t>
            </w:r>
            <w:r>
              <w:rPr>
                <w:spacing w:val="-4"/>
                <w:sz w:val="20"/>
              </w:rPr>
              <w:t xml:space="preserve"> </w:t>
            </w:r>
            <w:r>
              <w:rPr>
                <w:sz w:val="20"/>
              </w:rPr>
              <w:t>and onsite services and counseling within a 50-mile radius.</w:t>
            </w:r>
          </w:p>
          <w:p w14:paraId="7B3D135F" w14:textId="77777777" w:rsidR="00EF7AA0" w:rsidRDefault="001238EF">
            <w:pPr>
              <w:pStyle w:val="TableParagraph"/>
              <w:spacing w:before="206"/>
              <w:jc w:val="both"/>
              <w:rPr>
                <w:sz w:val="20"/>
              </w:rPr>
            </w:pPr>
            <w:r>
              <w:rPr>
                <w:spacing w:val="-2"/>
                <w:sz w:val="20"/>
                <w:u w:val="single"/>
              </w:rPr>
              <w:t>Partnerships:</w:t>
            </w:r>
            <w:r>
              <w:rPr>
                <w:spacing w:val="38"/>
                <w:sz w:val="20"/>
                <w:u w:val="single"/>
              </w:rPr>
              <w:t xml:space="preserve"> </w:t>
            </w:r>
            <w:r>
              <w:rPr>
                <w:spacing w:val="-2"/>
                <w:sz w:val="20"/>
                <w:u w:val="single"/>
              </w:rPr>
              <w:t>Employment,</w:t>
            </w:r>
            <w:r>
              <w:rPr>
                <w:spacing w:val="-5"/>
                <w:sz w:val="20"/>
                <w:u w:val="single"/>
              </w:rPr>
              <w:t xml:space="preserve"> </w:t>
            </w:r>
            <w:r>
              <w:rPr>
                <w:spacing w:val="-2"/>
                <w:sz w:val="20"/>
                <w:u w:val="single"/>
              </w:rPr>
              <w:t>housing,</w:t>
            </w:r>
            <w:r>
              <w:rPr>
                <w:spacing w:val="-4"/>
                <w:sz w:val="20"/>
                <w:u w:val="single"/>
              </w:rPr>
              <w:t xml:space="preserve"> </w:t>
            </w:r>
            <w:r>
              <w:rPr>
                <w:spacing w:val="-2"/>
                <w:sz w:val="20"/>
                <w:u w:val="single"/>
              </w:rPr>
              <w:t>education,</w:t>
            </w:r>
            <w:r>
              <w:rPr>
                <w:spacing w:val="-7"/>
                <w:sz w:val="20"/>
                <w:u w:val="single"/>
              </w:rPr>
              <w:t xml:space="preserve"> </w:t>
            </w:r>
            <w:r>
              <w:rPr>
                <w:spacing w:val="-2"/>
                <w:sz w:val="20"/>
                <w:u w:val="single"/>
              </w:rPr>
              <w:t>medical</w:t>
            </w:r>
            <w:r>
              <w:rPr>
                <w:spacing w:val="-5"/>
                <w:sz w:val="20"/>
                <w:u w:val="single"/>
              </w:rPr>
              <w:t xml:space="preserve"> </w:t>
            </w:r>
            <w:r>
              <w:rPr>
                <w:spacing w:val="-2"/>
                <w:sz w:val="20"/>
                <w:u w:val="single"/>
              </w:rPr>
              <w:t>services,</w:t>
            </w:r>
            <w:r>
              <w:rPr>
                <w:spacing w:val="-3"/>
                <w:sz w:val="20"/>
                <w:u w:val="single"/>
              </w:rPr>
              <w:t xml:space="preserve"> </w:t>
            </w:r>
            <w:r>
              <w:rPr>
                <w:spacing w:val="-2"/>
                <w:sz w:val="20"/>
                <w:u w:val="single"/>
              </w:rPr>
              <w:t>transportation</w:t>
            </w:r>
          </w:p>
        </w:tc>
        <w:tc>
          <w:tcPr>
            <w:tcW w:w="1106" w:type="dxa"/>
          </w:tcPr>
          <w:p w14:paraId="711D2BCE" w14:textId="77777777" w:rsidR="00EF7AA0" w:rsidRDefault="001238EF">
            <w:pPr>
              <w:pStyle w:val="TableParagraph"/>
              <w:rPr>
                <w:sz w:val="20"/>
              </w:rPr>
            </w:pPr>
            <w:r>
              <w:rPr>
                <w:spacing w:val="-5"/>
                <w:sz w:val="20"/>
              </w:rPr>
              <w:t>10</w:t>
            </w:r>
          </w:p>
        </w:tc>
      </w:tr>
      <w:tr w:rsidR="00EF7AA0" w14:paraId="028B6014" w14:textId="77777777">
        <w:trPr>
          <w:trHeight w:val="1840"/>
        </w:trPr>
        <w:tc>
          <w:tcPr>
            <w:tcW w:w="8244" w:type="dxa"/>
          </w:tcPr>
          <w:p w14:paraId="67543EB1" w14:textId="77777777" w:rsidR="00EF7AA0" w:rsidRDefault="001238EF">
            <w:pPr>
              <w:pStyle w:val="TableParagraph"/>
              <w:jc w:val="both"/>
              <w:rPr>
                <w:b/>
                <w:sz w:val="20"/>
              </w:rPr>
            </w:pPr>
            <w:r>
              <w:rPr>
                <w:b/>
                <w:spacing w:val="-2"/>
                <w:sz w:val="20"/>
              </w:rPr>
              <w:t>Project</w:t>
            </w:r>
            <w:r>
              <w:rPr>
                <w:b/>
                <w:spacing w:val="-5"/>
                <w:sz w:val="20"/>
              </w:rPr>
              <w:t xml:space="preserve"> </w:t>
            </w:r>
            <w:r>
              <w:rPr>
                <w:b/>
                <w:spacing w:val="-2"/>
                <w:sz w:val="20"/>
              </w:rPr>
              <w:t>addresses</w:t>
            </w:r>
            <w:r>
              <w:rPr>
                <w:b/>
                <w:spacing w:val="-10"/>
                <w:sz w:val="20"/>
              </w:rPr>
              <w:t xml:space="preserve"> </w:t>
            </w:r>
            <w:r>
              <w:rPr>
                <w:b/>
                <w:spacing w:val="-2"/>
                <w:sz w:val="20"/>
              </w:rPr>
              <w:t>housing needs</w:t>
            </w:r>
            <w:r>
              <w:rPr>
                <w:b/>
                <w:spacing w:val="-7"/>
                <w:sz w:val="20"/>
              </w:rPr>
              <w:t xml:space="preserve"> </w:t>
            </w:r>
            <w:r>
              <w:rPr>
                <w:b/>
                <w:spacing w:val="-2"/>
                <w:sz w:val="20"/>
              </w:rPr>
              <w:t>of</w:t>
            </w:r>
            <w:r>
              <w:rPr>
                <w:b/>
                <w:spacing w:val="-6"/>
                <w:sz w:val="20"/>
              </w:rPr>
              <w:t xml:space="preserve"> </w:t>
            </w:r>
            <w:r>
              <w:rPr>
                <w:b/>
                <w:spacing w:val="-2"/>
                <w:sz w:val="20"/>
              </w:rPr>
              <w:t>vulnerable</w:t>
            </w:r>
            <w:r>
              <w:rPr>
                <w:b/>
                <w:spacing w:val="-4"/>
                <w:sz w:val="20"/>
              </w:rPr>
              <w:t xml:space="preserve"> </w:t>
            </w:r>
            <w:r>
              <w:rPr>
                <w:b/>
                <w:spacing w:val="-2"/>
                <w:sz w:val="20"/>
              </w:rPr>
              <w:t>or</w:t>
            </w:r>
            <w:r>
              <w:rPr>
                <w:b/>
                <w:spacing w:val="-5"/>
                <w:sz w:val="20"/>
              </w:rPr>
              <w:t xml:space="preserve"> </w:t>
            </w:r>
            <w:r>
              <w:rPr>
                <w:b/>
                <w:spacing w:val="-2"/>
                <w:sz w:val="20"/>
              </w:rPr>
              <w:t>underserved</w:t>
            </w:r>
            <w:r>
              <w:rPr>
                <w:b/>
                <w:spacing w:val="-7"/>
                <w:sz w:val="20"/>
              </w:rPr>
              <w:t xml:space="preserve"> </w:t>
            </w:r>
            <w:r>
              <w:rPr>
                <w:b/>
                <w:spacing w:val="-2"/>
                <w:sz w:val="20"/>
              </w:rPr>
              <w:t>populations</w:t>
            </w:r>
          </w:p>
          <w:p w14:paraId="25F605D6" w14:textId="77777777" w:rsidR="00EF7AA0" w:rsidRDefault="001238EF">
            <w:pPr>
              <w:pStyle w:val="TableParagraph"/>
              <w:spacing w:before="231"/>
              <w:ind w:right="78"/>
              <w:jc w:val="both"/>
              <w:rPr>
                <w:sz w:val="20"/>
              </w:rPr>
            </w:pPr>
            <w:r>
              <w:rPr>
                <w:sz w:val="20"/>
              </w:rPr>
              <w:t>The project is evaluated on the extent to which it will address the housing needs of vulnerable or underserved</w:t>
            </w:r>
            <w:r>
              <w:rPr>
                <w:spacing w:val="-2"/>
                <w:sz w:val="20"/>
              </w:rPr>
              <w:t xml:space="preserve"> </w:t>
            </w:r>
            <w:r>
              <w:rPr>
                <w:sz w:val="20"/>
              </w:rPr>
              <w:t>populations</w:t>
            </w:r>
            <w:r>
              <w:rPr>
                <w:spacing w:val="-4"/>
                <w:sz w:val="20"/>
              </w:rPr>
              <w:t xml:space="preserve"> </w:t>
            </w:r>
            <w:r>
              <w:rPr>
                <w:sz w:val="20"/>
              </w:rPr>
              <w:t>which may</w:t>
            </w:r>
            <w:r>
              <w:rPr>
                <w:spacing w:val="-2"/>
                <w:sz w:val="20"/>
              </w:rPr>
              <w:t xml:space="preserve"> </w:t>
            </w:r>
            <w:r>
              <w:rPr>
                <w:sz w:val="20"/>
              </w:rPr>
              <w:t>include,</w:t>
            </w:r>
            <w:r>
              <w:rPr>
                <w:spacing w:val="-4"/>
                <w:sz w:val="20"/>
              </w:rPr>
              <w:t xml:space="preserve"> </w:t>
            </w:r>
            <w:r>
              <w:rPr>
                <w:sz w:val="20"/>
              </w:rPr>
              <w:t>but</w:t>
            </w:r>
            <w:r>
              <w:rPr>
                <w:spacing w:val="-3"/>
                <w:sz w:val="20"/>
              </w:rPr>
              <w:t xml:space="preserve"> </w:t>
            </w:r>
            <w:r>
              <w:rPr>
                <w:sz w:val="20"/>
              </w:rPr>
              <w:t>are</w:t>
            </w:r>
            <w:r>
              <w:rPr>
                <w:spacing w:val="-5"/>
                <w:sz w:val="20"/>
              </w:rPr>
              <w:t xml:space="preserve"> </w:t>
            </w:r>
            <w:r>
              <w:rPr>
                <w:sz w:val="20"/>
              </w:rPr>
              <w:t>not</w:t>
            </w:r>
            <w:r>
              <w:rPr>
                <w:spacing w:val="-3"/>
                <w:sz w:val="20"/>
              </w:rPr>
              <w:t xml:space="preserve"> </w:t>
            </w:r>
            <w:r>
              <w:rPr>
                <w:sz w:val="20"/>
              </w:rPr>
              <w:t>limited to,</w:t>
            </w:r>
            <w:r>
              <w:rPr>
                <w:spacing w:val="-2"/>
                <w:sz w:val="20"/>
              </w:rPr>
              <w:t xml:space="preserve"> </w:t>
            </w:r>
            <w:r>
              <w:rPr>
                <w:sz w:val="20"/>
              </w:rPr>
              <w:t>residents</w:t>
            </w:r>
            <w:r>
              <w:rPr>
                <w:spacing w:val="-4"/>
                <w:sz w:val="20"/>
              </w:rPr>
              <w:t xml:space="preserve"> </w:t>
            </w:r>
            <w:r>
              <w:rPr>
                <w:sz w:val="20"/>
              </w:rPr>
              <w:t>of tribal</w:t>
            </w:r>
            <w:r>
              <w:rPr>
                <w:spacing w:val="-3"/>
                <w:sz w:val="20"/>
              </w:rPr>
              <w:t xml:space="preserve"> </w:t>
            </w:r>
            <w:r>
              <w:rPr>
                <w:sz w:val="20"/>
              </w:rPr>
              <w:t>land, residents of rural New Mexico, populations at risk of homelessness or populations directly affected by substance use disorders.</w:t>
            </w:r>
          </w:p>
          <w:p w14:paraId="6A4AAE0B" w14:textId="77777777" w:rsidR="00EF7AA0" w:rsidRDefault="001238EF">
            <w:pPr>
              <w:pStyle w:val="TableParagraph"/>
              <w:spacing w:before="208"/>
              <w:jc w:val="both"/>
              <w:rPr>
                <w:sz w:val="20"/>
              </w:rPr>
            </w:pPr>
            <w:r>
              <w:rPr>
                <w:spacing w:val="-2"/>
                <w:sz w:val="20"/>
                <w:u w:val="single"/>
              </w:rPr>
              <w:t>Important</w:t>
            </w:r>
            <w:r>
              <w:rPr>
                <w:spacing w:val="-11"/>
                <w:sz w:val="20"/>
                <w:u w:val="single"/>
              </w:rPr>
              <w:t xml:space="preserve"> </w:t>
            </w:r>
            <w:r>
              <w:rPr>
                <w:spacing w:val="-2"/>
                <w:sz w:val="20"/>
                <w:u w:val="single"/>
              </w:rPr>
              <w:t>variables:</w:t>
            </w:r>
            <w:r>
              <w:rPr>
                <w:spacing w:val="-6"/>
                <w:sz w:val="20"/>
                <w:u w:val="single"/>
              </w:rPr>
              <w:t xml:space="preserve"> </w:t>
            </w:r>
            <w:r>
              <w:rPr>
                <w:spacing w:val="-2"/>
                <w:sz w:val="20"/>
                <w:u w:val="single"/>
              </w:rPr>
              <w:t>Rural,</w:t>
            </w:r>
            <w:r>
              <w:rPr>
                <w:spacing w:val="-6"/>
                <w:sz w:val="20"/>
                <w:u w:val="single"/>
              </w:rPr>
              <w:t xml:space="preserve"> </w:t>
            </w:r>
            <w:r>
              <w:rPr>
                <w:spacing w:val="-2"/>
                <w:sz w:val="20"/>
                <w:u w:val="single"/>
              </w:rPr>
              <w:t>BIPOC,</w:t>
            </w:r>
            <w:r>
              <w:rPr>
                <w:spacing w:val="-8"/>
                <w:sz w:val="20"/>
                <w:u w:val="single"/>
              </w:rPr>
              <w:t xml:space="preserve"> </w:t>
            </w:r>
            <w:r>
              <w:rPr>
                <w:spacing w:val="-2"/>
                <w:sz w:val="20"/>
                <w:u w:val="single"/>
              </w:rPr>
              <w:t>multiple</w:t>
            </w:r>
            <w:r>
              <w:rPr>
                <w:spacing w:val="-4"/>
                <w:sz w:val="20"/>
                <w:u w:val="single"/>
              </w:rPr>
              <w:t xml:space="preserve"> </w:t>
            </w:r>
            <w:r>
              <w:rPr>
                <w:spacing w:val="-2"/>
                <w:sz w:val="20"/>
                <w:u w:val="single"/>
              </w:rPr>
              <w:t>system</w:t>
            </w:r>
            <w:r>
              <w:rPr>
                <w:spacing w:val="-3"/>
                <w:sz w:val="20"/>
                <w:u w:val="single"/>
              </w:rPr>
              <w:t xml:space="preserve"> </w:t>
            </w:r>
            <w:r>
              <w:rPr>
                <w:spacing w:val="-2"/>
                <w:sz w:val="20"/>
                <w:u w:val="single"/>
              </w:rPr>
              <w:t>involvement</w:t>
            </w:r>
          </w:p>
        </w:tc>
        <w:tc>
          <w:tcPr>
            <w:tcW w:w="1106" w:type="dxa"/>
          </w:tcPr>
          <w:p w14:paraId="4E03CAE4" w14:textId="77777777" w:rsidR="00EF7AA0" w:rsidRDefault="001238EF">
            <w:pPr>
              <w:pStyle w:val="TableParagraph"/>
              <w:rPr>
                <w:sz w:val="20"/>
              </w:rPr>
            </w:pPr>
            <w:r>
              <w:rPr>
                <w:spacing w:val="-5"/>
                <w:sz w:val="20"/>
              </w:rPr>
              <w:t>15</w:t>
            </w:r>
          </w:p>
        </w:tc>
      </w:tr>
      <w:tr w:rsidR="00EF7AA0" w14:paraId="397A5D21" w14:textId="77777777">
        <w:trPr>
          <w:trHeight w:val="1149"/>
        </w:trPr>
        <w:tc>
          <w:tcPr>
            <w:tcW w:w="8244" w:type="dxa"/>
          </w:tcPr>
          <w:p w14:paraId="37F18B2D" w14:textId="77777777" w:rsidR="00EF7AA0" w:rsidRDefault="001238EF">
            <w:pPr>
              <w:pStyle w:val="TableParagraph"/>
              <w:jc w:val="both"/>
              <w:rPr>
                <w:b/>
                <w:sz w:val="20"/>
              </w:rPr>
            </w:pPr>
            <w:r>
              <w:rPr>
                <w:b/>
                <w:spacing w:val="-2"/>
                <w:sz w:val="20"/>
              </w:rPr>
              <w:t>Ability</w:t>
            </w:r>
            <w:r>
              <w:rPr>
                <w:b/>
                <w:spacing w:val="-9"/>
                <w:sz w:val="20"/>
              </w:rPr>
              <w:t xml:space="preserve"> </w:t>
            </w:r>
            <w:r>
              <w:rPr>
                <w:b/>
                <w:spacing w:val="-2"/>
                <w:sz w:val="20"/>
              </w:rPr>
              <w:t>to</w:t>
            </w:r>
            <w:r>
              <w:rPr>
                <w:b/>
                <w:spacing w:val="-6"/>
                <w:sz w:val="20"/>
              </w:rPr>
              <w:t xml:space="preserve"> </w:t>
            </w:r>
            <w:r>
              <w:rPr>
                <w:b/>
                <w:spacing w:val="-2"/>
                <w:sz w:val="20"/>
              </w:rPr>
              <w:t>comply</w:t>
            </w:r>
            <w:r>
              <w:rPr>
                <w:b/>
                <w:spacing w:val="-7"/>
                <w:sz w:val="20"/>
              </w:rPr>
              <w:t xml:space="preserve"> </w:t>
            </w:r>
            <w:r>
              <w:rPr>
                <w:b/>
                <w:spacing w:val="-2"/>
                <w:sz w:val="20"/>
              </w:rPr>
              <w:t>with</w:t>
            </w:r>
            <w:r>
              <w:rPr>
                <w:b/>
                <w:spacing w:val="-7"/>
                <w:sz w:val="20"/>
              </w:rPr>
              <w:t xml:space="preserve"> </w:t>
            </w:r>
            <w:r>
              <w:rPr>
                <w:b/>
                <w:spacing w:val="-2"/>
                <w:sz w:val="20"/>
              </w:rPr>
              <w:t>funding</w:t>
            </w:r>
            <w:r>
              <w:rPr>
                <w:b/>
                <w:spacing w:val="-7"/>
                <w:sz w:val="20"/>
              </w:rPr>
              <w:t xml:space="preserve"> </w:t>
            </w:r>
            <w:r>
              <w:rPr>
                <w:b/>
                <w:spacing w:val="-2"/>
                <w:sz w:val="20"/>
              </w:rPr>
              <w:t>source</w:t>
            </w:r>
            <w:r>
              <w:rPr>
                <w:b/>
                <w:spacing w:val="-6"/>
                <w:sz w:val="20"/>
              </w:rPr>
              <w:t xml:space="preserve"> </w:t>
            </w:r>
            <w:r>
              <w:rPr>
                <w:b/>
                <w:spacing w:val="-2"/>
                <w:sz w:val="20"/>
              </w:rPr>
              <w:t>requirements</w:t>
            </w:r>
          </w:p>
          <w:p w14:paraId="487501C2" w14:textId="77777777" w:rsidR="00EF7AA0" w:rsidRDefault="001238EF">
            <w:pPr>
              <w:pStyle w:val="TableParagraph"/>
              <w:spacing w:before="240" w:line="228" w:lineRule="auto"/>
              <w:ind w:left="115" w:right="164" w:firstLine="2"/>
              <w:jc w:val="both"/>
              <w:rPr>
                <w:sz w:val="20"/>
              </w:rPr>
            </w:pPr>
            <w:r>
              <w:rPr>
                <w:sz w:val="20"/>
              </w:rPr>
              <w:t>The project is evaluated on the applicant’s demonstrated ability to comply with HUD and Fair Housing</w:t>
            </w:r>
            <w:r>
              <w:rPr>
                <w:spacing w:val="-8"/>
                <w:sz w:val="20"/>
              </w:rPr>
              <w:t xml:space="preserve"> </w:t>
            </w:r>
            <w:r>
              <w:rPr>
                <w:sz w:val="20"/>
              </w:rPr>
              <w:t>and</w:t>
            </w:r>
            <w:r>
              <w:rPr>
                <w:spacing w:val="-10"/>
                <w:sz w:val="20"/>
              </w:rPr>
              <w:t xml:space="preserve"> </w:t>
            </w:r>
            <w:r>
              <w:rPr>
                <w:sz w:val="20"/>
              </w:rPr>
              <w:t>Equal</w:t>
            </w:r>
            <w:r>
              <w:rPr>
                <w:spacing w:val="-11"/>
                <w:sz w:val="20"/>
              </w:rPr>
              <w:t xml:space="preserve"> </w:t>
            </w:r>
            <w:r>
              <w:rPr>
                <w:sz w:val="20"/>
              </w:rPr>
              <w:t>Opportunity</w:t>
            </w:r>
            <w:r>
              <w:rPr>
                <w:spacing w:val="-6"/>
                <w:sz w:val="20"/>
              </w:rPr>
              <w:t xml:space="preserve"> </w:t>
            </w:r>
            <w:r>
              <w:rPr>
                <w:sz w:val="20"/>
              </w:rPr>
              <w:t>(FHEO)</w:t>
            </w:r>
            <w:r>
              <w:rPr>
                <w:spacing w:val="-6"/>
                <w:sz w:val="20"/>
              </w:rPr>
              <w:t xml:space="preserve"> </w:t>
            </w:r>
            <w:r>
              <w:rPr>
                <w:sz w:val="20"/>
              </w:rPr>
              <w:t>requirements,</w:t>
            </w:r>
            <w:r>
              <w:rPr>
                <w:spacing w:val="-6"/>
                <w:sz w:val="20"/>
              </w:rPr>
              <w:t xml:space="preserve"> </w:t>
            </w:r>
            <w:r>
              <w:rPr>
                <w:sz w:val="20"/>
              </w:rPr>
              <w:t>including</w:t>
            </w:r>
            <w:r>
              <w:rPr>
                <w:spacing w:val="-10"/>
                <w:sz w:val="20"/>
              </w:rPr>
              <w:t xml:space="preserve"> </w:t>
            </w:r>
            <w:r>
              <w:rPr>
                <w:sz w:val="20"/>
              </w:rPr>
              <w:t>required</w:t>
            </w:r>
            <w:r>
              <w:rPr>
                <w:spacing w:val="-11"/>
                <w:sz w:val="20"/>
              </w:rPr>
              <w:t xml:space="preserve"> </w:t>
            </w:r>
            <w:r>
              <w:rPr>
                <w:sz w:val="20"/>
              </w:rPr>
              <w:t>reporting,</w:t>
            </w:r>
            <w:r>
              <w:rPr>
                <w:spacing w:val="-11"/>
                <w:sz w:val="20"/>
              </w:rPr>
              <w:t xml:space="preserve"> </w:t>
            </w:r>
            <w:r>
              <w:rPr>
                <w:sz w:val="20"/>
              </w:rPr>
              <w:t>pursuant</w:t>
            </w:r>
            <w:r>
              <w:rPr>
                <w:spacing w:val="-10"/>
                <w:sz w:val="20"/>
              </w:rPr>
              <w:t xml:space="preserve"> </w:t>
            </w:r>
            <w:r>
              <w:rPr>
                <w:sz w:val="20"/>
              </w:rPr>
              <w:t>to</w:t>
            </w:r>
            <w:r>
              <w:rPr>
                <w:spacing w:val="-6"/>
                <w:sz w:val="20"/>
              </w:rPr>
              <w:t xml:space="preserve"> </w:t>
            </w:r>
            <w:r>
              <w:rPr>
                <w:sz w:val="20"/>
              </w:rPr>
              <w:t>the population served through the</w:t>
            </w:r>
            <w:r>
              <w:rPr>
                <w:spacing w:val="-1"/>
                <w:sz w:val="20"/>
              </w:rPr>
              <w:t xml:space="preserve"> </w:t>
            </w:r>
            <w:r>
              <w:rPr>
                <w:sz w:val="20"/>
              </w:rPr>
              <w:t>stated mission of the applicant.</w:t>
            </w:r>
          </w:p>
        </w:tc>
        <w:tc>
          <w:tcPr>
            <w:tcW w:w="1106" w:type="dxa"/>
          </w:tcPr>
          <w:p w14:paraId="4BD15A19" w14:textId="77777777" w:rsidR="00EF7AA0" w:rsidRDefault="001238EF">
            <w:pPr>
              <w:pStyle w:val="TableParagraph"/>
              <w:rPr>
                <w:sz w:val="20"/>
              </w:rPr>
            </w:pPr>
            <w:r>
              <w:rPr>
                <w:spacing w:val="-10"/>
                <w:sz w:val="20"/>
              </w:rPr>
              <w:t>5</w:t>
            </w:r>
          </w:p>
        </w:tc>
      </w:tr>
      <w:tr w:rsidR="00EF7AA0" w14:paraId="7F7CDC1B" w14:textId="77777777">
        <w:trPr>
          <w:trHeight w:val="1151"/>
        </w:trPr>
        <w:tc>
          <w:tcPr>
            <w:tcW w:w="8244" w:type="dxa"/>
          </w:tcPr>
          <w:p w14:paraId="265391FB" w14:textId="77777777" w:rsidR="00EF7AA0" w:rsidRDefault="001238EF">
            <w:pPr>
              <w:pStyle w:val="TableParagraph"/>
              <w:ind w:right="123"/>
              <w:rPr>
                <w:b/>
                <w:sz w:val="20"/>
              </w:rPr>
            </w:pPr>
            <w:r>
              <w:rPr>
                <w:b/>
                <w:sz w:val="20"/>
              </w:rPr>
              <w:t>Readiness</w:t>
            </w:r>
            <w:r>
              <w:rPr>
                <w:b/>
                <w:spacing w:val="-13"/>
                <w:sz w:val="20"/>
              </w:rPr>
              <w:t xml:space="preserve"> </w:t>
            </w:r>
            <w:r>
              <w:rPr>
                <w:b/>
                <w:sz w:val="20"/>
              </w:rPr>
              <w:t>to</w:t>
            </w:r>
            <w:r>
              <w:rPr>
                <w:b/>
                <w:spacing w:val="-12"/>
                <w:sz w:val="20"/>
              </w:rPr>
              <w:t xml:space="preserve"> </w:t>
            </w:r>
            <w:r>
              <w:rPr>
                <w:b/>
                <w:sz w:val="20"/>
              </w:rPr>
              <w:t>proceed,</w:t>
            </w:r>
            <w:r>
              <w:rPr>
                <w:b/>
                <w:spacing w:val="-10"/>
                <w:sz w:val="20"/>
              </w:rPr>
              <w:t xml:space="preserve"> </w:t>
            </w:r>
            <w:r>
              <w:rPr>
                <w:b/>
                <w:sz w:val="20"/>
              </w:rPr>
              <w:t>obligate,</w:t>
            </w:r>
            <w:r>
              <w:rPr>
                <w:b/>
                <w:spacing w:val="-11"/>
                <w:sz w:val="20"/>
              </w:rPr>
              <w:t xml:space="preserve"> </w:t>
            </w:r>
            <w:r>
              <w:rPr>
                <w:b/>
                <w:sz w:val="20"/>
              </w:rPr>
              <w:t>and</w:t>
            </w:r>
            <w:r>
              <w:rPr>
                <w:b/>
                <w:spacing w:val="-13"/>
                <w:sz w:val="20"/>
              </w:rPr>
              <w:t xml:space="preserve"> </w:t>
            </w:r>
            <w:r>
              <w:rPr>
                <w:b/>
                <w:sz w:val="20"/>
              </w:rPr>
              <w:t>expend</w:t>
            </w:r>
            <w:r>
              <w:rPr>
                <w:b/>
                <w:spacing w:val="-12"/>
                <w:sz w:val="20"/>
              </w:rPr>
              <w:t xml:space="preserve"> </w:t>
            </w:r>
            <w:r>
              <w:rPr>
                <w:b/>
                <w:sz w:val="20"/>
              </w:rPr>
              <w:t>funds</w:t>
            </w:r>
            <w:r>
              <w:rPr>
                <w:b/>
                <w:spacing w:val="-13"/>
                <w:sz w:val="20"/>
              </w:rPr>
              <w:t xml:space="preserve"> </w:t>
            </w:r>
            <w:r>
              <w:rPr>
                <w:b/>
                <w:sz w:val="20"/>
              </w:rPr>
              <w:t>within</w:t>
            </w:r>
            <w:r>
              <w:rPr>
                <w:b/>
                <w:spacing w:val="-7"/>
                <w:sz w:val="20"/>
              </w:rPr>
              <w:t xml:space="preserve"> </w:t>
            </w:r>
            <w:r>
              <w:rPr>
                <w:b/>
                <w:sz w:val="20"/>
              </w:rPr>
              <w:t>a</w:t>
            </w:r>
            <w:r>
              <w:rPr>
                <w:b/>
                <w:spacing w:val="-7"/>
                <w:sz w:val="20"/>
              </w:rPr>
              <w:t xml:space="preserve"> </w:t>
            </w:r>
            <w:r>
              <w:rPr>
                <w:b/>
                <w:sz w:val="20"/>
              </w:rPr>
              <w:t>reasonable</w:t>
            </w:r>
            <w:r>
              <w:rPr>
                <w:b/>
                <w:spacing w:val="-10"/>
                <w:sz w:val="20"/>
              </w:rPr>
              <w:t xml:space="preserve"> </w:t>
            </w:r>
            <w:r>
              <w:rPr>
                <w:b/>
                <w:sz w:val="20"/>
              </w:rPr>
              <w:t>timeframe</w:t>
            </w:r>
            <w:r>
              <w:rPr>
                <w:b/>
                <w:spacing w:val="-13"/>
                <w:sz w:val="20"/>
              </w:rPr>
              <w:t xml:space="preserve"> </w:t>
            </w:r>
            <w:r>
              <w:rPr>
                <w:b/>
                <w:sz w:val="20"/>
              </w:rPr>
              <w:t>to</w:t>
            </w:r>
            <w:r>
              <w:rPr>
                <w:b/>
                <w:spacing w:val="-9"/>
                <w:sz w:val="20"/>
              </w:rPr>
              <w:t xml:space="preserve"> </w:t>
            </w:r>
            <w:r>
              <w:rPr>
                <w:b/>
                <w:sz w:val="20"/>
              </w:rPr>
              <w:t>complete the activity/activities.</w:t>
            </w:r>
          </w:p>
          <w:p w14:paraId="6F141F99" w14:textId="77777777" w:rsidR="00EF7AA0" w:rsidRDefault="001238EF">
            <w:pPr>
              <w:pStyle w:val="TableParagraph"/>
              <w:spacing w:before="210"/>
              <w:ind w:right="123"/>
              <w:rPr>
                <w:sz w:val="20"/>
              </w:rPr>
            </w:pPr>
            <w:r>
              <w:rPr>
                <w:spacing w:val="-2"/>
                <w:sz w:val="20"/>
              </w:rPr>
              <w:t>The</w:t>
            </w:r>
            <w:r>
              <w:rPr>
                <w:spacing w:val="-7"/>
                <w:sz w:val="20"/>
              </w:rPr>
              <w:t xml:space="preserve"> </w:t>
            </w:r>
            <w:r>
              <w:rPr>
                <w:spacing w:val="-2"/>
                <w:sz w:val="20"/>
              </w:rPr>
              <w:t>project</w:t>
            </w:r>
            <w:r>
              <w:rPr>
                <w:spacing w:val="-7"/>
                <w:sz w:val="20"/>
              </w:rPr>
              <w:t xml:space="preserve"> </w:t>
            </w:r>
            <w:r>
              <w:rPr>
                <w:spacing w:val="-2"/>
                <w:sz w:val="20"/>
              </w:rPr>
              <w:t>is</w:t>
            </w:r>
            <w:r>
              <w:rPr>
                <w:spacing w:val="-10"/>
                <w:sz w:val="20"/>
              </w:rPr>
              <w:t xml:space="preserve"> </w:t>
            </w:r>
            <w:r>
              <w:rPr>
                <w:spacing w:val="-2"/>
                <w:sz w:val="20"/>
              </w:rPr>
              <w:t>evaluated</w:t>
            </w:r>
            <w:r>
              <w:rPr>
                <w:spacing w:val="-4"/>
                <w:sz w:val="20"/>
              </w:rPr>
              <w:t xml:space="preserve"> </w:t>
            </w:r>
            <w:r>
              <w:rPr>
                <w:spacing w:val="-2"/>
                <w:sz w:val="20"/>
              </w:rPr>
              <w:t>on</w:t>
            </w:r>
            <w:r>
              <w:rPr>
                <w:spacing w:val="-4"/>
                <w:sz w:val="20"/>
              </w:rPr>
              <w:t xml:space="preserve"> </w:t>
            </w:r>
            <w:r>
              <w:rPr>
                <w:spacing w:val="-2"/>
                <w:sz w:val="20"/>
              </w:rPr>
              <w:t>its</w:t>
            </w:r>
            <w:r>
              <w:rPr>
                <w:spacing w:val="-10"/>
                <w:sz w:val="20"/>
              </w:rPr>
              <w:t xml:space="preserve"> </w:t>
            </w:r>
            <w:r>
              <w:rPr>
                <w:spacing w:val="-2"/>
                <w:sz w:val="20"/>
              </w:rPr>
              <w:t>readiness</w:t>
            </w:r>
            <w:r>
              <w:rPr>
                <w:spacing w:val="-10"/>
                <w:sz w:val="20"/>
              </w:rPr>
              <w:t xml:space="preserve"> </w:t>
            </w:r>
            <w:r>
              <w:rPr>
                <w:spacing w:val="-2"/>
                <w:sz w:val="20"/>
              </w:rPr>
              <w:t>to</w:t>
            </w:r>
            <w:r>
              <w:rPr>
                <w:spacing w:val="-6"/>
                <w:sz w:val="20"/>
              </w:rPr>
              <w:t xml:space="preserve"> </w:t>
            </w:r>
            <w:r>
              <w:rPr>
                <w:spacing w:val="-2"/>
                <w:sz w:val="20"/>
              </w:rPr>
              <w:t>proceed.</w:t>
            </w:r>
            <w:r>
              <w:rPr>
                <w:spacing w:val="-8"/>
                <w:sz w:val="20"/>
              </w:rPr>
              <w:t xml:space="preserve"> </w:t>
            </w:r>
            <w:r>
              <w:rPr>
                <w:spacing w:val="-2"/>
                <w:sz w:val="20"/>
              </w:rPr>
              <w:t>Projects</w:t>
            </w:r>
            <w:r>
              <w:rPr>
                <w:spacing w:val="-6"/>
                <w:sz w:val="20"/>
              </w:rPr>
              <w:t xml:space="preserve"> </w:t>
            </w:r>
            <w:r>
              <w:rPr>
                <w:spacing w:val="-2"/>
                <w:sz w:val="20"/>
              </w:rPr>
              <w:t>that</w:t>
            </w:r>
            <w:r>
              <w:rPr>
                <w:spacing w:val="-5"/>
                <w:sz w:val="20"/>
              </w:rPr>
              <w:t xml:space="preserve"> </w:t>
            </w:r>
            <w:r>
              <w:rPr>
                <w:spacing w:val="-2"/>
                <w:sz w:val="20"/>
              </w:rPr>
              <w:t>demonstrate</w:t>
            </w:r>
            <w:r>
              <w:rPr>
                <w:spacing w:val="-7"/>
                <w:sz w:val="20"/>
              </w:rPr>
              <w:t xml:space="preserve"> </w:t>
            </w:r>
            <w:r>
              <w:rPr>
                <w:spacing w:val="-2"/>
                <w:sz w:val="20"/>
              </w:rPr>
              <w:t>the</w:t>
            </w:r>
            <w:r>
              <w:rPr>
                <w:spacing w:val="-6"/>
                <w:sz w:val="20"/>
              </w:rPr>
              <w:t xml:space="preserve"> </w:t>
            </w:r>
            <w:r>
              <w:rPr>
                <w:spacing w:val="-2"/>
                <w:sz w:val="20"/>
              </w:rPr>
              <w:t>ability</w:t>
            </w:r>
            <w:r>
              <w:rPr>
                <w:spacing w:val="-4"/>
                <w:sz w:val="20"/>
              </w:rPr>
              <w:t xml:space="preserve"> </w:t>
            </w:r>
            <w:r>
              <w:rPr>
                <w:spacing w:val="-2"/>
                <w:sz w:val="20"/>
              </w:rPr>
              <w:t>and</w:t>
            </w:r>
            <w:r>
              <w:rPr>
                <w:spacing w:val="-10"/>
                <w:sz w:val="20"/>
              </w:rPr>
              <w:t xml:space="preserve"> </w:t>
            </w:r>
            <w:r>
              <w:rPr>
                <w:spacing w:val="-2"/>
                <w:sz w:val="20"/>
              </w:rPr>
              <w:t xml:space="preserve">readiness </w:t>
            </w:r>
            <w:r>
              <w:rPr>
                <w:sz w:val="20"/>
              </w:rPr>
              <w:t>to being implemented immediately upon award will receive full points.</w:t>
            </w:r>
          </w:p>
        </w:tc>
        <w:tc>
          <w:tcPr>
            <w:tcW w:w="1106" w:type="dxa"/>
          </w:tcPr>
          <w:p w14:paraId="720D337B" w14:textId="77777777" w:rsidR="00EF7AA0" w:rsidRDefault="001238EF">
            <w:pPr>
              <w:pStyle w:val="TableParagraph"/>
              <w:rPr>
                <w:sz w:val="20"/>
              </w:rPr>
            </w:pPr>
            <w:r>
              <w:rPr>
                <w:spacing w:val="-5"/>
                <w:sz w:val="20"/>
              </w:rPr>
              <w:t>15</w:t>
            </w:r>
          </w:p>
        </w:tc>
      </w:tr>
      <w:tr w:rsidR="00EF7AA0" w14:paraId="1AB1F5CE" w14:textId="77777777">
        <w:trPr>
          <w:trHeight w:val="1610"/>
        </w:trPr>
        <w:tc>
          <w:tcPr>
            <w:tcW w:w="8244" w:type="dxa"/>
          </w:tcPr>
          <w:p w14:paraId="741503B2" w14:textId="77777777" w:rsidR="00EF7AA0" w:rsidRDefault="001238EF">
            <w:pPr>
              <w:pStyle w:val="TableParagraph"/>
              <w:rPr>
                <w:b/>
                <w:sz w:val="20"/>
              </w:rPr>
            </w:pPr>
            <w:r>
              <w:rPr>
                <w:b/>
                <w:spacing w:val="-2"/>
                <w:sz w:val="20"/>
              </w:rPr>
              <w:t>Community</w:t>
            </w:r>
            <w:r>
              <w:rPr>
                <w:b/>
                <w:spacing w:val="-6"/>
                <w:sz w:val="20"/>
              </w:rPr>
              <w:t xml:space="preserve"> </w:t>
            </w:r>
            <w:r>
              <w:rPr>
                <w:b/>
                <w:spacing w:val="-2"/>
                <w:sz w:val="20"/>
              </w:rPr>
              <w:t>support</w:t>
            </w:r>
            <w:r>
              <w:rPr>
                <w:b/>
                <w:spacing w:val="-3"/>
                <w:sz w:val="20"/>
              </w:rPr>
              <w:t xml:space="preserve"> </w:t>
            </w:r>
            <w:r>
              <w:rPr>
                <w:b/>
                <w:spacing w:val="-2"/>
                <w:sz w:val="20"/>
              </w:rPr>
              <w:t>for</w:t>
            </w:r>
            <w:r>
              <w:rPr>
                <w:b/>
                <w:spacing w:val="-3"/>
                <w:sz w:val="20"/>
              </w:rPr>
              <w:t xml:space="preserve"> </w:t>
            </w:r>
            <w:r>
              <w:rPr>
                <w:b/>
                <w:spacing w:val="-2"/>
                <w:sz w:val="20"/>
              </w:rPr>
              <w:t>recovery housing</w:t>
            </w:r>
          </w:p>
          <w:p w14:paraId="653BC8A9" w14:textId="77777777" w:rsidR="00EF7AA0" w:rsidRDefault="001238EF">
            <w:pPr>
              <w:pStyle w:val="TableParagraph"/>
              <w:spacing w:before="226"/>
              <w:rPr>
                <w:sz w:val="20"/>
              </w:rPr>
            </w:pPr>
            <w:r>
              <w:rPr>
                <w:sz w:val="20"/>
              </w:rPr>
              <w:t>The</w:t>
            </w:r>
            <w:r>
              <w:rPr>
                <w:spacing w:val="-5"/>
                <w:sz w:val="20"/>
              </w:rPr>
              <w:t xml:space="preserve"> </w:t>
            </w:r>
            <w:r>
              <w:rPr>
                <w:sz w:val="20"/>
              </w:rPr>
              <w:t>project</w:t>
            </w:r>
            <w:r>
              <w:rPr>
                <w:spacing w:val="-6"/>
                <w:sz w:val="20"/>
              </w:rPr>
              <w:t xml:space="preserve"> </w:t>
            </w:r>
            <w:r>
              <w:rPr>
                <w:sz w:val="20"/>
              </w:rPr>
              <w:t>is</w:t>
            </w:r>
            <w:r>
              <w:rPr>
                <w:spacing w:val="-10"/>
                <w:sz w:val="20"/>
              </w:rPr>
              <w:t xml:space="preserve"> </w:t>
            </w:r>
            <w:r>
              <w:rPr>
                <w:sz w:val="20"/>
              </w:rPr>
              <w:t>evaluated</w:t>
            </w:r>
            <w:r>
              <w:rPr>
                <w:spacing w:val="-6"/>
                <w:sz w:val="20"/>
              </w:rPr>
              <w:t xml:space="preserve"> </w:t>
            </w:r>
            <w:r>
              <w:rPr>
                <w:sz w:val="20"/>
              </w:rPr>
              <w:t>on</w:t>
            </w:r>
            <w:r>
              <w:rPr>
                <w:spacing w:val="-4"/>
                <w:sz w:val="20"/>
              </w:rPr>
              <w:t xml:space="preserve"> </w:t>
            </w:r>
            <w:r>
              <w:rPr>
                <w:sz w:val="20"/>
              </w:rPr>
              <w:t>the</w:t>
            </w:r>
            <w:r>
              <w:rPr>
                <w:spacing w:val="-7"/>
                <w:sz w:val="20"/>
              </w:rPr>
              <w:t xml:space="preserve"> </w:t>
            </w:r>
            <w:r>
              <w:rPr>
                <w:sz w:val="20"/>
              </w:rPr>
              <w:t>extent</w:t>
            </w:r>
            <w:r>
              <w:rPr>
                <w:spacing w:val="-7"/>
                <w:sz w:val="20"/>
              </w:rPr>
              <w:t xml:space="preserve"> </w:t>
            </w:r>
            <w:r>
              <w:rPr>
                <w:sz w:val="20"/>
              </w:rPr>
              <w:t>to</w:t>
            </w:r>
            <w:r>
              <w:rPr>
                <w:spacing w:val="-4"/>
                <w:sz w:val="20"/>
              </w:rPr>
              <w:t xml:space="preserve"> </w:t>
            </w:r>
            <w:r>
              <w:rPr>
                <w:sz w:val="20"/>
              </w:rPr>
              <w:t>which</w:t>
            </w:r>
            <w:r>
              <w:rPr>
                <w:spacing w:val="-8"/>
                <w:sz w:val="20"/>
              </w:rPr>
              <w:t xml:space="preserve"> </w:t>
            </w:r>
            <w:r>
              <w:rPr>
                <w:sz w:val="20"/>
              </w:rPr>
              <w:t>an</w:t>
            </w:r>
            <w:r>
              <w:rPr>
                <w:spacing w:val="-4"/>
                <w:sz w:val="20"/>
              </w:rPr>
              <w:t xml:space="preserve"> </w:t>
            </w:r>
            <w:r>
              <w:rPr>
                <w:sz w:val="20"/>
              </w:rPr>
              <w:t>applicant</w:t>
            </w:r>
            <w:r>
              <w:rPr>
                <w:spacing w:val="-11"/>
                <w:sz w:val="20"/>
              </w:rPr>
              <w:t xml:space="preserve"> </w:t>
            </w:r>
            <w:r>
              <w:rPr>
                <w:sz w:val="20"/>
              </w:rPr>
              <w:t>can</w:t>
            </w:r>
            <w:r>
              <w:rPr>
                <w:spacing w:val="-4"/>
                <w:sz w:val="20"/>
              </w:rPr>
              <w:t xml:space="preserve"> </w:t>
            </w:r>
            <w:r>
              <w:rPr>
                <w:sz w:val="20"/>
              </w:rPr>
              <w:t>demonstrate</w:t>
            </w:r>
            <w:r>
              <w:rPr>
                <w:spacing w:val="-5"/>
                <w:sz w:val="20"/>
              </w:rPr>
              <w:t xml:space="preserve"> </w:t>
            </w:r>
            <w:r>
              <w:rPr>
                <w:sz w:val="20"/>
              </w:rPr>
              <w:t>community</w:t>
            </w:r>
            <w:r>
              <w:rPr>
                <w:spacing w:val="-6"/>
                <w:sz w:val="20"/>
              </w:rPr>
              <w:t xml:space="preserve"> </w:t>
            </w:r>
            <w:r>
              <w:rPr>
                <w:sz w:val="20"/>
              </w:rPr>
              <w:t>input</w:t>
            </w:r>
            <w:r>
              <w:rPr>
                <w:spacing w:val="-6"/>
                <w:sz w:val="20"/>
              </w:rPr>
              <w:t xml:space="preserve"> </w:t>
            </w:r>
            <w:r>
              <w:rPr>
                <w:sz w:val="20"/>
              </w:rPr>
              <w:t>and support for the proposed activity/activities.</w:t>
            </w:r>
          </w:p>
          <w:p w14:paraId="418DE51E" w14:textId="77777777" w:rsidR="00EF7AA0" w:rsidRDefault="001238EF">
            <w:pPr>
              <w:pStyle w:val="TableParagraph"/>
              <w:tabs>
                <w:tab w:val="left" w:pos="1574"/>
              </w:tabs>
              <w:spacing w:before="210"/>
              <w:ind w:right="222"/>
              <w:rPr>
                <w:sz w:val="20"/>
              </w:rPr>
            </w:pPr>
            <w:r>
              <w:rPr>
                <w:spacing w:val="-2"/>
                <w:sz w:val="20"/>
                <w:u w:val="single"/>
              </w:rPr>
              <w:t>Considerations:</w:t>
            </w:r>
            <w:r>
              <w:rPr>
                <w:sz w:val="20"/>
                <w:u w:val="single"/>
              </w:rPr>
              <w:tab/>
              <w:t>There</w:t>
            </w:r>
            <w:r>
              <w:rPr>
                <w:spacing w:val="30"/>
                <w:sz w:val="20"/>
                <w:u w:val="single"/>
              </w:rPr>
              <w:t xml:space="preserve"> </w:t>
            </w:r>
            <w:r>
              <w:rPr>
                <w:sz w:val="20"/>
                <w:u w:val="single"/>
              </w:rPr>
              <w:t>are</w:t>
            </w:r>
            <w:r>
              <w:rPr>
                <w:spacing w:val="28"/>
                <w:sz w:val="20"/>
                <w:u w:val="single"/>
              </w:rPr>
              <w:t xml:space="preserve"> </w:t>
            </w:r>
            <w:r>
              <w:rPr>
                <w:sz w:val="20"/>
                <w:u w:val="single"/>
              </w:rPr>
              <w:t>leaders</w:t>
            </w:r>
            <w:r>
              <w:rPr>
                <w:spacing w:val="30"/>
                <w:sz w:val="20"/>
                <w:u w:val="single"/>
              </w:rPr>
              <w:t xml:space="preserve"> </w:t>
            </w:r>
            <w:r>
              <w:rPr>
                <w:sz w:val="20"/>
                <w:u w:val="single"/>
              </w:rPr>
              <w:t>involved,</w:t>
            </w:r>
            <w:r>
              <w:rPr>
                <w:spacing w:val="28"/>
                <w:sz w:val="20"/>
                <w:u w:val="single"/>
              </w:rPr>
              <w:t xml:space="preserve"> </w:t>
            </w:r>
            <w:r>
              <w:rPr>
                <w:sz w:val="20"/>
                <w:u w:val="single"/>
              </w:rPr>
              <w:t>community</w:t>
            </w:r>
            <w:r>
              <w:rPr>
                <w:spacing w:val="28"/>
                <w:sz w:val="20"/>
                <w:u w:val="single"/>
              </w:rPr>
              <w:t xml:space="preserve"> </w:t>
            </w:r>
            <w:r>
              <w:rPr>
                <w:sz w:val="20"/>
                <w:u w:val="single"/>
              </w:rPr>
              <w:t>meetings,</w:t>
            </w:r>
            <w:r>
              <w:rPr>
                <w:spacing w:val="30"/>
                <w:sz w:val="20"/>
                <w:u w:val="single"/>
              </w:rPr>
              <w:t xml:space="preserve"> </w:t>
            </w:r>
            <w:r>
              <w:rPr>
                <w:sz w:val="20"/>
                <w:u w:val="single"/>
              </w:rPr>
              <w:t>housing</w:t>
            </w:r>
            <w:r>
              <w:rPr>
                <w:spacing w:val="30"/>
                <w:sz w:val="20"/>
                <w:u w:val="single"/>
              </w:rPr>
              <w:t xml:space="preserve"> </w:t>
            </w:r>
            <w:r>
              <w:rPr>
                <w:sz w:val="20"/>
                <w:u w:val="single"/>
              </w:rPr>
              <w:t>networks,</w:t>
            </w:r>
            <w:r>
              <w:rPr>
                <w:spacing w:val="32"/>
                <w:sz w:val="20"/>
                <w:u w:val="single"/>
              </w:rPr>
              <w:t xml:space="preserve"> </w:t>
            </w:r>
            <w:r>
              <w:rPr>
                <w:sz w:val="20"/>
                <w:u w:val="single"/>
              </w:rPr>
              <w:t>steering</w:t>
            </w:r>
            <w:r>
              <w:rPr>
                <w:sz w:val="20"/>
              </w:rPr>
              <w:t xml:space="preserve"> </w:t>
            </w:r>
            <w:r>
              <w:rPr>
                <w:sz w:val="20"/>
                <w:u w:val="single"/>
              </w:rPr>
              <w:t>committees, and other organized efforts to support good neighbor and anti-stigma</w:t>
            </w:r>
          </w:p>
        </w:tc>
        <w:tc>
          <w:tcPr>
            <w:tcW w:w="1106" w:type="dxa"/>
          </w:tcPr>
          <w:p w14:paraId="7B9B950C" w14:textId="77777777" w:rsidR="00EF7AA0" w:rsidRDefault="001238EF">
            <w:pPr>
              <w:pStyle w:val="TableParagraph"/>
              <w:rPr>
                <w:sz w:val="20"/>
              </w:rPr>
            </w:pPr>
            <w:r>
              <w:rPr>
                <w:spacing w:val="-5"/>
                <w:sz w:val="20"/>
              </w:rPr>
              <w:t>15</w:t>
            </w:r>
          </w:p>
        </w:tc>
      </w:tr>
      <w:tr w:rsidR="00EF7AA0" w14:paraId="58950C0D" w14:textId="77777777">
        <w:trPr>
          <w:trHeight w:val="1149"/>
        </w:trPr>
        <w:tc>
          <w:tcPr>
            <w:tcW w:w="8244" w:type="dxa"/>
          </w:tcPr>
          <w:p w14:paraId="382FB0D6" w14:textId="77777777" w:rsidR="00EF7AA0" w:rsidRDefault="001238EF">
            <w:pPr>
              <w:pStyle w:val="TableParagraph"/>
              <w:jc w:val="both"/>
              <w:rPr>
                <w:b/>
                <w:sz w:val="20"/>
              </w:rPr>
            </w:pPr>
            <w:r>
              <w:rPr>
                <w:b/>
                <w:spacing w:val="-2"/>
                <w:sz w:val="20"/>
              </w:rPr>
              <w:t>Coordination</w:t>
            </w:r>
            <w:r>
              <w:rPr>
                <w:b/>
                <w:spacing w:val="-5"/>
                <w:sz w:val="20"/>
              </w:rPr>
              <w:t xml:space="preserve"> </w:t>
            </w:r>
            <w:r>
              <w:rPr>
                <w:b/>
                <w:spacing w:val="-2"/>
                <w:sz w:val="20"/>
              </w:rPr>
              <w:t>with</w:t>
            </w:r>
            <w:r>
              <w:rPr>
                <w:b/>
                <w:spacing w:val="-6"/>
                <w:sz w:val="20"/>
              </w:rPr>
              <w:t xml:space="preserve"> </w:t>
            </w:r>
            <w:r>
              <w:rPr>
                <w:b/>
                <w:spacing w:val="-2"/>
                <w:sz w:val="20"/>
              </w:rPr>
              <w:t>state,</w:t>
            </w:r>
            <w:r>
              <w:rPr>
                <w:b/>
                <w:spacing w:val="-4"/>
                <w:sz w:val="20"/>
              </w:rPr>
              <w:t xml:space="preserve"> </w:t>
            </w:r>
            <w:r>
              <w:rPr>
                <w:b/>
                <w:spacing w:val="-2"/>
                <w:sz w:val="20"/>
              </w:rPr>
              <w:t>local</w:t>
            </w:r>
            <w:r>
              <w:rPr>
                <w:b/>
                <w:spacing w:val="-4"/>
                <w:sz w:val="20"/>
              </w:rPr>
              <w:t xml:space="preserve"> </w:t>
            </w:r>
            <w:r>
              <w:rPr>
                <w:b/>
                <w:spacing w:val="-2"/>
                <w:sz w:val="20"/>
              </w:rPr>
              <w:t>or regional</w:t>
            </w:r>
            <w:r>
              <w:rPr>
                <w:b/>
                <w:spacing w:val="-4"/>
                <w:sz w:val="20"/>
              </w:rPr>
              <w:t xml:space="preserve"> </w:t>
            </w:r>
            <w:r>
              <w:rPr>
                <w:b/>
                <w:spacing w:val="-2"/>
                <w:sz w:val="20"/>
              </w:rPr>
              <w:t>service</w:t>
            </w:r>
            <w:r>
              <w:rPr>
                <w:b/>
                <w:spacing w:val="-4"/>
                <w:sz w:val="20"/>
              </w:rPr>
              <w:t xml:space="preserve"> </w:t>
            </w:r>
            <w:r>
              <w:rPr>
                <w:b/>
                <w:spacing w:val="-2"/>
                <w:sz w:val="20"/>
              </w:rPr>
              <w:t>providers</w:t>
            </w:r>
          </w:p>
          <w:p w14:paraId="189FC2C8" w14:textId="77777777" w:rsidR="00EF7AA0" w:rsidRDefault="001238EF">
            <w:pPr>
              <w:pStyle w:val="TableParagraph"/>
              <w:spacing w:before="209"/>
              <w:ind w:right="179"/>
              <w:jc w:val="both"/>
              <w:rPr>
                <w:sz w:val="20"/>
              </w:rPr>
            </w:pPr>
            <w:r>
              <w:rPr>
                <w:sz w:val="20"/>
              </w:rPr>
              <w:t>The project</w:t>
            </w:r>
            <w:r>
              <w:rPr>
                <w:spacing w:val="-2"/>
                <w:sz w:val="20"/>
              </w:rPr>
              <w:t xml:space="preserve"> </w:t>
            </w:r>
            <w:r>
              <w:rPr>
                <w:sz w:val="20"/>
              </w:rPr>
              <w:t>is</w:t>
            </w:r>
            <w:r>
              <w:rPr>
                <w:spacing w:val="-3"/>
                <w:sz w:val="20"/>
              </w:rPr>
              <w:t xml:space="preserve"> </w:t>
            </w:r>
            <w:r>
              <w:rPr>
                <w:sz w:val="20"/>
              </w:rPr>
              <w:t>evaluated on the extent</w:t>
            </w:r>
            <w:r>
              <w:rPr>
                <w:spacing w:val="-2"/>
                <w:sz w:val="20"/>
              </w:rPr>
              <w:t xml:space="preserve"> </w:t>
            </w:r>
            <w:r>
              <w:rPr>
                <w:sz w:val="20"/>
              </w:rPr>
              <w:t>to which applicants are coordinating</w:t>
            </w:r>
            <w:r>
              <w:rPr>
                <w:spacing w:val="-1"/>
                <w:sz w:val="20"/>
              </w:rPr>
              <w:t xml:space="preserve"> </w:t>
            </w:r>
            <w:r>
              <w:rPr>
                <w:sz w:val="20"/>
              </w:rPr>
              <w:t>beneficiaries</w:t>
            </w:r>
            <w:r>
              <w:rPr>
                <w:spacing w:val="-5"/>
                <w:sz w:val="20"/>
              </w:rPr>
              <w:t xml:space="preserve"> </w:t>
            </w:r>
            <w:r>
              <w:rPr>
                <w:sz w:val="20"/>
              </w:rPr>
              <w:t>with other available</w:t>
            </w:r>
            <w:r>
              <w:rPr>
                <w:spacing w:val="-3"/>
                <w:sz w:val="20"/>
              </w:rPr>
              <w:t xml:space="preserve"> </w:t>
            </w:r>
            <w:r>
              <w:rPr>
                <w:sz w:val="20"/>
              </w:rPr>
              <w:t>services</w:t>
            </w:r>
            <w:r>
              <w:rPr>
                <w:spacing w:val="-4"/>
                <w:sz w:val="20"/>
              </w:rPr>
              <w:t xml:space="preserve"> </w:t>
            </w:r>
            <w:r>
              <w:rPr>
                <w:sz w:val="20"/>
              </w:rPr>
              <w:t>for</w:t>
            </w:r>
            <w:r>
              <w:rPr>
                <w:spacing w:val="-2"/>
                <w:sz w:val="20"/>
              </w:rPr>
              <w:t xml:space="preserve"> </w:t>
            </w:r>
            <w:r>
              <w:rPr>
                <w:sz w:val="20"/>
              </w:rPr>
              <w:t>individuals</w:t>
            </w:r>
            <w:r>
              <w:rPr>
                <w:spacing w:val="-4"/>
                <w:sz w:val="20"/>
              </w:rPr>
              <w:t xml:space="preserve"> </w:t>
            </w:r>
            <w:r>
              <w:rPr>
                <w:sz w:val="20"/>
              </w:rPr>
              <w:t>directly</w:t>
            </w:r>
            <w:r>
              <w:rPr>
                <w:spacing w:val="-2"/>
                <w:sz w:val="20"/>
              </w:rPr>
              <w:t xml:space="preserve"> </w:t>
            </w:r>
            <w:r>
              <w:rPr>
                <w:sz w:val="20"/>
              </w:rPr>
              <w:t>impacted</w:t>
            </w:r>
            <w:r>
              <w:rPr>
                <w:spacing w:val="-2"/>
                <w:sz w:val="20"/>
              </w:rPr>
              <w:t xml:space="preserve"> </w:t>
            </w:r>
            <w:r>
              <w:rPr>
                <w:sz w:val="20"/>
              </w:rPr>
              <w:t>by</w:t>
            </w:r>
            <w:r>
              <w:rPr>
                <w:spacing w:val="-4"/>
                <w:sz w:val="20"/>
              </w:rPr>
              <w:t xml:space="preserve"> </w:t>
            </w:r>
            <w:r>
              <w:rPr>
                <w:sz w:val="20"/>
              </w:rPr>
              <w:t>substance</w:t>
            </w:r>
            <w:r>
              <w:rPr>
                <w:spacing w:val="-4"/>
                <w:sz w:val="20"/>
              </w:rPr>
              <w:t xml:space="preserve"> </w:t>
            </w:r>
            <w:r>
              <w:rPr>
                <w:sz w:val="20"/>
              </w:rPr>
              <w:t>use</w:t>
            </w:r>
            <w:r>
              <w:rPr>
                <w:spacing w:val="-4"/>
                <w:sz w:val="20"/>
              </w:rPr>
              <w:t xml:space="preserve"> </w:t>
            </w:r>
            <w:r>
              <w:rPr>
                <w:sz w:val="20"/>
              </w:rPr>
              <w:t>disorders</w:t>
            </w:r>
            <w:r>
              <w:rPr>
                <w:spacing w:val="-4"/>
                <w:sz w:val="20"/>
              </w:rPr>
              <w:t xml:space="preserve"> </w:t>
            </w:r>
            <w:r>
              <w:rPr>
                <w:sz w:val="20"/>
              </w:rPr>
              <w:t>to</w:t>
            </w:r>
            <w:r>
              <w:rPr>
                <w:spacing w:val="-2"/>
                <w:sz w:val="20"/>
              </w:rPr>
              <w:t xml:space="preserve"> </w:t>
            </w:r>
            <w:r>
              <w:rPr>
                <w:sz w:val="20"/>
              </w:rPr>
              <w:t>achieve</w:t>
            </w:r>
            <w:r>
              <w:rPr>
                <w:spacing w:val="-3"/>
                <w:sz w:val="20"/>
              </w:rPr>
              <w:t xml:space="preserve"> </w:t>
            </w:r>
            <w:r>
              <w:rPr>
                <w:sz w:val="20"/>
              </w:rPr>
              <w:t>the</w:t>
            </w:r>
            <w:r>
              <w:rPr>
                <w:spacing w:val="-4"/>
                <w:sz w:val="20"/>
              </w:rPr>
              <w:t xml:space="preserve"> </w:t>
            </w:r>
            <w:r>
              <w:rPr>
                <w:sz w:val="20"/>
              </w:rPr>
              <w:t>stated RHP goals.</w:t>
            </w:r>
          </w:p>
        </w:tc>
        <w:tc>
          <w:tcPr>
            <w:tcW w:w="1106" w:type="dxa"/>
          </w:tcPr>
          <w:p w14:paraId="44003F9C" w14:textId="77777777" w:rsidR="00EF7AA0" w:rsidRDefault="001238EF">
            <w:pPr>
              <w:pStyle w:val="TableParagraph"/>
              <w:rPr>
                <w:sz w:val="20"/>
              </w:rPr>
            </w:pPr>
            <w:r>
              <w:rPr>
                <w:spacing w:val="-5"/>
                <w:sz w:val="20"/>
              </w:rPr>
              <w:t>15</w:t>
            </w:r>
          </w:p>
        </w:tc>
      </w:tr>
    </w:tbl>
    <w:p w14:paraId="68FC3A64" w14:textId="77777777" w:rsidR="00EF7AA0" w:rsidRDefault="00EF7AA0">
      <w:pPr>
        <w:pStyle w:val="TableParagraph"/>
        <w:rPr>
          <w:sz w:val="20"/>
        </w:rPr>
        <w:sectPr w:rsidR="00EF7AA0">
          <w:footerReference w:type="default" r:id="rId17"/>
          <w:pgSz w:w="12240" w:h="15840"/>
          <w:pgMar w:top="1380" w:right="720" w:bottom="1485" w:left="1080" w:header="0" w:footer="978"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4"/>
        <w:gridCol w:w="1106"/>
      </w:tblGrid>
      <w:tr w:rsidR="00EF7AA0" w14:paraId="226D16AC" w14:textId="77777777">
        <w:trPr>
          <w:trHeight w:val="460"/>
        </w:trPr>
        <w:tc>
          <w:tcPr>
            <w:tcW w:w="8244" w:type="dxa"/>
          </w:tcPr>
          <w:p w14:paraId="2F590F35" w14:textId="77777777" w:rsidR="00EF7AA0" w:rsidRDefault="001238EF">
            <w:pPr>
              <w:pStyle w:val="TableParagraph"/>
              <w:spacing w:before="209"/>
              <w:rPr>
                <w:sz w:val="20"/>
              </w:rPr>
            </w:pPr>
            <w:r>
              <w:rPr>
                <w:spacing w:val="-2"/>
                <w:sz w:val="20"/>
                <w:u w:val="single"/>
              </w:rPr>
              <w:lastRenderedPageBreak/>
              <w:t>This</w:t>
            </w:r>
            <w:r>
              <w:rPr>
                <w:spacing w:val="-7"/>
                <w:sz w:val="20"/>
                <w:u w:val="single"/>
              </w:rPr>
              <w:t xml:space="preserve"> </w:t>
            </w:r>
            <w:r>
              <w:rPr>
                <w:spacing w:val="-2"/>
                <w:sz w:val="20"/>
                <w:u w:val="single"/>
              </w:rPr>
              <w:t>one</w:t>
            </w:r>
            <w:r>
              <w:rPr>
                <w:spacing w:val="-4"/>
                <w:sz w:val="20"/>
                <w:u w:val="single"/>
              </w:rPr>
              <w:t xml:space="preserve"> </w:t>
            </w:r>
            <w:r>
              <w:rPr>
                <w:spacing w:val="-2"/>
                <w:sz w:val="20"/>
                <w:u w:val="single"/>
              </w:rPr>
              <w:t>is</w:t>
            </w:r>
            <w:r>
              <w:rPr>
                <w:spacing w:val="-6"/>
                <w:sz w:val="20"/>
                <w:u w:val="single"/>
              </w:rPr>
              <w:t xml:space="preserve"> </w:t>
            </w:r>
            <w:r>
              <w:rPr>
                <w:spacing w:val="-2"/>
                <w:sz w:val="20"/>
                <w:u w:val="single"/>
              </w:rPr>
              <w:t>related</w:t>
            </w:r>
            <w:r>
              <w:rPr>
                <w:spacing w:val="-4"/>
                <w:sz w:val="20"/>
                <w:u w:val="single"/>
              </w:rPr>
              <w:t xml:space="preserve"> </w:t>
            </w:r>
            <w:r>
              <w:rPr>
                <w:spacing w:val="-2"/>
                <w:sz w:val="20"/>
                <w:u w:val="single"/>
              </w:rPr>
              <w:t>to</w:t>
            </w:r>
            <w:r>
              <w:rPr>
                <w:spacing w:val="-7"/>
                <w:sz w:val="20"/>
                <w:u w:val="single"/>
              </w:rPr>
              <w:t xml:space="preserve"> </w:t>
            </w:r>
            <w:r>
              <w:rPr>
                <w:spacing w:val="-2"/>
                <w:sz w:val="20"/>
                <w:u w:val="single"/>
              </w:rPr>
              <w:t>partnerships,</w:t>
            </w:r>
            <w:r>
              <w:rPr>
                <w:spacing w:val="-4"/>
                <w:sz w:val="20"/>
                <w:u w:val="single"/>
              </w:rPr>
              <w:t xml:space="preserve"> </w:t>
            </w:r>
            <w:r>
              <w:rPr>
                <w:spacing w:val="-2"/>
                <w:sz w:val="20"/>
                <w:u w:val="single"/>
              </w:rPr>
              <w:t>community</w:t>
            </w:r>
            <w:r>
              <w:rPr>
                <w:spacing w:val="-1"/>
                <w:sz w:val="20"/>
                <w:u w:val="single"/>
              </w:rPr>
              <w:t xml:space="preserve"> </w:t>
            </w:r>
            <w:r>
              <w:rPr>
                <w:spacing w:val="-2"/>
                <w:sz w:val="20"/>
                <w:u w:val="single"/>
              </w:rPr>
              <w:t>support,</w:t>
            </w:r>
            <w:r>
              <w:rPr>
                <w:spacing w:val="-4"/>
                <w:sz w:val="20"/>
                <w:u w:val="single"/>
              </w:rPr>
              <w:t xml:space="preserve"> </w:t>
            </w:r>
            <w:r>
              <w:rPr>
                <w:spacing w:val="-2"/>
                <w:sz w:val="20"/>
                <w:u w:val="single"/>
              </w:rPr>
              <w:t>and</w:t>
            </w:r>
            <w:r>
              <w:rPr>
                <w:spacing w:val="-6"/>
                <w:sz w:val="20"/>
                <w:u w:val="single"/>
              </w:rPr>
              <w:t xml:space="preserve"> </w:t>
            </w:r>
            <w:r>
              <w:rPr>
                <w:spacing w:val="-2"/>
                <w:sz w:val="20"/>
                <w:u w:val="single"/>
              </w:rPr>
              <w:t>holistic</w:t>
            </w:r>
            <w:r>
              <w:rPr>
                <w:spacing w:val="-4"/>
                <w:sz w:val="20"/>
                <w:u w:val="single"/>
              </w:rPr>
              <w:t xml:space="preserve"> </w:t>
            </w:r>
            <w:r>
              <w:rPr>
                <w:spacing w:val="-2"/>
                <w:sz w:val="20"/>
                <w:u w:val="single"/>
              </w:rPr>
              <w:t>and wraparound</w:t>
            </w:r>
            <w:r>
              <w:rPr>
                <w:spacing w:val="1"/>
                <w:sz w:val="20"/>
                <w:u w:val="single"/>
              </w:rPr>
              <w:t xml:space="preserve"> </w:t>
            </w:r>
            <w:r>
              <w:rPr>
                <w:spacing w:val="-2"/>
                <w:sz w:val="20"/>
                <w:u w:val="single"/>
              </w:rPr>
              <w:t>services</w:t>
            </w:r>
          </w:p>
        </w:tc>
        <w:tc>
          <w:tcPr>
            <w:tcW w:w="1106" w:type="dxa"/>
          </w:tcPr>
          <w:p w14:paraId="06A927EB" w14:textId="77777777" w:rsidR="00EF7AA0" w:rsidRDefault="00EF7AA0">
            <w:pPr>
              <w:pStyle w:val="TableParagraph"/>
              <w:ind w:left="0"/>
              <w:rPr>
                <w:sz w:val="18"/>
              </w:rPr>
            </w:pPr>
          </w:p>
        </w:tc>
      </w:tr>
      <w:tr w:rsidR="00EF7AA0" w14:paraId="67476ADE" w14:textId="77777777">
        <w:trPr>
          <w:trHeight w:val="2296"/>
        </w:trPr>
        <w:tc>
          <w:tcPr>
            <w:tcW w:w="8244" w:type="dxa"/>
          </w:tcPr>
          <w:p w14:paraId="4E0B9615" w14:textId="77777777" w:rsidR="00EF7AA0" w:rsidRDefault="001238EF">
            <w:pPr>
              <w:pStyle w:val="TableParagraph"/>
              <w:spacing w:line="225" w:lineRule="exact"/>
              <w:jc w:val="both"/>
              <w:rPr>
                <w:b/>
                <w:sz w:val="20"/>
              </w:rPr>
            </w:pPr>
            <w:r>
              <w:rPr>
                <w:b/>
                <w:spacing w:val="-2"/>
                <w:sz w:val="20"/>
              </w:rPr>
              <w:t>Partner</w:t>
            </w:r>
            <w:r>
              <w:rPr>
                <w:b/>
                <w:spacing w:val="-7"/>
                <w:sz w:val="20"/>
              </w:rPr>
              <w:t xml:space="preserve"> </w:t>
            </w:r>
            <w:r>
              <w:rPr>
                <w:b/>
                <w:spacing w:val="-2"/>
                <w:sz w:val="20"/>
              </w:rPr>
              <w:t>Coordination</w:t>
            </w:r>
          </w:p>
          <w:p w14:paraId="2D89760D" w14:textId="77777777" w:rsidR="00EF7AA0" w:rsidRDefault="001238EF">
            <w:pPr>
              <w:pStyle w:val="TableParagraph"/>
              <w:spacing w:before="231"/>
              <w:ind w:right="77"/>
              <w:jc w:val="both"/>
              <w:rPr>
                <w:sz w:val="20"/>
              </w:rPr>
            </w:pPr>
            <w:r>
              <w:rPr>
                <w:sz w:val="20"/>
              </w:rPr>
              <w:t>The project is evaluated</w:t>
            </w:r>
            <w:r>
              <w:rPr>
                <w:spacing w:val="-1"/>
                <w:sz w:val="20"/>
              </w:rPr>
              <w:t xml:space="preserve"> </w:t>
            </w:r>
            <w:r>
              <w:rPr>
                <w:sz w:val="20"/>
              </w:rPr>
              <w:t>on the extent to which</w:t>
            </w:r>
            <w:r>
              <w:rPr>
                <w:spacing w:val="-1"/>
                <w:sz w:val="20"/>
              </w:rPr>
              <w:t xml:space="preserve"> </w:t>
            </w:r>
            <w:r>
              <w:rPr>
                <w:sz w:val="20"/>
              </w:rPr>
              <w:t>applicants can demonstrate partner</w:t>
            </w:r>
            <w:r>
              <w:rPr>
                <w:spacing w:val="-1"/>
                <w:sz w:val="20"/>
              </w:rPr>
              <w:t xml:space="preserve"> </w:t>
            </w:r>
            <w:r>
              <w:rPr>
                <w:sz w:val="20"/>
              </w:rPr>
              <w:t>coordination, i.e. incorporation of other programs that may be assisting these same individuals either before or after their participation in an RHP-funded program, such as HUD’s Continuum of Care (CoC) Program, Emergency Solutions Grants (ESG) program, Housing Opportunities for Persons With AIDS (HOPWA) Program,</w:t>
            </w:r>
            <w:r>
              <w:rPr>
                <w:spacing w:val="-2"/>
                <w:sz w:val="20"/>
              </w:rPr>
              <w:t xml:space="preserve"> </w:t>
            </w:r>
            <w:r>
              <w:rPr>
                <w:sz w:val="20"/>
              </w:rPr>
              <w:t>and</w:t>
            </w:r>
            <w:r>
              <w:rPr>
                <w:spacing w:val="-2"/>
                <w:sz w:val="20"/>
              </w:rPr>
              <w:t xml:space="preserve"> </w:t>
            </w:r>
            <w:r>
              <w:rPr>
                <w:sz w:val="20"/>
              </w:rPr>
              <w:t>also</w:t>
            </w:r>
            <w:r>
              <w:rPr>
                <w:spacing w:val="-5"/>
                <w:sz w:val="20"/>
              </w:rPr>
              <w:t xml:space="preserve"> </w:t>
            </w:r>
            <w:r>
              <w:rPr>
                <w:sz w:val="20"/>
              </w:rPr>
              <w:t>HUD-VASH,</w:t>
            </w:r>
            <w:r>
              <w:rPr>
                <w:spacing w:val="-2"/>
                <w:sz w:val="20"/>
              </w:rPr>
              <w:t xml:space="preserve"> </w:t>
            </w:r>
            <w:r>
              <w:rPr>
                <w:sz w:val="20"/>
              </w:rPr>
              <w:t>a</w:t>
            </w:r>
            <w:r>
              <w:rPr>
                <w:spacing w:val="-1"/>
                <w:sz w:val="20"/>
              </w:rPr>
              <w:t xml:space="preserve"> </w:t>
            </w:r>
            <w:r>
              <w:rPr>
                <w:sz w:val="20"/>
              </w:rPr>
              <w:t>joint</w:t>
            </w:r>
            <w:r>
              <w:rPr>
                <w:spacing w:val="-4"/>
                <w:sz w:val="20"/>
              </w:rPr>
              <w:t xml:space="preserve"> </w:t>
            </w:r>
            <w:r>
              <w:rPr>
                <w:sz w:val="20"/>
              </w:rPr>
              <w:t>program</w:t>
            </w:r>
            <w:r>
              <w:rPr>
                <w:spacing w:val="-10"/>
                <w:sz w:val="20"/>
              </w:rPr>
              <w:t xml:space="preserve"> </w:t>
            </w:r>
            <w:r>
              <w:rPr>
                <w:sz w:val="20"/>
              </w:rPr>
              <w:t>between</w:t>
            </w:r>
            <w:r>
              <w:rPr>
                <w:spacing w:val="-2"/>
                <w:sz w:val="20"/>
              </w:rPr>
              <w:t xml:space="preserve"> </w:t>
            </w:r>
            <w:r>
              <w:rPr>
                <w:sz w:val="20"/>
              </w:rPr>
              <w:t>HUD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U.S.</w:t>
            </w:r>
            <w:r>
              <w:rPr>
                <w:spacing w:val="-3"/>
                <w:sz w:val="20"/>
              </w:rPr>
              <w:t xml:space="preserve"> </w:t>
            </w:r>
            <w:r>
              <w:rPr>
                <w:sz w:val="20"/>
              </w:rPr>
              <w:t>Department of Veterans Affairs (VA).</w:t>
            </w:r>
          </w:p>
          <w:p w14:paraId="0D82A312" w14:textId="77777777" w:rsidR="00EF7AA0" w:rsidRDefault="001238EF">
            <w:pPr>
              <w:pStyle w:val="TableParagraph"/>
              <w:spacing w:before="208"/>
              <w:jc w:val="both"/>
              <w:rPr>
                <w:sz w:val="20"/>
              </w:rPr>
            </w:pPr>
            <w:r>
              <w:rPr>
                <w:spacing w:val="-2"/>
                <w:sz w:val="20"/>
                <w:u w:val="single"/>
              </w:rPr>
              <w:t>This</w:t>
            </w:r>
            <w:r>
              <w:rPr>
                <w:spacing w:val="-7"/>
                <w:sz w:val="20"/>
                <w:u w:val="single"/>
              </w:rPr>
              <w:t xml:space="preserve"> </w:t>
            </w:r>
            <w:r>
              <w:rPr>
                <w:spacing w:val="-2"/>
                <w:sz w:val="20"/>
                <w:u w:val="single"/>
              </w:rPr>
              <w:t>one</w:t>
            </w:r>
            <w:r>
              <w:rPr>
                <w:spacing w:val="-4"/>
                <w:sz w:val="20"/>
                <w:u w:val="single"/>
              </w:rPr>
              <w:t xml:space="preserve"> </w:t>
            </w:r>
            <w:r>
              <w:rPr>
                <w:spacing w:val="-2"/>
                <w:sz w:val="20"/>
                <w:u w:val="single"/>
              </w:rPr>
              <w:t>is</w:t>
            </w:r>
            <w:r>
              <w:rPr>
                <w:spacing w:val="-6"/>
                <w:sz w:val="20"/>
                <w:u w:val="single"/>
              </w:rPr>
              <w:t xml:space="preserve"> </w:t>
            </w:r>
            <w:r>
              <w:rPr>
                <w:spacing w:val="-2"/>
                <w:sz w:val="20"/>
                <w:u w:val="single"/>
              </w:rPr>
              <w:t>related</w:t>
            </w:r>
            <w:r>
              <w:rPr>
                <w:spacing w:val="-4"/>
                <w:sz w:val="20"/>
                <w:u w:val="single"/>
              </w:rPr>
              <w:t xml:space="preserve"> </w:t>
            </w:r>
            <w:r>
              <w:rPr>
                <w:spacing w:val="-2"/>
                <w:sz w:val="20"/>
                <w:u w:val="single"/>
              </w:rPr>
              <w:t>to</w:t>
            </w:r>
            <w:r>
              <w:rPr>
                <w:spacing w:val="-7"/>
                <w:sz w:val="20"/>
                <w:u w:val="single"/>
              </w:rPr>
              <w:t xml:space="preserve"> </w:t>
            </w:r>
            <w:r>
              <w:rPr>
                <w:spacing w:val="-2"/>
                <w:sz w:val="20"/>
                <w:u w:val="single"/>
              </w:rPr>
              <w:t>partnerships,</w:t>
            </w:r>
            <w:r>
              <w:rPr>
                <w:spacing w:val="-4"/>
                <w:sz w:val="20"/>
                <w:u w:val="single"/>
              </w:rPr>
              <w:t xml:space="preserve"> </w:t>
            </w:r>
            <w:r>
              <w:rPr>
                <w:spacing w:val="-2"/>
                <w:sz w:val="20"/>
                <w:u w:val="single"/>
              </w:rPr>
              <w:t>community</w:t>
            </w:r>
            <w:r>
              <w:rPr>
                <w:spacing w:val="-1"/>
                <w:sz w:val="20"/>
                <w:u w:val="single"/>
              </w:rPr>
              <w:t xml:space="preserve"> </w:t>
            </w:r>
            <w:r>
              <w:rPr>
                <w:spacing w:val="-2"/>
                <w:sz w:val="20"/>
                <w:u w:val="single"/>
              </w:rPr>
              <w:t>support,</w:t>
            </w:r>
            <w:r>
              <w:rPr>
                <w:spacing w:val="-4"/>
                <w:sz w:val="20"/>
                <w:u w:val="single"/>
              </w:rPr>
              <w:t xml:space="preserve"> </w:t>
            </w:r>
            <w:r>
              <w:rPr>
                <w:spacing w:val="-2"/>
                <w:sz w:val="20"/>
                <w:u w:val="single"/>
              </w:rPr>
              <w:t>and</w:t>
            </w:r>
            <w:r>
              <w:rPr>
                <w:spacing w:val="-6"/>
                <w:sz w:val="20"/>
                <w:u w:val="single"/>
              </w:rPr>
              <w:t xml:space="preserve"> </w:t>
            </w:r>
            <w:r>
              <w:rPr>
                <w:spacing w:val="-2"/>
                <w:sz w:val="20"/>
                <w:u w:val="single"/>
              </w:rPr>
              <w:t>holistic</w:t>
            </w:r>
            <w:r>
              <w:rPr>
                <w:spacing w:val="-4"/>
                <w:sz w:val="20"/>
                <w:u w:val="single"/>
              </w:rPr>
              <w:t xml:space="preserve"> </w:t>
            </w:r>
            <w:r>
              <w:rPr>
                <w:spacing w:val="-2"/>
                <w:sz w:val="20"/>
                <w:u w:val="single"/>
              </w:rPr>
              <w:t>and wraparound</w:t>
            </w:r>
            <w:r>
              <w:rPr>
                <w:spacing w:val="1"/>
                <w:sz w:val="20"/>
                <w:u w:val="single"/>
              </w:rPr>
              <w:t xml:space="preserve"> </w:t>
            </w:r>
            <w:r>
              <w:rPr>
                <w:spacing w:val="-2"/>
                <w:sz w:val="20"/>
                <w:u w:val="single"/>
              </w:rPr>
              <w:t>services</w:t>
            </w:r>
          </w:p>
        </w:tc>
        <w:tc>
          <w:tcPr>
            <w:tcW w:w="1106" w:type="dxa"/>
          </w:tcPr>
          <w:p w14:paraId="67B6B4EA" w14:textId="77777777" w:rsidR="00EF7AA0" w:rsidRDefault="001238EF">
            <w:pPr>
              <w:pStyle w:val="TableParagraph"/>
              <w:spacing w:line="225" w:lineRule="exact"/>
              <w:rPr>
                <w:sz w:val="20"/>
              </w:rPr>
            </w:pPr>
            <w:r>
              <w:rPr>
                <w:spacing w:val="-5"/>
                <w:sz w:val="20"/>
              </w:rPr>
              <w:t>10</w:t>
            </w:r>
          </w:p>
        </w:tc>
      </w:tr>
      <w:tr w:rsidR="00EF7AA0" w14:paraId="4E2B0EE8" w14:textId="77777777">
        <w:trPr>
          <w:trHeight w:val="1379"/>
        </w:trPr>
        <w:tc>
          <w:tcPr>
            <w:tcW w:w="8244" w:type="dxa"/>
          </w:tcPr>
          <w:p w14:paraId="39DBBC23" w14:textId="77777777" w:rsidR="00EF7AA0" w:rsidRDefault="001238EF">
            <w:pPr>
              <w:pStyle w:val="TableParagraph"/>
              <w:rPr>
                <w:b/>
                <w:sz w:val="20"/>
              </w:rPr>
            </w:pPr>
            <w:r>
              <w:rPr>
                <w:b/>
                <w:spacing w:val="-2"/>
                <w:sz w:val="20"/>
              </w:rPr>
              <w:t>Demonstrated</w:t>
            </w:r>
            <w:r>
              <w:rPr>
                <w:b/>
                <w:spacing w:val="-6"/>
                <w:sz w:val="20"/>
              </w:rPr>
              <w:t xml:space="preserve"> </w:t>
            </w:r>
            <w:r>
              <w:rPr>
                <w:b/>
                <w:spacing w:val="-2"/>
                <w:sz w:val="20"/>
              </w:rPr>
              <w:t>data</w:t>
            </w:r>
            <w:r>
              <w:rPr>
                <w:b/>
                <w:spacing w:val="-5"/>
                <w:sz w:val="20"/>
              </w:rPr>
              <w:t xml:space="preserve"> </w:t>
            </w:r>
            <w:r>
              <w:rPr>
                <w:b/>
                <w:spacing w:val="-2"/>
                <w:sz w:val="20"/>
              </w:rPr>
              <w:t>collection</w:t>
            </w:r>
            <w:r>
              <w:rPr>
                <w:b/>
                <w:spacing w:val="-5"/>
                <w:sz w:val="20"/>
              </w:rPr>
              <w:t xml:space="preserve"> </w:t>
            </w:r>
            <w:r>
              <w:rPr>
                <w:b/>
                <w:spacing w:val="-2"/>
                <w:sz w:val="20"/>
              </w:rPr>
              <w:t>for</w:t>
            </w:r>
            <w:r>
              <w:rPr>
                <w:b/>
                <w:spacing w:val="-5"/>
                <w:sz w:val="20"/>
              </w:rPr>
              <w:t xml:space="preserve"> </w:t>
            </w:r>
            <w:r>
              <w:rPr>
                <w:b/>
                <w:spacing w:val="-2"/>
                <w:sz w:val="20"/>
              </w:rPr>
              <w:t>outcomes</w:t>
            </w:r>
            <w:r>
              <w:rPr>
                <w:b/>
                <w:spacing w:val="-10"/>
                <w:sz w:val="20"/>
              </w:rPr>
              <w:t xml:space="preserve"> </w:t>
            </w:r>
            <w:r>
              <w:rPr>
                <w:b/>
                <w:spacing w:val="-2"/>
                <w:sz w:val="20"/>
              </w:rPr>
              <w:t>(previous</w:t>
            </w:r>
            <w:r>
              <w:rPr>
                <w:b/>
                <w:spacing w:val="-7"/>
                <w:sz w:val="20"/>
              </w:rPr>
              <w:t xml:space="preserve"> </w:t>
            </w:r>
            <w:r>
              <w:rPr>
                <w:b/>
                <w:spacing w:val="-4"/>
                <w:sz w:val="20"/>
              </w:rPr>
              <w:t>data)</w:t>
            </w:r>
          </w:p>
          <w:p w14:paraId="3DCD5D5C" w14:textId="77777777" w:rsidR="00EF7AA0" w:rsidRDefault="001238EF">
            <w:pPr>
              <w:pStyle w:val="TableParagraph"/>
              <w:spacing w:before="231"/>
              <w:rPr>
                <w:sz w:val="20"/>
              </w:rPr>
            </w:pPr>
            <w:r>
              <w:rPr>
                <w:sz w:val="20"/>
              </w:rPr>
              <w:t>The</w:t>
            </w:r>
            <w:r>
              <w:rPr>
                <w:spacing w:val="-5"/>
                <w:sz w:val="20"/>
              </w:rPr>
              <w:t xml:space="preserve"> </w:t>
            </w:r>
            <w:r>
              <w:rPr>
                <w:sz w:val="20"/>
              </w:rPr>
              <w:t>project</w:t>
            </w:r>
            <w:r>
              <w:rPr>
                <w:spacing w:val="-6"/>
                <w:sz w:val="20"/>
              </w:rPr>
              <w:t xml:space="preserve"> </w:t>
            </w:r>
            <w:r>
              <w:rPr>
                <w:sz w:val="20"/>
              </w:rPr>
              <w:t>is</w:t>
            </w:r>
            <w:r>
              <w:rPr>
                <w:spacing w:val="-10"/>
                <w:sz w:val="20"/>
              </w:rPr>
              <w:t xml:space="preserve"> </w:t>
            </w:r>
            <w:r>
              <w:rPr>
                <w:sz w:val="20"/>
              </w:rPr>
              <w:t>evaluated</w:t>
            </w:r>
            <w:r>
              <w:rPr>
                <w:spacing w:val="-6"/>
                <w:sz w:val="20"/>
              </w:rPr>
              <w:t xml:space="preserve"> </w:t>
            </w:r>
            <w:r>
              <w:rPr>
                <w:sz w:val="20"/>
              </w:rPr>
              <w:t>on</w:t>
            </w:r>
            <w:r>
              <w:rPr>
                <w:spacing w:val="-4"/>
                <w:sz w:val="20"/>
              </w:rPr>
              <w:t xml:space="preserve"> </w:t>
            </w:r>
            <w:r>
              <w:rPr>
                <w:sz w:val="20"/>
              </w:rPr>
              <w:t>the</w:t>
            </w:r>
            <w:r>
              <w:rPr>
                <w:spacing w:val="-7"/>
                <w:sz w:val="20"/>
              </w:rPr>
              <w:t xml:space="preserve"> </w:t>
            </w:r>
            <w:r>
              <w:rPr>
                <w:sz w:val="20"/>
              </w:rPr>
              <w:t>extent</w:t>
            </w:r>
            <w:r>
              <w:rPr>
                <w:spacing w:val="-7"/>
                <w:sz w:val="20"/>
              </w:rPr>
              <w:t xml:space="preserve"> </w:t>
            </w:r>
            <w:r>
              <w:rPr>
                <w:sz w:val="20"/>
              </w:rPr>
              <w:t>to</w:t>
            </w:r>
            <w:r>
              <w:rPr>
                <w:spacing w:val="-4"/>
                <w:sz w:val="20"/>
              </w:rPr>
              <w:t xml:space="preserve"> </w:t>
            </w:r>
            <w:r>
              <w:rPr>
                <w:sz w:val="20"/>
              </w:rPr>
              <w:t>which</w:t>
            </w:r>
            <w:r>
              <w:rPr>
                <w:spacing w:val="-8"/>
                <w:sz w:val="20"/>
              </w:rPr>
              <w:t xml:space="preserve"> </w:t>
            </w:r>
            <w:r>
              <w:rPr>
                <w:sz w:val="20"/>
              </w:rPr>
              <w:t>applicants</w:t>
            </w:r>
            <w:r>
              <w:rPr>
                <w:spacing w:val="-8"/>
                <w:sz w:val="20"/>
              </w:rPr>
              <w:t xml:space="preserve"> </w:t>
            </w:r>
            <w:r>
              <w:rPr>
                <w:sz w:val="20"/>
              </w:rPr>
              <w:t>can</w:t>
            </w:r>
            <w:r>
              <w:rPr>
                <w:spacing w:val="-6"/>
                <w:sz w:val="20"/>
              </w:rPr>
              <w:t xml:space="preserve"> </w:t>
            </w:r>
            <w:r>
              <w:rPr>
                <w:sz w:val="20"/>
              </w:rPr>
              <w:t>demonstrate</w:t>
            </w:r>
            <w:r>
              <w:rPr>
                <w:spacing w:val="-5"/>
                <w:sz w:val="20"/>
              </w:rPr>
              <w:t xml:space="preserve"> </w:t>
            </w:r>
            <w:r>
              <w:rPr>
                <w:sz w:val="20"/>
              </w:rPr>
              <w:t>progress</w:t>
            </w:r>
            <w:r>
              <w:rPr>
                <w:spacing w:val="-8"/>
                <w:sz w:val="20"/>
              </w:rPr>
              <w:t xml:space="preserve"> </w:t>
            </w:r>
            <w:r>
              <w:rPr>
                <w:sz w:val="20"/>
              </w:rPr>
              <w:t>in</w:t>
            </w:r>
            <w:r>
              <w:rPr>
                <w:spacing w:val="-4"/>
                <w:sz w:val="20"/>
              </w:rPr>
              <w:t xml:space="preserve"> </w:t>
            </w:r>
            <w:r>
              <w:rPr>
                <w:sz w:val="20"/>
              </w:rPr>
              <w:t>meeting</w:t>
            </w:r>
            <w:r>
              <w:rPr>
                <w:spacing w:val="-4"/>
                <w:sz w:val="20"/>
              </w:rPr>
              <w:t xml:space="preserve"> </w:t>
            </w:r>
            <w:r>
              <w:rPr>
                <w:sz w:val="20"/>
              </w:rPr>
              <w:t>the goals and objectives of the RHP program and awarded activity/activities.</w:t>
            </w:r>
          </w:p>
          <w:p w14:paraId="0A8379AD" w14:textId="77777777" w:rsidR="00EF7AA0" w:rsidRDefault="001238EF">
            <w:pPr>
              <w:pStyle w:val="TableParagraph"/>
              <w:spacing w:before="207"/>
              <w:rPr>
                <w:sz w:val="20"/>
              </w:rPr>
            </w:pPr>
            <w:r>
              <w:rPr>
                <w:spacing w:val="-2"/>
                <w:sz w:val="20"/>
                <w:u w:val="single"/>
              </w:rPr>
              <w:t>Ability</w:t>
            </w:r>
            <w:r>
              <w:rPr>
                <w:spacing w:val="-5"/>
                <w:sz w:val="20"/>
                <w:u w:val="single"/>
              </w:rPr>
              <w:t xml:space="preserve"> </w:t>
            </w:r>
            <w:r>
              <w:rPr>
                <w:spacing w:val="-2"/>
                <w:sz w:val="20"/>
                <w:u w:val="single"/>
              </w:rPr>
              <w:t>to</w:t>
            </w:r>
            <w:r>
              <w:rPr>
                <w:spacing w:val="-1"/>
                <w:sz w:val="20"/>
                <w:u w:val="single"/>
              </w:rPr>
              <w:t xml:space="preserve"> </w:t>
            </w:r>
            <w:r>
              <w:rPr>
                <w:spacing w:val="-2"/>
                <w:sz w:val="20"/>
                <w:u w:val="single"/>
              </w:rPr>
              <w:t>provide</w:t>
            </w:r>
            <w:r>
              <w:rPr>
                <w:spacing w:val="-3"/>
                <w:sz w:val="20"/>
                <w:u w:val="single"/>
              </w:rPr>
              <w:t xml:space="preserve"> </w:t>
            </w:r>
            <w:r>
              <w:rPr>
                <w:spacing w:val="-2"/>
                <w:sz w:val="20"/>
                <w:u w:val="single"/>
              </w:rPr>
              <w:t>data</w:t>
            </w:r>
            <w:r>
              <w:rPr>
                <w:spacing w:val="-7"/>
                <w:sz w:val="20"/>
                <w:u w:val="single"/>
              </w:rPr>
              <w:t xml:space="preserve"> </w:t>
            </w:r>
            <w:r>
              <w:rPr>
                <w:spacing w:val="-2"/>
                <w:sz w:val="20"/>
                <w:u w:val="single"/>
              </w:rPr>
              <w:t>points</w:t>
            </w:r>
            <w:r>
              <w:rPr>
                <w:spacing w:val="-6"/>
                <w:sz w:val="20"/>
                <w:u w:val="single"/>
              </w:rPr>
              <w:t xml:space="preserve"> </w:t>
            </w:r>
            <w:r>
              <w:rPr>
                <w:spacing w:val="-2"/>
                <w:sz w:val="20"/>
                <w:u w:val="single"/>
              </w:rPr>
              <w:t>and/or</w:t>
            </w:r>
            <w:r>
              <w:rPr>
                <w:spacing w:val="-7"/>
                <w:sz w:val="20"/>
                <w:u w:val="single"/>
              </w:rPr>
              <w:t xml:space="preserve"> </w:t>
            </w:r>
            <w:r>
              <w:rPr>
                <w:spacing w:val="-2"/>
                <w:sz w:val="20"/>
                <w:u w:val="single"/>
              </w:rPr>
              <w:t>data</w:t>
            </w:r>
            <w:r>
              <w:rPr>
                <w:spacing w:val="1"/>
                <w:sz w:val="20"/>
                <w:u w:val="single"/>
              </w:rPr>
              <w:t xml:space="preserve"> </w:t>
            </w:r>
            <w:r>
              <w:rPr>
                <w:spacing w:val="-2"/>
                <w:sz w:val="20"/>
                <w:u w:val="single"/>
              </w:rPr>
              <w:t>sources</w:t>
            </w:r>
            <w:r>
              <w:rPr>
                <w:spacing w:val="-6"/>
                <w:sz w:val="20"/>
                <w:u w:val="single"/>
              </w:rPr>
              <w:t xml:space="preserve"> </w:t>
            </w:r>
            <w:r>
              <w:rPr>
                <w:spacing w:val="-2"/>
                <w:sz w:val="20"/>
                <w:u w:val="single"/>
              </w:rPr>
              <w:t>available in</w:t>
            </w:r>
            <w:r>
              <w:rPr>
                <w:spacing w:val="-4"/>
                <w:sz w:val="20"/>
                <w:u w:val="single"/>
              </w:rPr>
              <w:t xml:space="preserve"> </w:t>
            </w:r>
            <w:r>
              <w:rPr>
                <w:spacing w:val="-2"/>
                <w:sz w:val="20"/>
                <w:u w:val="single"/>
              </w:rPr>
              <w:t>community</w:t>
            </w:r>
          </w:p>
        </w:tc>
        <w:tc>
          <w:tcPr>
            <w:tcW w:w="1106" w:type="dxa"/>
          </w:tcPr>
          <w:p w14:paraId="70DFA0DC" w14:textId="77777777" w:rsidR="00EF7AA0" w:rsidRDefault="001238EF">
            <w:pPr>
              <w:pStyle w:val="TableParagraph"/>
              <w:rPr>
                <w:sz w:val="20"/>
              </w:rPr>
            </w:pPr>
            <w:r>
              <w:rPr>
                <w:spacing w:val="-5"/>
                <w:sz w:val="20"/>
              </w:rPr>
              <w:t>10</w:t>
            </w:r>
          </w:p>
        </w:tc>
      </w:tr>
      <w:tr w:rsidR="00EF7AA0" w14:paraId="2CF06670" w14:textId="77777777">
        <w:trPr>
          <w:trHeight w:val="921"/>
        </w:trPr>
        <w:tc>
          <w:tcPr>
            <w:tcW w:w="8244" w:type="dxa"/>
          </w:tcPr>
          <w:p w14:paraId="64E7C534" w14:textId="77777777" w:rsidR="00EF7AA0" w:rsidRDefault="001238EF">
            <w:pPr>
              <w:pStyle w:val="TableParagraph"/>
              <w:rPr>
                <w:b/>
                <w:sz w:val="20"/>
              </w:rPr>
            </w:pPr>
            <w:r>
              <w:rPr>
                <w:b/>
                <w:spacing w:val="-2"/>
                <w:sz w:val="20"/>
              </w:rPr>
              <w:t>Project</w:t>
            </w:r>
            <w:r>
              <w:rPr>
                <w:b/>
                <w:spacing w:val="-7"/>
                <w:sz w:val="20"/>
              </w:rPr>
              <w:t xml:space="preserve"> </w:t>
            </w:r>
            <w:r>
              <w:rPr>
                <w:b/>
                <w:spacing w:val="-2"/>
                <w:sz w:val="20"/>
              </w:rPr>
              <w:t>includes</w:t>
            </w:r>
            <w:r>
              <w:rPr>
                <w:b/>
                <w:spacing w:val="-10"/>
                <w:sz w:val="20"/>
              </w:rPr>
              <w:t xml:space="preserve"> </w:t>
            </w:r>
            <w:r>
              <w:rPr>
                <w:b/>
                <w:spacing w:val="-2"/>
                <w:sz w:val="20"/>
              </w:rPr>
              <w:t>trained</w:t>
            </w:r>
            <w:r>
              <w:rPr>
                <w:b/>
                <w:spacing w:val="-8"/>
                <w:sz w:val="20"/>
              </w:rPr>
              <w:t xml:space="preserve"> </w:t>
            </w:r>
            <w:r>
              <w:rPr>
                <w:b/>
                <w:spacing w:val="-2"/>
                <w:sz w:val="20"/>
              </w:rPr>
              <w:t>recovery housing</w:t>
            </w:r>
            <w:r>
              <w:rPr>
                <w:b/>
                <w:spacing w:val="-3"/>
                <w:sz w:val="20"/>
              </w:rPr>
              <w:t xml:space="preserve"> </w:t>
            </w:r>
            <w:r>
              <w:rPr>
                <w:b/>
                <w:spacing w:val="-4"/>
                <w:sz w:val="20"/>
              </w:rPr>
              <w:t>staff</w:t>
            </w:r>
          </w:p>
          <w:p w14:paraId="2A853D73" w14:textId="77777777" w:rsidR="00EF7AA0" w:rsidRDefault="001238EF">
            <w:pPr>
              <w:pStyle w:val="TableParagraph"/>
              <w:spacing w:before="209"/>
              <w:rPr>
                <w:sz w:val="20"/>
              </w:rPr>
            </w:pPr>
            <w:r>
              <w:rPr>
                <w:sz w:val="20"/>
              </w:rPr>
              <w:t>The</w:t>
            </w:r>
            <w:r>
              <w:rPr>
                <w:spacing w:val="28"/>
                <w:sz w:val="20"/>
              </w:rPr>
              <w:t xml:space="preserve"> </w:t>
            </w:r>
            <w:r>
              <w:rPr>
                <w:sz w:val="20"/>
              </w:rPr>
              <w:t>project</w:t>
            </w:r>
            <w:r>
              <w:rPr>
                <w:spacing w:val="26"/>
                <w:sz w:val="20"/>
              </w:rPr>
              <w:t xml:space="preserve"> </w:t>
            </w:r>
            <w:r>
              <w:rPr>
                <w:sz w:val="20"/>
              </w:rPr>
              <w:t>is</w:t>
            </w:r>
            <w:r>
              <w:rPr>
                <w:spacing w:val="27"/>
                <w:sz w:val="20"/>
              </w:rPr>
              <w:t xml:space="preserve"> </w:t>
            </w:r>
            <w:r>
              <w:rPr>
                <w:sz w:val="20"/>
              </w:rPr>
              <w:t>evaluated</w:t>
            </w:r>
            <w:r>
              <w:rPr>
                <w:spacing w:val="29"/>
                <w:sz w:val="20"/>
              </w:rPr>
              <w:t xml:space="preserve"> </w:t>
            </w:r>
            <w:r>
              <w:rPr>
                <w:sz w:val="20"/>
              </w:rPr>
              <w:t>on</w:t>
            </w:r>
            <w:r>
              <w:rPr>
                <w:spacing w:val="31"/>
                <w:sz w:val="20"/>
              </w:rPr>
              <w:t xml:space="preserve"> </w:t>
            </w:r>
            <w:r>
              <w:rPr>
                <w:sz w:val="20"/>
              </w:rPr>
              <w:t>the</w:t>
            </w:r>
            <w:r>
              <w:rPr>
                <w:spacing w:val="28"/>
                <w:sz w:val="20"/>
              </w:rPr>
              <w:t xml:space="preserve"> </w:t>
            </w:r>
            <w:r>
              <w:rPr>
                <w:sz w:val="20"/>
              </w:rPr>
              <w:t>agency’s</w:t>
            </w:r>
            <w:r>
              <w:rPr>
                <w:spacing w:val="26"/>
                <w:sz w:val="20"/>
              </w:rPr>
              <w:t xml:space="preserve"> </w:t>
            </w:r>
            <w:r>
              <w:rPr>
                <w:sz w:val="20"/>
              </w:rPr>
              <w:t>ability</w:t>
            </w:r>
            <w:r>
              <w:rPr>
                <w:spacing w:val="31"/>
                <w:sz w:val="20"/>
              </w:rPr>
              <w:t xml:space="preserve"> </w:t>
            </w:r>
            <w:r>
              <w:rPr>
                <w:sz w:val="20"/>
              </w:rPr>
              <w:t>to</w:t>
            </w:r>
            <w:r>
              <w:rPr>
                <w:spacing w:val="29"/>
                <w:sz w:val="20"/>
              </w:rPr>
              <w:t xml:space="preserve"> </w:t>
            </w:r>
            <w:r>
              <w:rPr>
                <w:sz w:val="20"/>
              </w:rPr>
              <w:t>provide</w:t>
            </w:r>
            <w:r>
              <w:rPr>
                <w:spacing w:val="27"/>
                <w:sz w:val="20"/>
              </w:rPr>
              <w:t xml:space="preserve"> </w:t>
            </w:r>
            <w:r>
              <w:rPr>
                <w:sz w:val="20"/>
              </w:rPr>
              <w:t>trauma</w:t>
            </w:r>
            <w:r>
              <w:rPr>
                <w:spacing w:val="28"/>
                <w:sz w:val="20"/>
              </w:rPr>
              <w:t xml:space="preserve"> </w:t>
            </w:r>
            <w:r>
              <w:rPr>
                <w:sz w:val="20"/>
              </w:rPr>
              <w:t>informed</w:t>
            </w:r>
            <w:r>
              <w:rPr>
                <w:spacing w:val="27"/>
                <w:sz w:val="20"/>
              </w:rPr>
              <w:t xml:space="preserve"> </w:t>
            </w:r>
            <w:r>
              <w:rPr>
                <w:sz w:val="20"/>
              </w:rPr>
              <w:t>care,</w:t>
            </w:r>
            <w:r>
              <w:rPr>
                <w:spacing w:val="27"/>
                <w:sz w:val="20"/>
              </w:rPr>
              <w:t xml:space="preserve"> </w:t>
            </w:r>
            <w:r>
              <w:rPr>
                <w:sz w:val="20"/>
              </w:rPr>
              <w:t>peer</w:t>
            </w:r>
            <w:r>
              <w:rPr>
                <w:spacing w:val="21"/>
                <w:sz w:val="20"/>
              </w:rPr>
              <w:t xml:space="preserve"> </w:t>
            </w:r>
            <w:r>
              <w:rPr>
                <w:sz w:val="20"/>
              </w:rPr>
              <w:t>support technical assistance center, and other qualifications of recovery housing staff.</w:t>
            </w:r>
          </w:p>
        </w:tc>
        <w:tc>
          <w:tcPr>
            <w:tcW w:w="1106" w:type="dxa"/>
          </w:tcPr>
          <w:p w14:paraId="54932B49" w14:textId="77777777" w:rsidR="00EF7AA0" w:rsidRDefault="001238EF">
            <w:pPr>
              <w:pStyle w:val="TableParagraph"/>
              <w:rPr>
                <w:sz w:val="20"/>
              </w:rPr>
            </w:pPr>
            <w:r>
              <w:rPr>
                <w:spacing w:val="-10"/>
                <w:sz w:val="20"/>
              </w:rPr>
              <w:t>5</w:t>
            </w:r>
          </w:p>
        </w:tc>
      </w:tr>
      <w:tr w:rsidR="00EF7AA0" w14:paraId="2F62F27E" w14:textId="77777777">
        <w:trPr>
          <w:trHeight w:val="299"/>
        </w:trPr>
        <w:tc>
          <w:tcPr>
            <w:tcW w:w="8244" w:type="dxa"/>
          </w:tcPr>
          <w:p w14:paraId="1D96A524" w14:textId="77777777" w:rsidR="00EF7AA0" w:rsidRDefault="001238EF">
            <w:pPr>
              <w:pStyle w:val="TableParagraph"/>
              <w:rPr>
                <w:sz w:val="20"/>
              </w:rPr>
            </w:pPr>
            <w:r>
              <w:rPr>
                <w:spacing w:val="-2"/>
                <w:sz w:val="20"/>
              </w:rPr>
              <w:t>Total</w:t>
            </w:r>
            <w:r>
              <w:rPr>
                <w:spacing w:val="-8"/>
                <w:sz w:val="20"/>
              </w:rPr>
              <w:t xml:space="preserve"> </w:t>
            </w:r>
            <w:r>
              <w:rPr>
                <w:spacing w:val="-2"/>
                <w:sz w:val="20"/>
              </w:rPr>
              <w:t>Possible</w:t>
            </w:r>
            <w:r>
              <w:rPr>
                <w:spacing w:val="-5"/>
                <w:sz w:val="20"/>
              </w:rPr>
              <w:t xml:space="preserve"> </w:t>
            </w:r>
            <w:r>
              <w:rPr>
                <w:spacing w:val="-2"/>
                <w:sz w:val="20"/>
              </w:rPr>
              <w:t>Points</w:t>
            </w:r>
          </w:p>
        </w:tc>
        <w:tc>
          <w:tcPr>
            <w:tcW w:w="1106" w:type="dxa"/>
          </w:tcPr>
          <w:p w14:paraId="374A1060" w14:textId="77777777" w:rsidR="00EF7AA0" w:rsidRDefault="001238EF">
            <w:pPr>
              <w:pStyle w:val="TableParagraph"/>
              <w:ind w:left="115"/>
              <w:rPr>
                <w:sz w:val="20"/>
              </w:rPr>
            </w:pPr>
            <w:r>
              <w:rPr>
                <w:spacing w:val="-5"/>
                <w:sz w:val="20"/>
              </w:rPr>
              <w:t>140</w:t>
            </w:r>
          </w:p>
        </w:tc>
      </w:tr>
    </w:tbl>
    <w:p w14:paraId="01FD876C" w14:textId="77777777" w:rsidR="00EF7AA0" w:rsidRDefault="001238EF">
      <w:pPr>
        <w:pStyle w:val="BodyText"/>
        <w:spacing w:before="6"/>
        <w:ind w:left="0"/>
        <w:rPr>
          <w:rFonts w:ascii="Calibri"/>
          <w:sz w:val="11"/>
        </w:rPr>
      </w:pPr>
      <w:r>
        <w:rPr>
          <w:rFonts w:ascii="Calibri"/>
          <w:noProof/>
          <w:sz w:val="11"/>
        </w:rPr>
        <mc:AlternateContent>
          <mc:Choice Requires="wps">
            <w:drawing>
              <wp:anchor distT="0" distB="0" distL="0" distR="0" simplePos="0" relativeHeight="487614464" behindDoc="1" locked="0" layoutInCell="1" allowOverlap="1" wp14:anchorId="4E38477F" wp14:editId="601BAA6D">
                <wp:simplePos x="0" y="0"/>
                <wp:positionH relativeFrom="page">
                  <wp:posOffset>858012</wp:posOffset>
                </wp:positionH>
                <wp:positionV relativeFrom="paragraph">
                  <wp:posOffset>104775</wp:posOffset>
                </wp:positionV>
                <wp:extent cx="6057900" cy="24384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CCC86C8" w14:textId="77777777" w:rsidR="00EF7AA0" w:rsidRDefault="001238EF">
                            <w:pPr>
                              <w:spacing w:before="60"/>
                              <w:ind w:left="88"/>
                              <w:rPr>
                                <w:color w:val="000000"/>
                                <w:sz w:val="20"/>
                              </w:rPr>
                            </w:pPr>
                            <w:r>
                              <w:rPr>
                                <w:color w:val="000000"/>
                                <w:spacing w:val="10"/>
                                <w:sz w:val="20"/>
                              </w:rPr>
                              <w:t>THRESHOLD</w:t>
                            </w:r>
                            <w:r>
                              <w:rPr>
                                <w:color w:val="000000"/>
                                <w:spacing w:val="31"/>
                                <w:sz w:val="20"/>
                              </w:rPr>
                              <w:t xml:space="preserve"> </w:t>
                            </w:r>
                            <w:r>
                              <w:rPr>
                                <w:color w:val="000000"/>
                                <w:spacing w:val="-2"/>
                                <w:sz w:val="20"/>
                              </w:rPr>
                              <w:t>CRITERIA</w:t>
                            </w:r>
                          </w:p>
                        </w:txbxContent>
                      </wps:txbx>
                      <wps:bodyPr wrap="square" lIns="0" tIns="0" rIns="0" bIns="0" rtlCol="0">
                        <a:noAutofit/>
                      </wps:bodyPr>
                    </wps:wsp>
                  </a:graphicData>
                </a:graphic>
              </wp:anchor>
            </w:drawing>
          </mc:Choice>
          <mc:Fallback>
            <w:pict>
              <v:shape w14:anchorId="4E38477F" id="Textbox 64" o:spid="_x0000_s1054" type="#_x0000_t202" style="position:absolute;margin-left:67.55pt;margin-top:8.25pt;width:477pt;height:19.2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yLuQEAAFcDAAAOAAAAZHJzL2Uyb0RvYy54bWysU9tu2zAMfR+wfxD0vtjNui4z4hRbgwwD&#10;inVAtw+QZSkWJpsaqcTO349ScynWt2IvMiVSR+cc0svbqfdib5AcDLW8mpVSmEFD64ZtLX/93Lxb&#10;SEFRDa3yMJhaHgzJ29XbN8sxVGYOHfjWoGCQgaox1LKLMVRFQbozvaIZBDNw0gL2KvIWt0WLamT0&#10;3hfzsrwpRsA2IGhDxKfrp6RcZXxrjY4P1pKJwteSucW8Yl6btBarpaq2qELn9JGGegWLXrmBHz1D&#10;rVVUYofuBVTvNAKBjTMNfQHWOm2yBlZzVf6j5rFTwWQtbA6Fs030/2D19/1j+IEiTl9g4gZmERTu&#10;Qf8m9qYYA1XHmuQpVcTVSehksU9fliD4Int7OPtppig0H96UHz5+KjmlOTe/fr+4zoYXl9sBKX41&#10;0IsU1BK5X5mB2t9TTO+r6lSSHiPwrt047/MGt82dR7FX3Nv1Yr3ZzFM7+cqzsizgiXNiH6dmEq5l&#10;NotUm44aaA9swMgzUEv6s1NopPDfBjY5DcwpwFPQnAKM/g7yWCU2A3zeRbAus77gHi3k7mVmx0lL&#10;4/F8n6su/8PqLwAAAP//AwBQSwMEFAAGAAgAAAAhAAnQQ2DdAAAACgEAAA8AAABkcnMvZG93bnJl&#10;di54bWxMj0FPwzAMhe9I/IfISNxYWqDVVppODInLDkh0k7hmrddUNE5VZ1v593gnuPnZT8/fK9ez&#10;H9QZJ+4DGUgXCSikJrQ9dQb2u/eHJSiOllo7BEIDP8iwrm5vSlu04UKfeK5jpySEuLAGXIxjoTU3&#10;Dr3lRRiR5HYMk7dR5NTpdrIXCfeDfkySXHvbk3xwdsQ3h813ffIG6n6z3c3HFDc5Z9sv+mCXRjbm&#10;/m5+fQEVcY5/ZrjiCzpUwnQIJ2pZDaKfslSsMuQZqKshWa5kczCQPa9AV6X+X6H6BQAA//8DAFBL&#10;AQItABQABgAIAAAAIQC2gziS/gAAAOEBAAATAAAAAAAAAAAAAAAAAAAAAABbQ29udGVudF9UeXBl&#10;c10ueG1sUEsBAi0AFAAGAAgAAAAhADj9If/WAAAAlAEAAAsAAAAAAAAAAAAAAAAALwEAAF9yZWxz&#10;Ly5yZWxzUEsBAi0AFAAGAAgAAAAhAGhxzIu5AQAAVwMAAA4AAAAAAAAAAAAAAAAALgIAAGRycy9l&#10;Mm9Eb2MueG1sUEsBAi0AFAAGAAgAAAAhAAnQQ2DdAAAACgEAAA8AAAAAAAAAAAAAAAAAEwQAAGRy&#10;cy9kb3ducmV2LnhtbFBLBQYAAAAABAAEAPMAAAAdBQAAAAA=&#10;" fillcolor="#d8dff2" stroked="f">
                <v:textbox inset="0,0,0,0">
                  <w:txbxContent>
                    <w:p w14:paraId="4CCC86C8" w14:textId="77777777" w:rsidR="00EF7AA0" w:rsidRDefault="001238EF">
                      <w:pPr>
                        <w:spacing w:before="60"/>
                        <w:ind w:left="88"/>
                        <w:rPr>
                          <w:color w:val="000000"/>
                          <w:sz w:val="20"/>
                        </w:rPr>
                      </w:pPr>
                      <w:r>
                        <w:rPr>
                          <w:color w:val="000000"/>
                          <w:spacing w:val="10"/>
                          <w:sz w:val="20"/>
                        </w:rPr>
                        <w:t>THRESHOLD</w:t>
                      </w:r>
                      <w:r>
                        <w:rPr>
                          <w:color w:val="000000"/>
                          <w:spacing w:val="31"/>
                          <w:sz w:val="20"/>
                        </w:rPr>
                        <w:t xml:space="preserve"> </w:t>
                      </w:r>
                      <w:r>
                        <w:rPr>
                          <w:color w:val="000000"/>
                          <w:spacing w:val="-2"/>
                          <w:sz w:val="20"/>
                        </w:rPr>
                        <w:t>CRITERIA</w:t>
                      </w:r>
                    </w:p>
                  </w:txbxContent>
                </v:textbox>
                <w10:wrap type="topAndBottom" anchorx="page"/>
              </v:shape>
            </w:pict>
          </mc:Fallback>
        </mc:AlternateContent>
      </w:r>
    </w:p>
    <w:p w14:paraId="7640DDD3" w14:textId="77777777" w:rsidR="00EF7AA0" w:rsidRDefault="001238EF">
      <w:pPr>
        <w:pStyle w:val="BodyText"/>
        <w:spacing w:before="235"/>
        <w:ind w:right="1256"/>
        <w:jc w:val="both"/>
      </w:pPr>
      <w:r>
        <w:t>To be</w:t>
      </w:r>
      <w:r>
        <w:rPr>
          <w:spacing w:val="-2"/>
        </w:rPr>
        <w:t xml:space="preserve"> </w:t>
      </w:r>
      <w:r>
        <w:t>considered</w:t>
      </w:r>
      <w:r>
        <w:rPr>
          <w:spacing w:val="-3"/>
        </w:rPr>
        <w:t xml:space="preserve"> </w:t>
      </w:r>
      <w:r>
        <w:t>for</w:t>
      </w:r>
      <w:r>
        <w:rPr>
          <w:spacing w:val="-3"/>
        </w:rPr>
        <w:t xml:space="preserve"> </w:t>
      </w:r>
      <w:r>
        <w:t>funding,</w:t>
      </w:r>
      <w:r>
        <w:rPr>
          <w:spacing w:val="-7"/>
        </w:rPr>
        <w:t xml:space="preserve"> </w:t>
      </w:r>
      <w:r>
        <w:t>an applicant</w:t>
      </w:r>
      <w:r>
        <w:rPr>
          <w:spacing w:val="-3"/>
        </w:rPr>
        <w:t xml:space="preserve"> </w:t>
      </w:r>
      <w:r>
        <w:t>must</w:t>
      </w:r>
      <w:r>
        <w:rPr>
          <w:spacing w:val="-3"/>
        </w:rPr>
        <w:t xml:space="preserve"> </w:t>
      </w:r>
      <w:r>
        <w:t>first</w:t>
      </w:r>
      <w:r>
        <w:rPr>
          <w:spacing w:val="-2"/>
        </w:rPr>
        <w:t xml:space="preserve"> </w:t>
      </w:r>
      <w:r>
        <w:t>demonstrate</w:t>
      </w:r>
      <w:r>
        <w:rPr>
          <w:spacing w:val="-2"/>
        </w:rPr>
        <w:t xml:space="preserve"> </w:t>
      </w:r>
      <w:r>
        <w:t>that</w:t>
      </w:r>
      <w:r>
        <w:rPr>
          <w:spacing w:val="-3"/>
        </w:rPr>
        <w:t xml:space="preserve"> </w:t>
      </w:r>
      <w:r>
        <w:t>it</w:t>
      </w:r>
      <w:r>
        <w:rPr>
          <w:spacing w:val="-3"/>
        </w:rPr>
        <w:t xml:space="preserve"> </w:t>
      </w:r>
      <w:r>
        <w:t>meets</w:t>
      </w:r>
      <w:r>
        <w:rPr>
          <w:spacing w:val="-7"/>
        </w:rPr>
        <w:t xml:space="preserve"> </w:t>
      </w:r>
      <w:r>
        <w:t>each of the</w:t>
      </w:r>
      <w:r>
        <w:rPr>
          <w:spacing w:val="-4"/>
        </w:rPr>
        <w:t xml:space="preserve"> </w:t>
      </w:r>
      <w:r>
        <w:t xml:space="preserve">following threshold </w:t>
      </w:r>
      <w:r>
        <w:rPr>
          <w:spacing w:val="-2"/>
        </w:rPr>
        <w:t>criteria:</w:t>
      </w:r>
    </w:p>
    <w:p w14:paraId="318ACC36" w14:textId="77777777" w:rsidR="00EF7AA0" w:rsidRDefault="001238EF">
      <w:pPr>
        <w:pStyle w:val="ListParagraph"/>
        <w:numPr>
          <w:ilvl w:val="0"/>
          <w:numId w:val="1"/>
        </w:numPr>
        <w:tabs>
          <w:tab w:val="left" w:pos="1073"/>
          <w:tab w:val="left" w:pos="1080"/>
        </w:tabs>
        <w:ind w:hanging="468"/>
        <w:jc w:val="both"/>
        <w:rPr>
          <w:sz w:val="20"/>
        </w:rPr>
      </w:pPr>
      <w:r>
        <w:rPr>
          <w:sz w:val="20"/>
        </w:rPr>
        <w:t>The application is complete and legible, including all schedules and attachments, and is submitted by the application deadline.</w:t>
      </w:r>
    </w:p>
    <w:p w14:paraId="34C8F508" w14:textId="77777777" w:rsidR="00EF7AA0" w:rsidRDefault="001238EF">
      <w:pPr>
        <w:pStyle w:val="ListParagraph"/>
        <w:numPr>
          <w:ilvl w:val="0"/>
          <w:numId w:val="1"/>
        </w:numPr>
        <w:tabs>
          <w:tab w:val="left" w:pos="1073"/>
        </w:tabs>
        <w:spacing w:before="15"/>
        <w:ind w:left="1073" w:right="0" w:hanging="514"/>
        <w:jc w:val="both"/>
        <w:rPr>
          <w:sz w:val="20"/>
        </w:rPr>
      </w:pPr>
      <w:r>
        <w:rPr>
          <w:spacing w:val="-2"/>
          <w:sz w:val="20"/>
        </w:rPr>
        <w:t>The</w:t>
      </w:r>
      <w:r>
        <w:rPr>
          <w:spacing w:val="-6"/>
          <w:sz w:val="20"/>
        </w:rPr>
        <w:t xml:space="preserve"> </w:t>
      </w:r>
      <w:r>
        <w:rPr>
          <w:spacing w:val="-2"/>
          <w:sz w:val="20"/>
        </w:rPr>
        <w:t>application</w:t>
      </w:r>
      <w:r>
        <w:rPr>
          <w:spacing w:val="-6"/>
          <w:sz w:val="20"/>
        </w:rPr>
        <w:t xml:space="preserve"> </w:t>
      </w:r>
      <w:r>
        <w:rPr>
          <w:spacing w:val="-2"/>
          <w:sz w:val="20"/>
        </w:rPr>
        <w:t>complies</w:t>
      </w:r>
      <w:r>
        <w:rPr>
          <w:spacing w:val="-6"/>
          <w:sz w:val="20"/>
        </w:rPr>
        <w:t xml:space="preserve"> </w:t>
      </w:r>
      <w:r>
        <w:rPr>
          <w:spacing w:val="-2"/>
          <w:sz w:val="20"/>
        </w:rPr>
        <w:t>with</w:t>
      </w:r>
      <w:r>
        <w:rPr>
          <w:spacing w:val="-3"/>
          <w:sz w:val="20"/>
        </w:rPr>
        <w:t xml:space="preserve"> </w:t>
      </w:r>
      <w:r>
        <w:rPr>
          <w:spacing w:val="-2"/>
          <w:sz w:val="20"/>
        </w:rPr>
        <w:t>all</w:t>
      </w:r>
      <w:r>
        <w:rPr>
          <w:spacing w:val="-5"/>
          <w:sz w:val="20"/>
        </w:rPr>
        <w:t xml:space="preserve"> </w:t>
      </w:r>
      <w:r>
        <w:rPr>
          <w:spacing w:val="-2"/>
          <w:sz w:val="20"/>
        </w:rPr>
        <w:t>applicable</w:t>
      </w:r>
      <w:r>
        <w:rPr>
          <w:spacing w:val="-7"/>
          <w:sz w:val="20"/>
        </w:rPr>
        <w:t xml:space="preserve"> </w:t>
      </w:r>
      <w:r>
        <w:rPr>
          <w:spacing w:val="-2"/>
          <w:sz w:val="20"/>
        </w:rPr>
        <w:t>requirements</w:t>
      </w:r>
      <w:r>
        <w:rPr>
          <w:spacing w:val="-6"/>
          <w:sz w:val="20"/>
        </w:rPr>
        <w:t xml:space="preserve"> </w:t>
      </w:r>
      <w:r>
        <w:rPr>
          <w:spacing w:val="-2"/>
          <w:sz w:val="20"/>
        </w:rPr>
        <w:t>established</w:t>
      </w:r>
      <w:r>
        <w:rPr>
          <w:spacing w:val="-1"/>
          <w:sz w:val="20"/>
        </w:rPr>
        <w:t xml:space="preserve"> </w:t>
      </w:r>
      <w:r>
        <w:rPr>
          <w:spacing w:val="-2"/>
          <w:sz w:val="20"/>
        </w:rPr>
        <w:t>in these</w:t>
      </w:r>
      <w:r>
        <w:rPr>
          <w:spacing w:val="-3"/>
          <w:sz w:val="20"/>
        </w:rPr>
        <w:t xml:space="preserve"> </w:t>
      </w:r>
      <w:r>
        <w:rPr>
          <w:spacing w:val="-2"/>
          <w:sz w:val="20"/>
        </w:rPr>
        <w:t>Guidelines</w:t>
      </w:r>
      <w:r>
        <w:rPr>
          <w:spacing w:val="-6"/>
          <w:sz w:val="20"/>
        </w:rPr>
        <w:t xml:space="preserve"> </w:t>
      </w:r>
      <w:r>
        <w:rPr>
          <w:spacing w:val="-2"/>
          <w:sz w:val="20"/>
        </w:rPr>
        <w:t>and</w:t>
      </w:r>
      <w:r>
        <w:rPr>
          <w:spacing w:val="-4"/>
          <w:sz w:val="20"/>
        </w:rPr>
        <w:t xml:space="preserve"> </w:t>
      </w:r>
      <w:r>
        <w:rPr>
          <w:spacing w:val="-2"/>
          <w:sz w:val="20"/>
        </w:rPr>
        <w:t>NOFA.</w:t>
      </w:r>
    </w:p>
    <w:p w14:paraId="1C6CFD57" w14:textId="77777777" w:rsidR="00EF7AA0" w:rsidRDefault="001238EF">
      <w:pPr>
        <w:pStyle w:val="ListParagraph"/>
        <w:numPr>
          <w:ilvl w:val="0"/>
          <w:numId w:val="1"/>
        </w:numPr>
        <w:tabs>
          <w:tab w:val="left" w:pos="1070"/>
          <w:tab w:val="left" w:pos="1080"/>
        </w:tabs>
        <w:spacing w:before="18"/>
        <w:ind w:right="714" w:hanging="577"/>
        <w:jc w:val="both"/>
        <w:rPr>
          <w:sz w:val="20"/>
        </w:rPr>
      </w:pPr>
      <w:r>
        <w:rPr>
          <w:sz w:val="20"/>
        </w:rPr>
        <w:t>The</w:t>
      </w:r>
      <w:r>
        <w:rPr>
          <w:spacing w:val="-12"/>
          <w:sz w:val="20"/>
        </w:rPr>
        <w:t xml:space="preserve"> </w:t>
      </w:r>
      <w:r>
        <w:rPr>
          <w:sz w:val="20"/>
        </w:rPr>
        <w:t>applicant</w:t>
      </w:r>
      <w:r>
        <w:rPr>
          <w:spacing w:val="-12"/>
          <w:sz w:val="20"/>
        </w:rPr>
        <w:t xml:space="preserve"> </w:t>
      </w:r>
      <w:r>
        <w:rPr>
          <w:sz w:val="20"/>
        </w:rPr>
        <w:t>provides</w:t>
      </w:r>
      <w:r>
        <w:rPr>
          <w:spacing w:val="-13"/>
          <w:sz w:val="20"/>
        </w:rPr>
        <w:t xml:space="preserve"> </w:t>
      </w:r>
      <w:r>
        <w:rPr>
          <w:sz w:val="20"/>
        </w:rPr>
        <w:t>sufficient</w:t>
      </w:r>
      <w:r>
        <w:rPr>
          <w:spacing w:val="-12"/>
          <w:sz w:val="20"/>
        </w:rPr>
        <w:t xml:space="preserve"> </w:t>
      </w:r>
      <w:r>
        <w:rPr>
          <w:sz w:val="20"/>
        </w:rPr>
        <w:t>evidence</w:t>
      </w:r>
      <w:r>
        <w:rPr>
          <w:spacing w:val="-12"/>
          <w:sz w:val="20"/>
        </w:rPr>
        <w:t xml:space="preserve"> </w:t>
      </w:r>
      <w:r>
        <w:rPr>
          <w:sz w:val="20"/>
        </w:rPr>
        <w:t>of</w:t>
      </w:r>
      <w:r>
        <w:rPr>
          <w:spacing w:val="-11"/>
          <w:sz w:val="20"/>
        </w:rPr>
        <w:t xml:space="preserve"> </w:t>
      </w:r>
      <w:r>
        <w:rPr>
          <w:sz w:val="20"/>
        </w:rPr>
        <w:t>its</w:t>
      </w:r>
      <w:r>
        <w:rPr>
          <w:spacing w:val="-13"/>
          <w:sz w:val="20"/>
        </w:rPr>
        <w:t xml:space="preserve"> </w:t>
      </w:r>
      <w:r>
        <w:rPr>
          <w:sz w:val="20"/>
        </w:rPr>
        <w:t>ability</w:t>
      </w:r>
      <w:r>
        <w:rPr>
          <w:spacing w:val="-5"/>
          <w:sz w:val="20"/>
        </w:rPr>
        <w:t xml:space="preserve"> </w:t>
      </w:r>
      <w:r>
        <w:rPr>
          <w:sz w:val="20"/>
        </w:rPr>
        <w:t>to</w:t>
      </w:r>
      <w:r>
        <w:rPr>
          <w:spacing w:val="-5"/>
          <w:sz w:val="20"/>
        </w:rPr>
        <w:t xml:space="preserve"> </w:t>
      </w:r>
      <w:r>
        <w:rPr>
          <w:sz w:val="20"/>
        </w:rPr>
        <w:t>undertake</w:t>
      </w:r>
      <w:r>
        <w:rPr>
          <w:spacing w:val="-13"/>
          <w:sz w:val="20"/>
        </w:rPr>
        <w:t xml:space="preserve"> </w:t>
      </w:r>
      <w:r>
        <w:rPr>
          <w:sz w:val="20"/>
        </w:rPr>
        <w:t>and</w:t>
      </w:r>
      <w:r>
        <w:rPr>
          <w:spacing w:val="-7"/>
          <w:sz w:val="20"/>
        </w:rPr>
        <w:t xml:space="preserve"> </w:t>
      </w:r>
      <w:r>
        <w:rPr>
          <w:sz w:val="20"/>
        </w:rPr>
        <w:t>complete</w:t>
      </w:r>
      <w:r>
        <w:rPr>
          <w:spacing w:val="-12"/>
          <w:sz w:val="20"/>
        </w:rPr>
        <w:t xml:space="preserve"> </w:t>
      </w:r>
      <w:r>
        <w:rPr>
          <w:sz w:val="20"/>
        </w:rPr>
        <w:t>the</w:t>
      </w:r>
      <w:r>
        <w:rPr>
          <w:spacing w:val="-13"/>
          <w:sz w:val="20"/>
        </w:rPr>
        <w:t xml:space="preserve"> </w:t>
      </w:r>
      <w:r>
        <w:rPr>
          <w:sz w:val="20"/>
        </w:rPr>
        <w:t>application</w:t>
      </w:r>
      <w:r>
        <w:rPr>
          <w:spacing w:val="-8"/>
          <w:sz w:val="20"/>
        </w:rPr>
        <w:t xml:space="preserve"> </w:t>
      </w:r>
      <w:r>
        <w:rPr>
          <w:sz w:val="20"/>
        </w:rPr>
        <w:t>in</w:t>
      </w:r>
      <w:r>
        <w:rPr>
          <w:spacing w:val="-5"/>
          <w:sz w:val="20"/>
        </w:rPr>
        <w:t xml:space="preserve"> </w:t>
      </w:r>
      <w:r>
        <w:rPr>
          <w:sz w:val="20"/>
        </w:rPr>
        <w:t>the</w:t>
      </w:r>
      <w:r>
        <w:rPr>
          <w:spacing w:val="-13"/>
          <w:sz w:val="20"/>
        </w:rPr>
        <w:t xml:space="preserve"> </w:t>
      </w:r>
      <w:r>
        <w:rPr>
          <w:sz w:val="20"/>
        </w:rPr>
        <w:t>areas of financing, acquiring, rehabilitating, developing, and/or managing an affordable housing project.</w:t>
      </w:r>
    </w:p>
    <w:p w14:paraId="1C3FA662" w14:textId="77777777" w:rsidR="00EF7AA0" w:rsidRDefault="001238EF">
      <w:pPr>
        <w:pStyle w:val="ListParagraph"/>
        <w:numPr>
          <w:ilvl w:val="0"/>
          <w:numId w:val="1"/>
        </w:numPr>
        <w:tabs>
          <w:tab w:val="left" w:pos="1070"/>
          <w:tab w:val="left" w:pos="1080"/>
        </w:tabs>
        <w:spacing w:before="17"/>
        <w:ind w:hanging="569"/>
        <w:jc w:val="both"/>
        <w:rPr>
          <w:sz w:val="20"/>
        </w:rPr>
      </w:pPr>
      <w:r>
        <w:rPr>
          <w:sz w:val="20"/>
        </w:rPr>
        <w:t>The application</w:t>
      </w:r>
      <w:r>
        <w:rPr>
          <w:spacing w:val="-1"/>
          <w:sz w:val="20"/>
        </w:rPr>
        <w:t xml:space="preserve"> </w:t>
      </w:r>
      <w:r>
        <w:rPr>
          <w:sz w:val="20"/>
        </w:rPr>
        <w:t>provides</w:t>
      </w:r>
      <w:r>
        <w:rPr>
          <w:spacing w:val="-1"/>
          <w:sz w:val="20"/>
        </w:rPr>
        <w:t xml:space="preserve"> </w:t>
      </w:r>
      <w:r>
        <w:rPr>
          <w:sz w:val="20"/>
        </w:rPr>
        <w:t>sufficient evidence</w:t>
      </w:r>
      <w:r>
        <w:rPr>
          <w:spacing w:val="-4"/>
          <w:sz w:val="20"/>
        </w:rPr>
        <w:t xml:space="preserve"> </w:t>
      </w:r>
      <w:r>
        <w:rPr>
          <w:sz w:val="20"/>
        </w:rPr>
        <w:t>that</w:t>
      </w:r>
      <w:r>
        <w:rPr>
          <w:spacing w:val="-2"/>
          <w:sz w:val="20"/>
        </w:rPr>
        <w:t xml:space="preserve"> </w:t>
      </w:r>
      <w:r>
        <w:rPr>
          <w:sz w:val="20"/>
        </w:rPr>
        <w:t>the</w:t>
      </w:r>
      <w:r>
        <w:rPr>
          <w:spacing w:val="-4"/>
          <w:sz w:val="20"/>
        </w:rPr>
        <w:t xml:space="preserve"> </w:t>
      </w:r>
      <w:r>
        <w:rPr>
          <w:sz w:val="20"/>
        </w:rPr>
        <w:t>proposed project is financially and technically feasible and includes a proposed budget and performance schedule for the proposed project.</w:t>
      </w:r>
    </w:p>
    <w:p w14:paraId="50DEC4C8" w14:textId="77777777" w:rsidR="00EF7AA0" w:rsidRDefault="001238EF">
      <w:pPr>
        <w:pStyle w:val="ListParagraph"/>
        <w:numPr>
          <w:ilvl w:val="0"/>
          <w:numId w:val="1"/>
        </w:numPr>
        <w:tabs>
          <w:tab w:val="left" w:pos="1077"/>
          <w:tab w:val="left" w:pos="1080"/>
        </w:tabs>
        <w:ind w:right="710" w:hanging="509"/>
        <w:jc w:val="both"/>
        <w:rPr>
          <w:sz w:val="20"/>
        </w:rPr>
      </w:pPr>
      <w:r>
        <w:rPr>
          <w:sz w:val="20"/>
        </w:rPr>
        <w:t>The project will carry out activities which focus RHP funds towards projects that complement (but do not supplant)</w:t>
      </w:r>
      <w:r>
        <w:rPr>
          <w:spacing w:val="-10"/>
          <w:sz w:val="20"/>
        </w:rPr>
        <w:t xml:space="preserve"> </w:t>
      </w:r>
      <w:r>
        <w:rPr>
          <w:sz w:val="20"/>
        </w:rPr>
        <w:t>federal</w:t>
      </w:r>
      <w:r>
        <w:rPr>
          <w:spacing w:val="-10"/>
          <w:sz w:val="20"/>
        </w:rPr>
        <w:t xml:space="preserve"> </w:t>
      </w:r>
      <w:r>
        <w:rPr>
          <w:sz w:val="20"/>
        </w:rPr>
        <w:t>substance</w:t>
      </w:r>
      <w:r>
        <w:rPr>
          <w:spacing w:val="-13"/>
          <w:sz w:val="20"/>
        </w:rPr>
        <w:t xml:space="preserve"> </w:t>
      </w:r>
      <w:r>
        <w:rPr>
          <w:sz w:val="20"/>
        </w:rPr>
        <w:t>abuse-related</w:t>
      </w:r>
      <w:r>
        <w:rPr>
          <w:spacing w:val="-3"/>
          <w:sz w:val="20"/>
        </w:rPr>
        <w:t xml:space="preserve"> </w:t>
      </w:r>
      <w:r>
        <w:rPr>
          <w:sz w:val="20"/>
        </w:rPr>
        <w:t>assistance</w:t>
      </w:r>
      <w:r>
        <w:rPr>
          <w:spacing w:val="-7"/>
          <w:sz w:val="20"/>
        </w:rPr>
        <w:t xml:space="preserve"> </w:t>
      </w:r>
      <w:r>
        <w:rPr>
          <w:sz w:val="20"/>
        </w:rPr>
        <w:t>(e.g.,</w:t>
      </w:r>
      <w:r>
        <w:rPr>
          <w:spacing w:val="-9"/>
          <w:sz w:val="20"/>
        </w:rPr>
        <w:t xml:space="preserve"> </w:t>
      </w:r>
      <w:r>
        <w:rPr>
          <w:sz w:val="20"/>
        </w:rPr>
        <w:t>State</w:t>
      </w:r>
      <w:r>
        <w:rPr>
          <w:spacing w:val="-7"/>
          <w:sz w:val="20"/>
        </w:rPr>
        <w:t xml:space="preserve"> </w:t>
      </w:r>
      <w:r>
        <w:rPr>
          <w:sz w:val="20"/>
        </w:rPr>
        <w:t>Opioid</w:t>
      </w:r>
      <w:r>
        <w:rPr>
          <w:spacing w:val="-6"/>
          <w:sz w:val="20"/>
        </w:rPr>
        <w:t xml:space="preserve"> </w:t>
      </w:r>
      <w:r>
        <w:rPr>
          <w:sz w:val="20"/>
        </w:rPr>
        <w:t>Response</w:t>
      </w:r>
      <w:r>
        <w:rPr>
          <w:spacing w:val="-10"/>
          <w:sz w:val="20"/>
        </w:rPr>
        <w:t xml:space="preserve"> </w:t>
      </w:r>
      <w:r>
        <w:rPr>
          <w:sz w:val="20"/>
        </w:rPr>
        <w:t>(SOR)</w:t>
      </w:r>
      <w:r>
        <w:rPr>
          <w:spacing w:val="-6"/>
          <w:sz w:val="20"/>
        </w:rPr>
        <w:t xml:space="preserve"> </w:t>
      </w:r>
      <w:r>
        <w:rPr>
          <w:sz w:val="20"/>
        </w:rPr>
        <w:t>Grants</w:t>
      </w:r>
      <w:r>
        <w:rPr>
          <w:spacing w:val="-11"/>
          <w:sz w:val="20"/>
        </w:rPr>
        <w:t xml:space="preserve"> </w:t>
      </w:r>
      <w:r>
        <w:rPr>
          <w:sz w:val="20"/>
        </w:rPr>
        <w:t>or</w:t>
      </w:r>
      <w:r>
        <w:rPr>
          <w:spacing w:val="-6"/>
          <w:sz w:val="20"/>
        </w:rPr>
        <w:t xml:space="preserve"> </w:t>
      </w:r>
      <w:r>
        <w:rPr>
          <w:sz w:val="20"/>
        </w:rPr>
        <w:t>Substance Abuse</w:t>
      </w:r>
      <w:r>
        <w:rPr>
          <w:spacing w:val="-7"/>
          <w:sz w:val="20"/>
        </w:rPr>
        <w:t xml:space="preserve"> </w:t>
      </w:r>
      <w:r>
        <w:rPr>
          <w:sz w:val="20"/>
        </w:rPr>
        <w:t>Prevention</w:t>
      </w:r>
      <w:r>
        <w:rPr>
          <w:spacing w:val="-6"/>
          <w:sz w:val="20"/>
        </w:rPr>
        <w:t xml:space="preserve"> </w:t>
      </w:r>
      <w:r>
        <w:rPr>
          <w:sz w:val="20"/>
        </w:rPr>
        <w:t>and</w:t>
      </w:r>
      <w:r>
        <w:rPr>
          <w:spacing w:val="-6"/>
          <w:sz w:val="20"/>
        </w:rPr>
        <w:t xml:space="preserve"> </w:t>
      </w:r>
      <w:r>
        <w:rPr>
          <w:sz w:val="20"/>
        </w:rPr>
        <w:t>Treatment</w:t>
      </w:r>
      <w:r>
        <w:rPr>
          <w:spacing w:val="-9"/>
          <w:sz w:val="20"/>
        </w:rPr>
        <w:t xml:space="preserve"> </w:t>
      </w:r>
      <w:r>
        <w:rPr>
          <w:sz w:val="20"/>
        </w:rPr>
        <w:t>Block</w:t>
      </w:r>
      <w:r>
        <w:rPr>
          <w:spacing w:val="-8"/>
          <w:sz w:val="20"/>
        </w:rPr>
        <w:t xml:space="preserve"> </w:t>
      </w:r>
      <w:r>
        <w:rPr>
          <w:sz w:val="20"/>
        </w:rPr>
        <w:t>Grants</w:t>
      </w:r>
      <w:r>
        <w:rPr>
          <w:spacing w:val="-9"/>
          <w:sz w:val="20"/>
        </w:rPr>
        <w:t xml:space="preserve"> </w:t>
      </w:r>
      <w:r>
        <w:rPr>
          <w:sz w:val="20"/>
        </w:rPr>
        <w:t>(SABG)</w:t>
      </w:r>
      <w:r>
        <w:rPr>
          <w:spacing w:val="-6"/>
          <w:sz w:val="20"/>
        </w:rPr>
        <w:t xml:space="preserve"> </w:t>
      </w:r>
      <w:r>
        <w:rPr>
          <w:sz w:val="20"/>
        </w:rPr>
        <w:t>awarded</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z w:val="20"/>
        </w:rPr>
        <w:t>Substance</w:t>
      </w:r>
      <w:r>
        <w:rPr>
          <w:spacing w:val="-7"/>
          <w:sz w:val="20"/>
        </w:rPr>
        <w:t xml:space="preserve"> </w:t>
      </w:r>
      <w:r>
        <w:rPr>
          <w:sz w:val="20"/>
        </w:rPr>
        <w:t>Abuse</w:t>
      </w:r>
      <w:r>
        <w:rPr>
          <w:spacing w:val="-8"/>
          <w:sz w:val="20"/>
        </w:rPr>
        <w:t xml:space="preserve"> </w:t>
      </w:r>
      <w:r>
        <w:rPr>
          <w:sz w:val="20"/>
        </w:rPr>
        <w:t>and</w:t>
      </w:r>
      <w:r>
        <w:rPr>
          <w:spacing w:val="-6"/>
          <w:sz w:val="20"/>
        </w:rPr>
        <w:t xml:space="preserve"> </w:t>
      </w:r>
      <w:r>
        <w:rPr>
          <w:sz w:val="20"/>
        </w:rPr>
        <w:t>Mental</w:t>
      </w:r>
      <w:r>
        <w:rPr>
          <w:spacing w:val="-8"/>
          <w:sz w:val="20"/>
        </w:rPr>
        <w:t xml:space="preserve"> </w:t>
      </w:r>
      <w:r>
        <w:rPr>
          <w:sz w:val="20"/>
        </w:rPr>
        <w:t>Health Services Administration (SAMHSA) of the U.S. Department of Health and Human Services (HHS)).</w:t>
      </w:r>
    </w:p>
    <w:p w14:paraId="0D301BEE" w14:textId="77777777" w:rsidR="00EF7AA0" w:rsidRDefault="001238EF">
      <w:pPr>
        <w:pStyle w:val="BodyText"/>
        <w:spacing w:before="76"/>
        <w:ind w:left="0"/>
      </w:pPr>
      <w:r>
        <w:rPr>
          <w:noProof/>
        </w:rPr>
        <mc:AlternateContent>
          <mc:Choice Requires="wps">
            <w:drawing>
              <wp:anchor distT="0" distB="0" distL="0" distR="0" simplePos="0" relativeHeight="487614976" behindDoc="1" locked="0" layoutInCell="1" allowOverlap="1" wp14:anchorId="206608E4" wp14:editId="056FDEE2">
                <wp:simplePos x="0" y="0"/>
                <wp:positionH relativeFrom="page">
                  <wp:posOffset>858012</wp:posOffset>
                </wp:positionH>
                <wp:positionV relativeFrom="paragraph">
                  <wp:posOffset>209838</wp:posOffset>
                </wp:positionV>
                <wp:extent cx="6057900" cy="26225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62255"/>
                        </a:xfrm>
                        <a:prstGeom prst="rect">
                          <a:avLst/>
                        </a:prstGeom>
                        <a:solidFill>
                          <a:srgbClr val="4470C3"/>
                        </a:solidFill>
                      </wps:spPr>
                      <wps:txbx>
                        <w:txbxContent>
                          <w:p w14:paraId="1CFDFB8C" w14:textId="77777777" w:rsidR="00EF7AA0" w:rsidRDefault="001238EF">
                            <w:pPr>
                              <w:spacing w:before="61"/>
                              <w:ind w:left="88"/>
                              <w:rPr>
                                <w:color w:val="000000"/>
                              </w:rPr>
                            </w:pPr>
                            <w:r>
                              <w:rPr>
                                <w:color w:val="FFFFFF"/>
                              </w:rPr>
                              <w:t>OTHER</w:t>
                            </w:r>
                            <w:r>
                              <w:rPr>
                                <w:color w:val="FFFFFF"/>
                                <w:spacing w:val="53"/>
                                <w:w w:val="150"/>
                              </w:rPr>
                              <w:t xml:space="preserve"> </w:t>
                            </w:r>
                            <w:r>
                              <w:rPr>
                                <w:color w:val="FFFFFF"/>
                                <w:spacing w:val="-2"/>
                              </w:rPr>
                              <w:t>INFORMATION</w:t>
                            </w:r>
                          </w:p>
                        </w:txbxContent>
                      </wps:txbx>
                      <wps:bodyPr wrap="square" lIns="0" tIns="0" rIns="0" bIns="0" rtlCol="0">
                        <a:noAutofit/>
                      </wps:bodyPr>
                    </wps:wsp>
                  </a:graphicData>
                </a:graphic>
              </wp:anchor>
            </w:drawing>
          </mc:Choice>
          <mc:Fallback>
            <w:pict>
              <v:shape w14:anchorId="206608E4" id="Textbox 65" o:spid="_x0000_s1055" type="#_x0000_t202" style="position:absolute;margin-left:67.55pt;margin-top:16.5pt;width:477pt;height:20.6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eotgEAAFcDAAAOAAAAZHJzL2Uyb0RvYy54bWysU8Fu2zAMvQ/YPwi6L3a9Jl2NOMWWosOA&#10;Yh3Q7QNkWUqEyaImKrHz96MUJynWW7GLTInU03uP9PJu7C3bq4AGXMOvZiVnyknojNs0/NfPhw+f&#10;OMMoXCcsONXwg0J+t3r/bjn4WlWwBdupwAjEYT34hm9j9HVRoNyqXuAMvHKU1BB6EWkbNkUXxEDo&#10;vS2qslwUA4TOB5AKkU7vj0m+yvhaKxmftEYVmW04cYt5DXlt01qslqLeBOG3Rk40xBtY9MI4evQM&#10;dS+iYLtgXkH1RgZA0HEmoS9AayNV1kBqrsp/1DxvhVdZC5mD/mwT/j9Y+X3/7H8EFscvMFIDswj0&#10;jyB/I3lTDB7rqSZ5ijVSdRI66tCnL0lgdJG8PZz9VGNkkg4X5fzmtqSUpFy1qKr5PBleXG77gPGr&#10;gp6loOGB+pUZiP0jxmPpqSQ9hmBN92CszZuwadc2sL2g3l5f35TrjxP6i7Is4Mg5sY9jOzLTEZvb&#10;VJuOWugOZMBAM9Bw/LMTQXFmvzkyOQ3MKQinoD0FIdo15LFKbBx83kXQJrO+4E4WUvey7mnS0ni8&#10;3Oeqy/+w+gsAAP//AwBQSwMEFAAGAAgAAAAhAHMHjePfAAAACgEAAA8AAABkcnMvZG93bnJldi54&#10;bWxMj8FOwzAQRO9I/IO1SFwq6gSXEkKcCiEhIXpqQYLjNl6SiNiOYrdJ/p7tCY4z+zQ7U2wm24kT&#10;DaH1TkO6TECQq7xpXa3h4/3lJgMRIjqDnXekYaYAm/LyosDc+NHt6LSPteAQF3LU0MTY51KGqiGL&#10;Yel7cnz79oPFyHKopRlw5HDbydskWUuLreMPDfb03FD1sz9aDYtMrXBtFm/bef5Su9fP2KRj1Pr6&#10;anp6BBFpin8wnOtzdSi508EfnQmiY63uUkY1KMWbzkCSPbBz0HC/UiDLQv6fUP4CAAD//wMAUEsB&#10;Ai0AFAAGAAgAAAAhALaDOJL+AAAA4QEAABMAAAAAAAAAAAAAAAAAAAAAAFtDb250ZW50X1R5cGVz&#10;XS54bWxQSwECLQAUAAYACAAAACEAOP0h/9YAAACUAQAACwAAAAAAAAAAAAAAAAAvAQAAX3JlbHMv&#10;LnJlbHNQSwECLQAUAAYACAAAACEABas3qLYBAABXAwAADgAAAAAAAAAAAAAAAAAuAgAAZHJzL2Uy&#10;b0RvYy54bWxQSwECLQAUAAYACAAAACEAcweN498AAAAKAQAADwAAAAAAAAAAAAAAAAAQBAAAZHJz&#10;L2Rvd25yZXYueG1sUEsFBgAAAAAEAAQA8wAAABwFAAAAAA==&#10;" fillcolor="#4470c3" stroked="f">
                <v:textbox inset="0,0,0,0">
                  <w:txbxContent>
                    <w:p w14:paraId="1CFDFB8C" w14:textId="77777777" w:rsidR="00EF7AA0" w:rsidRDefault="001238EF">
                      <w:pPr>
                        <w:spacing w:before="61"/>
                        <w:ind w:left="88"/>
                        <w:rPr>
                          <w:color w:val="000000"/>
                        </w:rPr>
                      </w:pPr>
                      <w:r>
                        <w:rPr>
                          <w:color w:val="FFFFFF"/>
                        </w:rPr>
                        <w:t>OTHER</w:t>
                      </w:r>
                      <w:r>
                        <w:rPr>
                          <w:color w:val="FFFFFF"/>
                          <w:spacing w:val="53"/>
                          <w:w w:val="150"/>
                        </w:rPr>
                        <w:t xml:space="preserve"> </w:t>
                      </w:r>
                      <w:r>
                        <w:rPr>
                          <w:color w:val="FFFFFF"/>
                          <w:spacing w:val="-2"/>
                        </w:rPr>
                        <w:t>INFORMATION</w:t>
                      </w:r>
                    </w:p>
                  </w:txbxContent>
                </v:textbox>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2FC64597" wp14:editId="64688240">
                <wp:simplePos x="0" y="0"/>
                <wp:positionH relativeFrom="page">
                  <wp:posOffset>858012</wp:posOffset>
                </wp:positionH>
                <wp:positionV relativeFrom="paragraph">
                  <wp:posOffset>534449</wp:posOffset>
                </wp:positionV>
                <wp:extent cx="6057900" cy="24257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2570"/>
                        </a:xfrm>
                        <a:prstGeom prst="rect">
                          <a:avLst/>
                        </a:prstGeom>
                        <a:solidFill>
                          <a:srgbClr val="D8DFF2"/>
                        </a:solidFill>
                      </wps:spPr>
                      <wps:txbx>
                        <w:txbxContent>
                          <w:p w14:paraId="05C84588" w14:textId="77777777" w:rsidR="00EF7AA0" w:rsidRDefault="001238EF">
                            <w:pPr>
                              <w:spacing w:before="60"/>
                              <w:ind w:left="88"/>
                              <w:rPr>
                                <w:color w:val="000000"/>
                                <w:sz w:val="20"/>
                              </w:rPr>
                            </w:pPr>
                            <w:r>
                              <w:rPr>
                                <w:color w:val="000000"/>
                                <w:sz w:val="20"/>
                              </w:rPr>
                              <w:t>INCURRED</w:t>
                            </w:r>
                            <w:r>
                              <w:rPr>
                                <w:color w:val="000000"/>
                                <w:spacing w:val="73"/>
                                <w:w w:val="150"/>
                                <w:sz w:val="20"/>
                              </w:rPr>
                              <w:t xml:space="preserve"> </w:t>
                            </w:r>
                            <w:r>
                              <w:rPr>
                                <w:color w:val="000000"/>
                                <w:spacing w:val="-2"/>
                                <w:sz w:val="20"/>
                              </w:rPr>
                              <w:t>EXPENSES</w:t>
                            </w:r>
                          </w:p>
                        </w:txbxContent>
                      </wps:txbx>
                      <wps:bodyPr wrap="square" lIns="0" tIns="0" rIns="0" bIns="0" rtlCol="0">
                        <a:noAutofit/>
                      </wps:bodyPr>
                    </wps:wsp>
                  </a:graphicData>
                </a:graphic>
              </wp:anchor>
            </w:drawing>
          </mc:Choice>
          <mc:Fallback>
            <w:pict>
              <v:shape w14:anchorId="2FC64597" id="Textbox 66" o:spid="_x0000_s1056" type="#_x0000_t202" style="position:absolute;margin-left:67.55pt;margin-top:42.1pt;width:477pt;height:19.1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OyuAEAAFcDAAAOAAAAZHJzL2Uyb0RvYy54bWysU9uO0zAQfUfiHyy/02QDeyFquoKtipBW&#10;gLTwAY5jNxZOxsy4Tfr3jL29rOAN8eKMPePjc85Mlvfz4MXeIDkYG3m1KKUwo4bOjdtG/vi+eXMn&#10;BUU1dsrDaBp5MCTvV69fLadQmwp68J1BwSAj1VNoZB9jqIuCdG8GRQsIZuSkBRxU5C1uiw7VxOiD&#10;L6qyvCkmwC4gaEPEp+vnpFxlfGuNjl+tJROFbyRzi3nFvLZpLVZLVW9Rhd7pIw31DywG5UZ+9Ay1&#10;VlGJHbq/oAanEQhsXGgYCrDWaZM1sJqr8g81T70KJmthcyicbaL/B6u/7J/CNxRx/ggzNzCLoPAI&#10;+iexN8UUqD7WJE+pJq5OQmeLQ/qyBMEX2dvD2U8zR6H58Ka8vn1fckpzrnpXXd9mw4vL7YAUPxkY&#10;RAoaidyvzEDtHymm91V9KkmPEXjXbZz3eYPb9sGj2Cvu7fpuvdlUqZ185UVZFvDMObGPczsL1zXy&#10;bWaSjlroDmzAxDPQSPq1U2ik8J9HNjkNzCnAU9CeAoz+AfJYJTYjfNhFsC6zvuAeLeTuZWbHSUvj&#10;8XKfqy7/w+o3AAAA//8DAFBLAwQUAAYACAAAACEAbPAYTt4AAAALAQAADwAAAGRycy9kb3ducmV2&#10;LnhtbEyPQU/DMAyF70j8h8hI3Fjask2lNJ0YEpcdkOiQuGaN11Y0TlVnW/n3eCe4+dlPz98rN7Mf&#10;1Bkn7gMZSBcJKKQmuJ5aA5/7t4ccFEdLzg6B0MAPMmyq25vSFi5c6APPdWyVhBAX1kAX41hozU2H&#10;3vIijEhyO4bJ2yhyarWb7EXC/aCzJFlrb3uSD50d8bXD5rs+eQN1v93t52OK2zWvdl/0zl0a2Zj7&#10;u/nlGVTEOf6Z4Yov6FAJ0yGcyLEaRD+uUrEayJcZqKshyZ9kc5Apy5agq1L/71D9AgAA//8DAFBL&#10;AQItABQABgAIAAAAIQC2gziS/gAAAOEBAAATAAAAAAAAAAAAAAAAAAAAAABbQ29udGVudF9UeXBl&#10;c10ueG1sUEsBAi0AFAAGAAgAAAAhADj9If/WAAAAlAEAAAsAAAAAAAAAAAAAAAAALwEAAF9yZWxz&#10;Ly5yZWxzUEsBAi0AFAAGAAgAAAAhAOBXo7K4AQAAVwMAAA4AAAAAAAAAAAAAAAAALgIAAGRycy9l&#10;Mm9Eb2MueG1sUEsBAi0AFAAGAAgAAAAhAGzwGE7eAAAACwEAAA8AAAAAAAAAAAAAAAAAEgQAAGRy&#10;cy9kb3ducmV2LnhtbFBLBQYAAAAABAAEAPMAAAAdBQAAAAA=&#10;" fillcolor="#d8dff2" stroked="f">
                <v:textbox inset="0,0,0,0">
                  <w:txbxContent>
                    <w:p w14:paraId="05C84588" w14:textId="77777777" w:rsidR="00EF7AA0" w:rsidRDefault="001238EF">
                      <w:pPr>
                        <w:spacing w:before="60"/>
                        <w:ind w:left="88"/>
                        <w:rPr>
                          <w:color w:val="000000"/>
                          <w:sz w:val="20"/>
                        </w:rPr>
                      </w:pPr>
                      <w:r>
                        <w:rPr>
                          <w:color w:val="000000"/>
                          <w:sz w:val="20"/>
                        </w:rPr>
                        <w:t>INCURRED</w:t>
                      </w:r>
                      <w:r>
                        <w:rPr>
                          <w:color w:val="000000"/>
                          <w:spacing w:val="73"/>
                          <w:w w:val="150"/>
                          <w:sz w:val="20"/>
                        </w:rPr>
                        <w:t xml:space="preserve"> </w:t>
                      </w:r>
                      <w:r>
                        <w:rPr>
                          <w:color w:val="000000"/>
                          <w:spacing w:val="-2"/>
                          <w:sz w:val="20"/>
                        </w:rPr>
                        <w:t>EXPENSES</w:t>
                      </w:r>
                    </w:p>
                  </w:txbxContent>
                </v:textbox>
                <w10:wrap type="topAndBottom" anchorx="page"/>
              </v:shape>
            </w:pict>
          </mc:Fallback>
        </mc:AlternateContent>
      </w:r>
    </w:p>
    <w:p w14:paraId="09AC22D3" w14:textId="77777777" w:rsidR="00EF7AA0" w:rsidRDefault="00EF7AA0">
      <w:pPr>
        <w:pStyle w:val="BodyText"/>
        <w:spacing w:before="5"/>
        <w:ind w:left="0"/>
        <w:rPr>
          <w:sz w:val="6"/>
        </w:rPr>
      </w:pPr>
    </w:p>
    <w:p w14:paraId="2BC0B652" w14:textId="77777777" w:rsidR="00EF7AA0" w:rsidRDefault="001238EF">
      <w:pPr>
        <w:pStyle w:val="BodyText"/>
        <w:spacing w:before="111" w:line="276" w:lineRule="auto"/>
        <w:ind w:right="712"/>
        <w:jc w:val="both"/>
      </w:pPr>
      <w:r>
        <w:t>Housing New Mexico shall not be responsible for any expenses incurred by an applicant in applying for RHP funding. All costs incurred by an applicant in the preparation, transmittal or presentation of any application or material submitted in response to this NOFA will be borne solely by the applicant.</w:t>
      </w:r>
    </w:p>
    <w:p w14:paraId="1B1F2E13" w14:textId="77777777" w:rsidR="00EF7AA0" w:rsidRDefault="001238EF">
      <w:pPr>
        <w:pStyle w:val="BodyText"/>
        <w:ind w:left="0"/>
        <w:rPr>
          <w:sz w:val="15"/>
        </w:rPr>
      </w:pPr>
      <w:r>
        <w:rPr>
          <w:noProof/>
          <w:sz w:val="15"/>
        </w:rPr>
        <mc:AlternateContent>
          <mc:Choice Requires="wps">
            <w:drawing>
              <wp:anchor distT="0" distB="0" distL="0" distR="0" simplePos="0" relativeHeight="487616000" behindDoc="1" locked="0" layoutInCell="1" allowOverlap="1" wp14:anchorId="1859CDA2" wp14:editId="48328768">
                <wp:simplePos x="0" y="0"/>
                <wp:positionH relativeFrom="page">
                  <wp:posOffset>858012</wp:posOffset>
                </wp:positionH>
                <wp:positionV relativeFrom="paragraph">
                  <wp:posOffset>125201</wp:posOffset>
                </wp:positionV>
                <wp:extent cx="6057900" cy="24384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403A56B0" w14:textId="77777777" w:rsidR="00EF7AA0" w:rsidRDefault="001238EF">
                            <w:pPr>
                              <w:spacing w:before="60"/>
                              <w:ind w:left="88"/>
                              <w:rPr>
                                <w:color w:val="000000"/>
                                <w:sz w:val="20"/>
                              </w:rPr>
                            </w:pPr>
                            <w:r>
                              <w:rPr>
                                <w:color w:val="000000"/>
                                <w:spacing w:val="-2"/>
                                <w:sz w:val="20"/>
                              </w:rPr>
                              <w:t>PROTEST</w:t>
                            </w:r>
                          </w:p>
                        </w:txbxContent>
                      </wps:txbx>
                      <wps:bodyPr wrap="square" lIns="0" tIns="0" rIns="0" bIns="0" rtlCol="0">
                        <a:noAutofit/>
                      </wps:bodyPr>
                    </wps:wsp>
                  </a:graphicData>
                </a:graphic>
              </wp:anchor>
            </w:drawing>
          </mc:Choice>
          <mc:Fallback>
            <w:pict>
              <v:shape w14:anchorId="1859CDA2" id="Textbox 67" o:spid="_x0000_s1057" type="#_x0000_t202" style="position:absolute;margin-left:67.55pt;margin-top:9.85pt;width:477pt;height:19.2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puQEAAFcDAAAOAAAAZHJzL2Uyb0RvYy54bWysU9uO0zAQfUfiHyy/06TdZSlR0xVsVYS0&#10;AqSFD3Acp7FwPGbGbdK/Z+ztZQVviBdn7Bkfn3NmsrqfBicOBsmCr+V8VkphvIbW+l0tf3zfvllK&#10;QVH5VjnwppZHQ/J+/frVagyVWUAPrjUoGMRTNYZa9jGGqihI92ZQNINgPCc7wEFF3uKuaFGNjD64&#10;YlGWd8UI2AYEbYj4dPOclOuM33VGx69dRyYKV0vmFvOKeW3SWqxXqtqhCr3VJxrqH1gMynp+9AK1&#10;UVGJPdq/oAarEQi6ONMwFNB1VpusgdXMyz/UPPUqmKyFzaFwsYn+H6z+cngK31DE6SNM3MAsgsIj&#10;6J/E3hRjoOpUkzylirg6CZ06HNKXJQi+yN4eL36aKQrNh3fl23fvS05pzi1ub5a32fDiejsgxU8G&#10;BpGCWiL3KzNQh0eK6X1VnUvSYwTOtlvrXN7grnlwKA6Ke7tZbrbbRWonX3lRlgU8c07s49RMwra1&#10;vJmn2nTUQHtkA0aegVrSr71CI4X77NnkNDDnAM9Bcw4wugfIY5XYePiwj9DZzPqKe7KQu5eZnSYt&#10;jcfLfa66/g/r3wAAAP//AwBQSwMEFAAGAAgAAAAhAKLffMHdAAAACgEAAA8AAABkcnMvZG93bnJl&#10;di54bWxMj0FPwzAMhe9I/IfISNxYGlC3rjSdGBKXHZDokLhmjddUNE7VZFv593gnuPnZT8/fqzaz&#10;H8QZp9gH0qAWGQikNtieOg2f+7eHAkRMhqwZAqGGH4ywqW9vKlPacKEPPDepExxCsTQaXEpjKWVs&#10;HXoTF2FE4tsxTN4kllMn7WQuHO4H+ZhlS+lNT/zBmRFfHbbfzclraPrtbj8fFW6XMd990Xt0KkWt&#10;7+/ml2cQCef0Z4YrPqNDzUyHcCIbxcD6KVds5WG9AnE1ZMWaNwcNeaFA1pX8X6H+BQAA//8DAFBL&#10;AQItABQABgAIAAAAIQC2gziS/gAAAOEBAAATAAAAAAAAAAAAAAAAAAAAAABbQ29udGVudF9UeXBl&#10;c10ueG1sUEsBAi0AFAAGAAgAAAAhADj9If/WAAAAlAEAAAsAAAAAAAAAAAAAAAAALwEAAF9yZWxz&#10;Ly5yZWxzUEsBAi0AFAAGAAgAAAAhAH4fLSm5AQAAVwMAAA4AAAAAAAAAAAAAAAAALgIAAGRycy9l&#10;Mm9Eb2MueG1sUEsBAi0AFAAGAAgAAAAhAKLffMHdAAAACgEAAA8AAAAAAAAAAAAAAAAAEwQAAGRy&#10;cy9kb3ducmV2LnhtbFBLBQYAAAAABAAEAPMAAAAdBQAAAAA=&#10;" fillcolor="#d8dff2" stroked="f">
                <v:textbox inset="0,0,0,0">
                  <w:txbxContent>
                    <w:p w14:paraId="403A56B0" w14:textId="77777777" w:rsidR="00EF7AA0" w:rsidRDefault="001238EF">
                      <w:pPr>
                        <w:spacing w:before="60"/>
                        <w:ind w:left="88"/>
                        <w:rPr>
                          <w:color w:val="000000"/>
                          <w:sz w:val="20"/>
                        </w:rPr>
                      </w:pPr>
                      <w:r>
                        <w:rPr>
                          <w:color w:val="000000"/>
                          <w:spacing w:val="-2"/>
                          <w:sz w:val="20"/>
                        </w:rPr>
                        <w:t>PROTEST</w:t>
                      </w:r>
                    </w:p>
                  </w:txbxContent>
                </v:textbox>
                <w10:wrap type="topAndBottom" anchorx="page"/>
              </v:shape>
            </w:pict>
          </mc:Fallback>
        </mc:AlternateContent>
      </w:r>
    </w:p>
    <w:p w14:paraId="163750EB" w14:textId="77777777" w:rsidR="00EF7AA0" w:rsidRDefault="001238EF">
      <w:pPr>
        <w:pStyle w:val="BodyText"/>
        <w:spacing w:before="108" w:line="276" w:lineRule="auto"/>
        <w:ind w:right="715"/>
        <w:jc w:val="both"/>
      </w:pPr>
      <w:r>
        <w:t>Any Applicant who is aggrieved in connection with this NOFA or the notification of preliminary selection to this NOFA may protest to Housing New Mexico. A protest must be based on an allegation of a failure to adhere to the evaluation process as designated in the NOFA, including Housing New Mexico’s evaluation of applications.</w:t>
      </w:r>
    </w:p>
    <w:p w14:paraId="6327FBD2" w14:textId="77777777" w:rsidR="00EF7AA0" w:rsidRDefault="00EF7AA0">
      <w:pPr>
        <w:pStyle w:val="BodyText"/>
        <w:spacing w:line="276" w:lineRule="auto"/>
        <w:jc w:val="both"/>
        <w:sectPr w:rsidR="00EF7AA0">
          <w:type w:val="continuous"/>
          <w:pgSz w:w="12240" w:h="15840"/>
          <w:pgMar w:top="1380" w:right="720" w:bottom="1160" w:left="1080" w:header="0" w:footer="978" w:gutter="0"/>
          <w:cols w:space="720"/>
        </w:sectPr>
      </w:pPr>
    </w:p>
    <w:p w14:paraId="0FF486D3" w14:textId="77777777" w:rsidR="00EF7AA0" w:rsidRDefault="001238EF">
      <w:pPr>
        <w:pStyle w:val="BodyText"/>
        <w:spacing w:before="63" w:line="276" w:lineRule="auto"/>
        <w:ind w:right="709"/>
        <w:jc w:val="both"/>
      </w:pPr>
      <w:r>
        <w:lastRenderedPageBreak/>
        <w:t>Protests received after the deadline will not be considered. The protest must be delivered to Housing New Mexico via e-mail within five business days after the preliminary notice of award. Upon the timely filing of a protest, the administrative assistant shall give notice of the protest to all Applicants who appear to have a substantial and reasonable prospect of being affected by the outcome of the protest. The Applicants receiving notice may file responses</w:t>
      </w:r>
      <w:r>
        <w:rPr>
          <w:spacing w:val="-1"/>
        </w:rPr>
        <w:t xml:space="preserve"> </w:t>
      </w:r>
      <w:r>
        <w:t>to the protest within five</w:t>
      </w:r>
      <w:r>
        <w:rPr>
          <w:spacing w:val="-1"/>
        </w:rPr>
        <w:t xml:space="preserve"> </w:t>
      </w:r>
      <w:r>
        <w:t>business</w:t>
      </w:r>
      <w:r>
        <w:rPr>
          <w:spacing w:val="-8"/>
        </w:rPr>
        <w:t xml:space="preserve"> </w:t>
      </w:r>
      <w:r>
        <w:t>days</w:t>
      </w:r>
      <w:r>
        <w:rPr>
          <w:spacing w:val="-10"/>
        </w:rPr>
        <w:t xml:space="preserve"> </w:t>
      </w:r>
      <w:r>
        <w:t>of</w:t>
      </w:r>
      <w:r>
        <w:rPr>
          <w:spacing w:val="-7"/>
        </w:rPr>
        <w:t xml:space="preserve"> </w:t>
      </w:r>
      <w:r>
        <w:t>notice</w:t>
      </w:r>
      <w:r>
        <w:rPr>
          <w:spacing w:val="-9"/>
        </w:rPr>
        <w:t xml:space="preserve"> </w:t>
      </w:r>
      <w:r>
        <w:t>of</w:t>
      </w:r>
      <w:r>
        <w:rPr>
          <w:spacing w:val="-10"/>
        </w:rPr>
        <w:t xml:space="preserve"> </w:t>
      </w:r>
      <w:r>
        <w:t>protest.</w:t>
      </w:r>
      <w:r>
        <w:rPr>
          <w:spacing w:val="-7"/>
        </w:rPr>
        <w:t xml:space="preserve"> </w:t>
      </w:r>
      <w:r>
        <w:t>The</w:t>
      </w:r>
      <w:r>
        <w:rPr>
          <w:spacing w:val="-10"/>
        </w:rPr>
        <w:t xml:space="preserve"> </w:t>
      </w:r>
      <w:r>
        <w:t>protest</w:t>
      </w:r>
      <w:r>
        <w:rPr>
          <w:spacing w:val="-10"/>
        </w:rPr>
        <w:t xml:space="preserve"> </w:t>
      </w:r>
      <w:r>
        <w:t>and</w:t>
      </w:r>
      <w:r>
        <w:rPr>
          <w:spacing w:val="-7"/>
        </w:rPr>
        <w:t xml:space="preserve"> </w:t>
      </w:r>
      <w:r>
        <w:t>responses</w:t>
      </w:r>
      <w:r>
        <w:rPr>
          <w:spacing w:val="-12"/>
        </w:rPr>
        <w:t xml:space="preserve"> </w:t>
      </w:r>
      <w:r>
        <w:t>to</w:t>
      </w:r>
      <w:r>
        <w:rPr>
          <w:spacing w:val="-5"/>
        </w:rPr>
        <w:t xml:space="preserve"> </w:t>
      </w:r>
      <w:r>
        <w:t>the</w:t>
      </w:r>
      <w:r>
        <w:rPr>
          <w:spacing w:val="-9"/>
        </w:rPr>
        <w:t xml:space="preserve"> </w:t>
      </w:r>
      <w:r>
        <w:t>protest</w:t>
      </w:r>
      <w:r>
        <w:rPr>
          <w:spacing w:val="-7"/>
        </w:rPr>
        <w:t xml:space="preserve"> </w:t>
      </w:r>
      <w:r>
        <w:t>shall</w:t>
      </w:r>
      <w:r>
        <w:rPr>
          <w:spacing w:val="-8"/>
        </w:rPr>
        <w:t xml:space="preserve"> </w:t>
      </w:r>
      <w:r>
        <w:t>be reviewed by</w:t>
      </w:r>
      <w:r>
        <w:rPr>
          <w:spacing w:val="-1"/>
        </w:rPr>
        <w:t xml:space="preserve"> </w:t>
      </w:r>
      <w:r>
        <w:t>a</w:t>
      </w:r>
      <w:r>
        <w:rPr>
          <w:spacing w:val="-5"/>
        </w:rPr>
        <w:t xml:space="preserve"> </w:t>
      </w:r>
      <w:r>
        <w:t>committee</w:t>
      </w:r>
      <w:r>
        <w:rPr>
          <w:spacing w:val="-3"/>
        </w:rPr>
        <w:t xml:space="preserve"> </w:t>
      </w:r>
      <w:r>
        <w:t>appointed by the Housing New Mexico Board Chair. In the discretion of the Board Chair, the</w:t>
      </w:r>
      <w:r>
        <w:rPr>
          <w:spacing w:val="-2"/>
        </w:rPr>
        <w:t xml:space="preserve"> </w:t>
      </w:r>
      <w:r>
        <w:t>committee</w:t>
      </w:r>
      <w:r>
        <w:rPr>
          <w:spacing w:val="-1"/>
        </w:rPr>
        <w:t xml:space="preserve"> </w:t>
      </w:r>
      <w:r>
        <w:t>shall either</w:t>
      </w:r>
      <w:r>
        <w:rPr>
          <w:spacing w:val="-2"/>
        </w:rPr>
        <w:t xml:space="preserve"> </w:t>
      </w:r>
      <w:r>
        <w:t>make</w:t>
      </w:r>
      <w:r>
        <w:rPr>
          <w:spacing w:val="-1"/>
        </w:rPr>
        <w:t xml:space="preserve"> </w:t>
      </w:r>
      <w:r>
        <w:t>a</w:t>
      </w:r>
      <w:r>
        <w:rPr>
          <w:spacing w:val="-5"/>
        </w:rPr>
        <w:t xml:space="preserve"> </w:t>
      </w:r>
      <w:r>
        <w:t>final</w:t>
      </w:r>
      <w:r>
        <w:rPr>
          <w:spacing w:val="-8"/>
        </w:rPr>
        <w:t xml:space="preserve"> </w:t>
      </w:r>
      <w:r>
        <w:t>determination</w:t>
      </w:r>
      <w:r>
        <w:rPr>
          <w:spacing w:val="-2"/>
        </w:rPr>
        <w:t xml:space="preserve"> </w:t>
      </w:r>
      <w:r>
        <w:t>or</w:t>
      </w:r>
      <w:r>
        <w:rPr>
          <w:spacing w:val="-4"/>
        </w:rPr>
        <w:t xml:space="preserve"> </w:t>
      </w:r>
      <w:r>
        <w:t>make</w:t>
      </w:r>
      <w:r>
        <w:rPr>
          <w:spacing w:val="-1"/>
        </w:rPr>
        <w:t xml:space="preserve"> </w:t>
      </w:r>
      <w:r>
        <w:t>a</w:t>
      </w:r>
      <w:r>
        <w:rPr>
          <w:spacing w:val="-2"/>
        </w:rPr>
        <w:t xml:space="preserve"> </w:t>
      </w:r>
      <w:r>
        <w:t>recommendation to</w:t>
      </w:r>
      <w:r>
        <w:rPr>
          <w:spacing w:val="-2"/>
        </w:rPr>
        <w:t xml:space="preserve"> </w:t>
      </w:r>
      <w:r>
        <w:t>the</w:t>
      </w:r>
      <w:r>
        <w:rPr>
          <w:spacing w:val="-3"/>
        </w:rPr>
        <w:t xml:space="preserve"> </w:t>
      </w:r>
      <w:r>
        <w:t>Housing New</w:t>
      </w:r>
      <w:r>
        <w:rPr>
          <w:spacing w:val="-4"/>
        </w:rPr>
        <w:t xml:space="preserve"> </w:t>
      </w:r>
      <w:r>
        <w:t>Mexico</w:t>
      </w:r>
      <w:r>
        <w:rPr>
          <w:spacing w:val="-2"/>
        </w:rPr>
        <w:t xml:space="preserve"> </w:t>
      </w:r>
      <w:r>
        <w:t>Board of Directors regarding the disposition of the protest.</w:t>
      </w:r>
    </w:p>
    <w:p w14:paraId="32E516D5" w14:textId="77777777" w:rsidR="00EF7AA0" w:rsidRDefault="001238EF">
      <w:pPr>
        <w:pStyle w:val="BodyText"/>
        <w:spacing w:before="197" w:line="276" w:lineRule="auto"/>
        <w:ind w:right="709"/>
        <w:jc w:val="both"/>
      </w:pPr>
      <w:r>
        <w:t>No appeal of the determination shall be allowed. Applicants or their representatives shall not communicate with members of Housing New Mexico’s Board of Directors, or any Housing New Mexico staff member regarding any application under consideration, except when specifically permitted to present testimony to the Board. An</w:t>
      </w:r>
      <w:r>
        <w:rPr>
          <w:spacing w:val="40"/>
        </w:rPr>
        <w:t xml:space="preserve"> </w:t>
      </w:r>
      <w:r>
        <w:t>application will be deemed ineligible if the Applicant or any person or entity acting on behalf of the Applicant attempts</w:t>
      </w:r>
      <w:r>
        <w:rPr>
          <w:spacing w:val="-3"/>
        </w:rPr>
        <w:t xml:space="preserve"> </w:t>
      </w:r>
      <w:r>
        <w:t>to influence</w:t>
      </w:r>
      <w:r>
        <w:rPr>
          <w:spacing w:val="-1"/>
        </w:rPr>
        <w:t xml:space="preserve"> </w:t>
      </w:r>
      <w:r>
        <w:t>members</w:t>
      </w:r>
      <w:r>
        <w:rPr>
          <w:spacing w:val="-3"/>
        </w:rPr>
        <w:t xml:space="preserve"> </w:t>
      </w:r>
      <w:r>
        <w:t>of the</w:t>
      </w:r>
      <w:r>
        <w:rPr>
          <w:spacing w:val="-2"/>
        </w:rPr>
        <w:t xml:space="preserve"> </w:t>
      </w:r>
      <w:r>
        <w:t>Housing New Mexico Board of</w:t>
      </w:r>
      <w:r>
        <w:rPr>
          <w:spacing w:val="-9"/>
        </w:rPr>
        <w:t xml:space="preserve"> </w:t>
      </w:r>
      <w:r>
        <w:t>Directors</w:t>
      </w:r>
      <w:r>
        <w:rPr>
          <w:spacing w:val="-11"/>
        </w:rPr>
        <w:t xml:space="preserve"> </w:t>
      </w:r>
      <w:r>
        <w:t>or</w:t>
      </w:r>
      <w:r>
        <w:rPr>
          <w:spacing w:val="-9"/>
        </w:rPr>
        <w:t xml:space="preserve"> </w:t>
      </w:r>
      <w:r>
        <w:t>Housing New Mexico staff</w:t>
      </w:r>
      <w:r>
        <w:rPr>
          <w:spacing w:val="-7"/>
        </w:rPr>
        <w:t xml:space="preserve"> </w:t>
      </w:r>
      <w:r>
        <w:t>during any</w:t>
      </w:r>
      <w:r>
        <w:rPr>
          <w:spacing w:val="-6"/>
        </w:rPr>
        <w:t xml:space="preserve"> </w:t>
      </w:r>
      <w:r>
        <w:t>portion</w:t>
      </w:r>
      <w:r>
        <w:rPr>
          <w:spacing w:val="-6"/>
        </w:rPr>
        <w:t xml:space="preserve"> </w:t>
      </w:r>
      <w:r>
        <w:t>of</w:t>
      </w:r>
      <w:r>
        <w:rPr>
          <w:spacing w:val="-6"/>
        </w:rPr>
        <w:t xml:space="preserve"> </w:t>
      </w:r>
      <w:r>
        <w:t>the</w:t>
      </w:r>
      <w:r>
        <w:rPr>
          <w:spacing w:val="-3"/>
        </w:rPr>
        <w:t xml:space="preserve"> </w:t>
      </w:r>
      <w:r>
        <w:t>NOFA</w:t>
      </w:r>
      <w:r>
        <w:rPr>
          <w:spacing w:val="-6"/>
        </w:rPr>
        <w:t xml:space="preserve"> </w:t>
      </w:r>
      <w:r>
        <w:t>review</w:t>
      </w:r>
      <w:r>
        <w:rPr>
          <w:spacing w:val="-6"/>
        </w:rPr>
        <w:t xml:space="preserve"> </w:t>
      </w:r>
      <w:r>
        <w:t>process</w:t>
      </w:r>
      <w:r>
        <w:rPr>
          <w:spacing w:val="-6"/>
        </w:rPr>
        <w:t xml:space="preserve"> </w:t>
      </w:r>
      <w:r>
        <w:t>or</w:t>
      </w:r>
      <w:r>
        <w:rPr>
          <w:spacing w:val="-6"/>
        </w:rPr>
        <w:t xml:space="preserve"> </w:t>
      </w:r>
      <w:r>
        <w:t>does</w:t>
      </w:r>
      <w:r>
        <w:rPr>
          <w:spacing w:val="-8"/>
        </w:rPr>
        <w:t xml:space="preserve"> </w:t>
      </w:r>
      <w:r>
        <w:t>not</w:t>
      </w:r>
      <w:r>
        <w:rPr>
          <w:spacing w:val="-6"/>
        </w:rPr>
        <w:t xml:space="preserve"> </w:t>
      </w:r>
      <w:r>
        <w:t>follow</w:t>
      </w:r>
      <w:r>
        <w:rPr>
          <w:spacing w:val="-6"/>
        </w:rPr>
        <w:t xml:space="preserve"> </w:t>
      </w:r>
      <w:r>
        <w:t>the</w:t>
      </w:r>
      <w:r>
        <w:rPr>
          <w:spacing w:val="-6"/>
        </w:rPr>
        <w:t xml:space="preserve"> </w:t>
      </w:r>
      <w:r>
        <w:t>prescribed</w:t>
      </w:r>
      <w:r>
        <w:rPr>
          <w:spacing w:val="-8"/>
        </w:rPr>
        <w:t xml:space="preserve"> </w:t>
      </w:r>
      <w:r>
        <w:t>application and protest process.</w:t>
      </w:r>
    </w:p>
    <w:p w14:paraId="19A9BC7A" w14:textId="77777777" w:rsidR="00EF7AA0" w:rsidRDefault="001238EF">
      <w:pPr>
        <w:pStyle w:val="BodyText"/>
        <w:spacing w:before="2"/>
        <w:ind w:left="0"/>
        <w:rPr>
          <w:sz w:val="15"/>
        </w:rPr>
      </w:pPr>
      <w:r>
        <w:rPr>
          <w:noProof/>
          <w:sz w:val="15"/>
        </w:rPr>
        <mc:AlternateContent>
          <mc:Choice Requires="wps">
            <w:drawing>
              <wp:anchor distT="0" distB="0" distL="0" distR="0" simplePos="0" relativeHeight="487616512" behindDoc="1" locked="0" layoutInCell="1" allowOverlap="1" wp14:anchorId="55818C87" wp14:editId="65F8F886">
                <wp:simplePos x="0" y="0"/>
                <wp:positionH relativeFrom="page">
                  <wp:posOffset>858012</wp:posOffset>
                </wp:positionH>
                <wp:positionV relativeFrom="paragraph">
                  <wp:posOffset>126310</wp:posOffset>
                </wp:positionV>
                <wp:extent cx="6057900" cy="24384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3840"/>
                        </a:xfrm>
                        <a:prstGeom prst="rect">
                          <a:avLst/>
                        </a:prstGeom>
                        <a:solidFill>
                          <a:srgbClr val="D8DFF2"/>
                        </a:solidFill>
                      </wps:spPr>
                      <wps:txbx>
                        <w:txbxContent>
                          <w:p w14:paraId="71ECF8D4" w14:textId="77777777" w:rsidR="00EF7AA0" w:rsidRDefault="001238EF">
                            <w:pPr>
                              <w:spacing w:before="63"/>
                              <w:ind w:left="88"/>
                              <w:rPr>
                                <w:color w:val="000000"/>
                                <w:sz w:val="20"/>
                              </w:rPr>
                            </w:pPr>
                            <w:r>
                              <w:rPr>
                                <w:color w:val="000000"/>
                                <w:sz w:val="20"/>
                              </w:rPr>
                              <w:t>CODE</w:t>
                            </w:r>
                            <w:r>
                              <w:rPr>
                                <w:color w:val="000000"/>
                                <w:spacing w:val="44"/>
                                <w:sz w:val="20"/>
                              </w:rPr>
                              <w:t xml:space="preserve"> </w:t>
                            </w:r>
                            <w:r>
                              <w:rPr>
                                <w:color w:val="000000"/>
                                <w:sz w:val="20"/>
                              </w:rPr>
                              <w:t>OF</w:t>
                            </w:r>
                            <w:r>
                              <w:rPr>
                                <w:color w:val="000000"/>
                                <w:spacing w:val="47"/>
                                <w:sz w:val="20"/>
                              </w:rPr>
                              <w:t xml:space="preserve"> </w:t>
                            </w:r>
                            <w:r>
                              <w:rPr>
                                <w:color w:val="000000"/>
                                <w:spacing w:val="-2"/>
                                <w:sz w:val="20"/>
                              </w:rPr>
                              <w:t>CONDUCT</w:t>
                            </w:r>
                          </w:p>
                        </w:txbxContent>
                      </wps:txbx>
                      <wps:bodyPr wrap="square" lIns="0" tIns="0" rIns="0" bIns="0" rtlCol="0">
                        <a:noAutofit/>
                      </wps:bodyPr>
                    </wps:wsp>
                  </a:graphicData>
                </a:graphic>
              </wp:anchor>
            </w:drawing>
          </mc:Choice>
          <mc:Fallback>
            <w:pict>
              <v:shape w14:anchorId="55818C87" id="Textbox 68" o:spid="_x0000_s1058" type="#_x0000_t202" style="position:absolute;margin-left:67.55pt;margin-top:9.95pt;width:477pt;height:19.2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i7uAEAAFcDAAAOAAAAZHJzL2Uyb0RvYy54bWysU9tu2zAMfR+wfxD0vthNuy414hRbgwwD&#10;im1Atw+QZSkWJpsaqcTO349ScynWt2EvMiVSR+cc0sv7qfdib5AcDLW8mpVSmEFD64ZtLX/+2Lxb&#10;SEFRDa3yMJhaHgzJ+9XbN8sxVGYOHfjWoGCQgaox1LKLMVRFQbozvaIZBDNw0gL2KvIWt0WLamT0&#10;3hfzsrwtRsA2IGhDxKfr56RcZXxrjY7frCUTha8lc4t5xbw2aS1WS1VtUYXO6SMN9Q8seuUGfvQM&#10;tVZRiR26V1C90wgENs409AVY67TJGljNVfmXmqdOBZO1sDkUzjbR/4PVX/dP4TuKOH2CiRuYRVB4&#10;BP2L2JtiDFQda5KnVBFXJ6GTxT59WYLgi+zt4eynmaLQfHhbvv9wV3JKc25+c724yYYXl9sBKX42&#10;0IsU1BK5X5mB2j9STO+r6lSSHiPwrt047/MGt82DR7FX3Nv1Yr3ZzFM7+cqLsizgmXNiH6dmEq6t&#10;5XWuTUcNtAc2YOQZqCX93ik0UvgvA5ucBuYU4CloTgFG/wB5rBKbAT7uIliXWV9wjxZy9zKz46Sl&#10;8Xi5z1WX/2H1BwAA//8DAFBLAwQUAAYACAAAACEA7Qqs3d0AAAAKAQAADwAAAGRycy9kb3ducmV2&#10;LnhtbEyPQWvDMAyF74P9B6PBbquTlZQki1PWwS49DJYWdnVjNQ6L5RC7bfrvq562m570ePpetZ7d&#10;IM44hd6TgnSRgEBqvempU7Dffb7kIELUZPTgCRVcMcC6fnyodGn8hb7x3MROcAiFUiuwMY6llKG1&#10;6HRY+BGJb0c/OR1ZTp00k75wuBvka5KspNM98QerR/yw2P42J6eg6Tfb3XxMcbMK2faHvoJNY1Dq&#10;+Wl+fwMRcY5/ZrjjMzrUzHTwJzJBDKyXWcpWHooCxN2Q5AVvDgqyfAmyruT/CvUNAAD//wMAUEsB&#10;Ai0AFAAGAAgAAAAhALaDOJL+AAAA4QEAABMAAAAAAAAAAAAAAAAAAAAAAFtDb250ZW50X1R5cGVz&#10;XS54bWxQSwECLQAUAAYACAAAACEAOP0h/9YAAACUAQAACwAAAAAAAAAAAAAAAAAvAQAAX3JlbHMv&#10;LnJlbHNQSwECLQAUAAYACAAAACEAt3fYu7gBAABXAwAADgAAAAAAAAAAAAAAAAAuAgAAZHJzL2Uy&#10;b0RvYy54bWxQSwECLQAUAAYACAAAACEA7Qqs3d0AAAAKAQAADwAAAAAAAAAAAAAAAAASBAAAZHJz&#10;L2Rvd25yZXYueG1sUEsFBgAAAAAEAAQA8wAAABwFAAAAAA==&#10;" fillcolor="#d8dff2" stroked="f">
                <v:textbox inset="0,0,0,0">
                  <w:txbxContent>
                    <w:p w14:paraId="71ECF8D4" w14:textId="77777777" w:rsidR="00EF7AA0" w:rsidRDefault="001238EF">
                      <w:pPr>
                        <w:spacing w:before="63"/>
                        <w:ind w:left="88"/>
                        <w:rPr>
                          <w:color w:val="000000"/>
                          <w:sz w:val="20"/>
                        </w:rPr>
                      </w:pPr>
                      <w:r>
                        <w:rPr>
                          <w:color w:val="000000"/>
                          <w:sz w:val="20"/>
                        </w:rPr>
                        <w:t>CODE</w:t>
                      </w:r>
                      <w:r>
                        <w:rPr>
                          <w:color w:val="000000"/>
                          <w:spacing w:val="44"/>
                          <w:sz w:val="20"/>
                        </w:rPr>
                        <w:t xml:space="preserve"> </w:t>
                      </w:r>
                      <w:r>
                        <w:rPr>
                          <w:color w:val="000000"/>
                          <w:sz w:val="20"/>
                        </w:rPr>
                        <w:t>OF</w:t>
                      </w:r>
                      <w:r>
                        <w:rPr>
                          <w:color w:val="000000"/>
                          <w:spacing w:val="47"/>
                          <w:sz w:val="20"/>
                        </w:rPr>
                        <w:t xml:space="preserve"> </w:t>
                      </w:r>
                      <w:r>
                        <w:rPr>
                          <w:color w:val="000000"/>
                          <w:spacing w:val="-2"/>
                          <w:sz w:val="20"/>
                        </w:rPr>
                        <w:t>CONDUCT</w:t>
                      </w:r>
                    </w:p>
                  </w:txbxContent>
                </v:textbox>
                <w10:wrap type="topAndBottom" anchorx="page"/>
              </v:shape>
            </w:pict>
          </mc:Fallback>
        </mc:AlternateContent>
      </w:r>
    </w:p>
    <w:p w14:paraId="1FB058A8" w14:textId="77777777" w:rsidR="00EF7AA0" w:rsidRDefault="001238EF">
      <w:pPr>
        <w:pStyle w:val="BodyText"/>
        <w:spacing w:before="106" w:line="276" w:lineRule="auto"/>
        <w:ind w:right="706"/>
        <w:jc w:val="both"/>
      </w:pPr>
      <w:r>
        <w:t>Applicants, including members</w:t>
      </w:r>
      <w:r>
        <w:rPr>
          <w:spacing w:val="-5"/>
        </w:rPr>
        <w:t xml:space="preserve"> </w:t>
      </w:r>
      <w:r>
        <w:t>of the</w:t>
      </w:r>
      <w:r>
        <w:rPr>
          <w:spacing w:val="-3"/>
        </w:rPr>
        <w:t xml:space="preserve"> </w:t>
      </w:r>
      <w:r>
        <w:t>Applicant’s</w:t>
      </w:r>
      <w:r>
        <w:rPr>
          <w:spacing w:val="-5"/>
        </w:rPr>
        <w:t xml:space="preserve"> </w:t>
      </w:r>
      <w:r>
        <w:t>board,</w:t>
      </w:r>
      <w:r>
        <w:rPr>
          <w:spacing w:val="-4"/>
        </w:rPr>
        <w:t xml:space="preserve"> </w:t>
      </w:r>
      <w:r>
        <w:t>shall</w:t>
      </w:r>
      <w:r>
        <w:rPr>
          <w:spacing w:val="-5"/>
        </w:rPr>
        <w:t xml:space="preserve"> </w:t>
      </w:r>
      <w:r>
        <w:t>warrant</w:t>
      </w:r>
      <w:r>
        <w:rPr>
          <w:spacing w:val="-5"/>
        </w:rPr>
        <w:t xml:space="preserve"> </w:t>
      </w:r>
      <w:r>
        <w:t>that</w:t>
      </w:r>
      <w:r>
        <w:rPr>
          <w:spacing w:val="-6"/>
        </w:rPr>
        <w:t xml:space="preserve"> </w:t>
      </w:r>
      <w:r>
        <w:t>it</w:t>
      </w:r>
      <w:r>
        <w:rPr>
          <w:spacing w:val="-5"/>
        </w:rPr>
        <w:t xml:space="preserve"> </w:t>
      </w:r>
      <w:r>
        <w:t>has</w:t>
      </w:r>
      <w:r>
        <w:rPr>
          <w:spacing w:val="-4"/>
        </w:rPr>
        <w:t xml:space="preserve"> </w:t>
      </w:r>
      <w:r>
        <w:t>no interest, direct</w:t>
      </w:r>
      <w:r>
        <w:rPr>
          <w:spacing w:val="-6"/>
        </w:rPr>
        <w:t xml:space="preserve"> </w:t>
      </w:r>
      <w:r>
        <w:t>or</w:t>
      </w:r>
      <w:r>
        <w:rPr>
          <w:spacing w:val="-4"/>
        </w:rPr>
        <w:t xml:space="preserve"> </w:t>
      </w:r>
      <w:r>
        <w:t>indirect,</w:t>
      </w:r>
      <w:r>
        <w:rPr>
          <w:spacing w:val="-5"/>
        </w:rPr>
        <w:t xml:space="preserve"> </w:t>
      </w:r>
      <w:r>
        <w:t>which would conflict in any manner or degree with the performance of services related to this application. The applicant shall always conduct itself in a manner consistent with Housing New Mexico’s Third-Party Code of Conduct. A</w:t>
      </w:r>
      <w:r>
        <w:rPr>
          <w:spacing w:val="40"/>
        </w:rPr>
        <w:t xml:space="preserve"> </w:t>
      </w:r>
      <w:r>
        <w:t xml:space="preserve">copy of the Housing New Mexico Third Party Code of Conduct is posted on the Housing New Mexico website for review at </w:t>
      </w:r>
      <w:r>
        <w:rPr>
          <w:rFonts w:ascii="Calibri" w:hAnsi="Calibri"/>
          <w:color w:val="0560C1"/>
          <w:u w:val="single" w:color="0560C1"/>
        </w:rPr>
        <w:t>https://housingnm.org/uploads/documents/Third_Party_Code_of_Conduct.pdf</w:t>
      </w:r>
      <w:r>
        <w:t>. Upon request by</w:t>
      </w:r>
      <w:r>
        <w:rPr>
          <w:spacing w:val="40"/>
        </w:rPr>
        <w:t xml:space="preserve"> </w:t>
      </w:r>
      <w:r>
        <w:t>Housing New Mexico, Applicant shall disclose information Housing New Mexico m</w:t>
      </w:r>
      <w:r>
        <w:t>ay reasonably request relating</w:t>
      </w:r>
      <w:r>
        <w:rPr>
          <w:spacing w:val="40"/>
        </w:rPr>
        <w:t xml:space="preserve"> </w:t>
      </w:r>
      <w:r>
        <w:t>to conflicts or potential conflicts of interest.</w:t>
      </w:r>
    </w:p>
    <w:p w14:paraId="4B45F1AF" w14:textId="77777777" w:rsidR="00EF7AA0" w:rsidRDefault="001238EF">
      <w:pPr>
        <w:pStyle w:val="BodyText"/>
        <w:spacing w:before="4"/>
        <w:ind w:left="0"/>
        <w:rPr>
          <w:sz w:val="15"/>
        </w:rPr>
      </w:pPr>
      <w:r>
        <w:rPr>
          <w:noProof/>
          <w:sz w:val="15"/>
        </w:rPr>
        <mc:AlternateContent>
          <mc:Choice Requires="wps">
            <w:drawing>
              <wp:anchor distT="0" distB="0" distL="0" distR="0" simplePos="0" relativeHeight="487617024" behindDoc="1" locked="0" layoutInCell="1" allowOverlap="1" wp14:anchorId="1B631296" wp14:editId="42CCB92B">
                <wp:simplePos x="0" y="0"/>
                <wp:positionH relativeFrom="page">
                  <wp:posOffset>858012</wp:posOffset>
                </wp:positionH>
                <wp:positionV relativeFrom="paragraph">
                  <wp:posOffset>127490</wp:posOffset>
                </wp:positionV>
                <wp:extent cx="6057900" cy="24574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5745"/>
                        </a:xfrm>
                        <a:prstGeom prst="rect">
                          <a:avLst/>
                        </a:prstGeom>
                        <a:solidFill>
                          <a:srgbClr val="D8DFF2"/>
                        </a:solidFill>
                      </wps:spPr>
                      <wps:txbx>
                        <w:txbxContent>
                          <w:p w14:paraId="0AB56203" w14:textId="77777777" w:rsidR="00EF7AA0" w:rsidRDefault="001238EF">
                            <w:pPr>
                              <w:spacing w:before="60"/>
                              <w:ind w:left="88"/>
                              <w:rPr>
                                <w:color w:val="000000"/>
                                <w:sz w:val="20"/>
                              </w:rPr>
                            </w:pPr>
                            <w:r>
                              <w:rPr>
                                <w:color w:val="000000"/>
                                <w:sz w:val="20"/>
                              </w:rPr>
                              <w:t>USE</w:t>
                            </w:r>
                            <w:r>
                              <w:rPr>
                                <w:color w:val="000000"/>
                                <w:spacing w:val="33"/>
                                <w:sz w:val="20"/>
                              </w:rPr>
                              <w:t xml:space="preserve"> </w:t>
                            </w:r>
                            <w:r>
                              <w:rPr>
                                <w:color w:val="000000"/>
                                <w:sz w:val="20"/>
                              </w:rPr>
                              <w:t>OF</w:t>
                            </w:r>
                            <w:r>
                              <w:rPr>
                                <w:color w:val="000000"/>
                                <w:spacing w:val="32"/>
                                <w:sz w:val="20"/>
                              </w:rPr>
                              <w:t xml:space="preserve"> </w:t>
                            </w:r>
                            <w:r>
                              <w:rPr>
                                <w:color w:val="000000"/>
                                <w:spacing w:val="11"/>
                                <w:sz w:val="20"/>
                              </w:rPr>
                              <w:t>ELECTRONIC</w:t>
                            </w:r>
                            <w:r>
                              <w:rPr>
                                <w:color w:val="000000"/>
                                <w:spacing w:val="60"/>
                                <w:sz w:val="20"/>
                              </w:rPr>
                              <w:t xml:space="preserve"> </w:t>
                            </w:r>
                            <w:r>
                              <w:rPr>
                                <w:color w:val="000000"/>
                                <w:spacing w:val="9"/>
                                <w:sz w:val="20"/>
                              </w:rPr>
                              <w:t>VERSIONS</w:t>
                            </w:r>
                            <w:r>
                              <w:rPr>
                                <w:color w:val="000000"/>
                                <w:spacing w:val="53"/>
                                <w:sz w:val="20"/>
                              </w:rPr>
                              <w:t xml:space="preserve"> </w:t>
                            </w:r>
                            <w:r>
                              <w:rPr>
                                <w:color w:val="000000"/>
                                <w:sz w:val="20"/>
                              </w:rPr>
                              <w:t>OF</w:t>
                            </w:r>
                            <w:r>
                              <w:rPr>
                                <w:color w:val="000000"/>
                                <w:spacing w:val="29"/>
                                <w:sz w:val="20"/>
                              </w:rPr>
                              <w:t xml:space="preserve"> </w:t>
                            </w:r>
                            <w:r>
                              <w:rPr>
                                <w:color w:val="000000"/>
                                <w:sz w:val="20"/>
                              </w:rPr>
                              <w:t>THIS</w:t>
                            </w:r>
                            <w:r>
                              <w:rPr>
                                <w:color w:val="000000"/>
                                <w:spacing w:val="40"/>
                                <w:sz w:val="20"/>
                              </w:rPr>
                              <w:t xml:space="preserve"> </w:t>
                            </w:r>
                            <w:r>
                              <w:rPr>
                                <w:color w:val="000000"/>
                                <w:spacing w:val="-4"/>
                                <w:sz w:val="20"/>
                              </w:rPr>
                              <w:t>NOFA</w:t>
                            </w:r>
                          </w:p>
                        </w:txbxContent>
                      </wps:txbx>
                      <wps:bodyPr wrap="square" lIns="0" tIns="0" rIns="0" bIns="0" rtlCol="0">
                        <a:noAutofit/>
                      </wps:bodyPr>
                    </wps:wsp>
                  </a:graphicData>
                </a:graphic>
              </wp:anchor>
            </w:drawing>
          </mc:Choice>
          <mc:Fallback>
            <w:pict>
              <v:shape w14:anchorId="1B631296" id="Textbox 69" o:spid="_x0000_s1059" type="#_x0000_t202" style="position:absolute;margin-left:67.55pt;margin-top:10.05pt;width:477pt;height:19.3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xOtwEAAFcDAAAOAAAAZHJzL2Uyb0RvYy54bWysU9uO2yAQfa/Uf0C8N/ZmN3ux4qzajVJV&#10;WrWVtv0AjCFGxQxlSOz8fQfiJKvuW9UXPDDD4Zwz4+Xj2Fu2VwENuJpfzUrOlJPQGret+c8fmw/3&#10;nGEUrhUWnKr5QSF/XL1/txx8pebQgW1VYATisBp8zbsYfVUUKDvVC5yBV46SGkIvIm3DtmiDGAi9&#10;t8W8LG+LAULrA0iFSKfrY5KvMr7WSsZvWqOKzNacuMW8hrw2aS1WS1Ftg/CdkRMN8Q8semEcPXqG&#10;Woso2C6YN1C9kQEQdJxJ6AvQ2kiVNZCaq/IvNS+d8CprIXPQn23C/wcrv+5f/PfA4vgJRmpgFoH+&#10;GeQvJG+KwWM11SRPsUKqTkJHHfr0JQmMLpK3h7OfaoxM0uFtubh7KCklKTe/WdzdLJLhxeW2Dxg/&#10;K+hZCmoeqF+Zgdg/YzyWnkrSYwjWtBtjbd6EbfNkA9sL6u36fr3ZzCf0V2VZwJFzYh/HZmSmrfn1&#10;dapNRw20BzJgoBmoOf7eiaA4s18cmZwG5hSEU9CcghDtE+SxSmwcfNxF0CazvuBOFlL3su5p0tJ4&#10;vN7nqsv/sPoDAAD//wMAUEsDBBQABgAIAAAAIQAwJ49C3QAAAAoBAAAPAAAAZHJzL2Rvd25yZXYu&#10;eG1sTI9BT8MwDIXvSPyHyJO4saRDnUppOjEkLjsg0SFxzRqvqdY4VZNt5d/jneBkP72n58/VZvaD&#10;uOAU+0AasqUCgdQG21On4Wv//liAiMmQNUMg1PCDETb1/V1lShuu9ImXJnWCSyiWRoNLaSyljK1D&#10;b+IyjEjsHcPkTWI5ddJO5srlfpArpdbSm574gjMjvjlsT83Za2j67W4/HzPcrmO++6aP6LIUtX5Y&#10;zK8vIBLO6S8MN3xGh5qZDuFMNoqB9VOecVTDSvG8BVTxzNtBQ14UIOtK/n+h/gUAAP//AwBQSwEC&#10;LQAUAAYACAAAACEAtoM4kv4AAADhAQAAEwAAAAAAAAAAAAAAAAAAAAAAW0NvbnRlbnRfVHlwZXNd&#10;LnhtbFBLAQItABQABgAIAAAAIQA4/SH/1gAAAJQBAAALAAAAAAAAAAAAAAAAAC8BAABfcmVscy8u&#10;cmVsc1BLAQItABQABgAIAAAAIQAT7rxOtwEAAFcDAAAOAAAAAAAAAAAAAAAAAC4CAABkcnMvZTJv&#10;RG9jLnhtbFBLAQItABQABgAIAAAAIQAwJ49C3QAAAAoBAAAPAAAAAAAAAAAAAAAAABEEAABkcnMv&#10;ZG93bnJldi54bWxQSwUGAAAAAAQABADzAAAAGwUAAAAA&#10;" fillcolor="#d8dff2" stroked="f">
                <v:textbox inset="0,0,0,0">
                  <w:txbxContent>
                    <w:p w14:paraId="0AB56203" w14:textId="77777777" w:rsidR="00EF7AA0" w:rsidRDefault="001238EF">
                      <w:pPr>
                        <w:spacing w:before="60"/>
                        <w:ind w:left="88"/>
                        <w:rPr>
                          <w:color w:val="000000"/>
                          <w:sz w:val="20"/>
                        </w:rPr>
                      </w:pPr>
                      <w:r>
                        <w:rPr>
                          <w:color w:val="000000"/>
                          <w:sz w:val="20"/>
                        </w:rPr>
                        <w:t>USE</w:t>
                      </w:r>
                      <w:r>
                        <w:rPr>
                          <w:color w:val="000000"/>
                          <w:spacing w:val="33"/>
                          <w:sz w:val="20"/>
                        </w:rPr>
                        <w:t xml:space="preserve"> </w:t>
                      </w:r>
                      <w:r>
                        <w:rPr>
                          <w:color w:val="000000"/>
                          <w:sz w:val="20"/>
                        </w:rPr>
                        <w:t>OF</w:t>
                      </w:r>
                      <w:r>
                        <w:rPr>
                          <w:color w:val="000000"/>
                          <w:spacing w:val="32"/>
                          <w:sz w:val="20"/>
                        </w:rPr>
                        <w:t xml:space="preserve"> </w:t>
                      </w:r>
                      <w:r>
                        <w:rPr>
                          <w:color w:val="000000"/>
                          <w:spacing w:val="11"/>
                          <w:sz w:val="20"/>
                        </w:rPr>
                        <w:t>ELECTRONIC</w:t>
                      </w:r>
                      <w:r>
                        <w:rPr>
                          <w:color w:val="000000"/>
                          <w:spacing w:val="60"/>
                          <w:sz w:val="20"/>
                        </w:rPr>
                        <w:t xml:space="preserve"> </w:t>
                      </w:r>
                      <w:r>
                        <w:rPr>
                          <w:color w:val="000000"/>
                          <w:spacing w:val="9"/>
                          <w:sz w:val="20"/>
                        </w:rPr>
                        <w:t>VERSIONS</w:t>
                      </w:r>
                      <w:r>
                        <w:rPr>
                          <w:color w:val="000000"/>
                          <w:spacing w:val="53"/>
                          <w:sz w:val="20"/>
                        </w:rPr>
                        <w:t xml:space="preserve"> </w:t>
                      </w:r>
                      <w:r>
                        <w:rPr>
                          <w:color w:val="000000"/>
                          <w:sz w:val="20"/>
                        </w:rPr>
                        <w:t>OF</w:t>
                      </w:r>
                      <w:r>
                        <w:rPr>
                          <w:color w:val="000000"/>
                          <w:spacing w:val="29"/>
                          <w:sz w:val="20"/>
                        </w:rPr>
                        <w:t xml:space="preserve"> </w:t>
                      </w:r>
                      <w:r>
                        <w:rPr>
                          <w:color w:val="000000"/>
                          <w:sz w:val="20"/>
                        </w:rPr>
                        <w:t>THIS</w:t>
                      </w:r>
                      <w:r>
                        <w:rPr>
                          <w:color w:val="000000"/>
                          <w:spacing w:val="40"/>
                          <w:sz w:val="20"/>
                        </w:rPr>
                        <w:t xml:space="preserve"> </w:t>
                      </w:r>
                      <w:r>
                        <w:rPr>
                          <w:color w:val="000000"/>
                          <w:spacing w:val="-4"/>
                          <w:sz w:val="20"/>
                        </w:rPr>
                        <w:t>NOFA</w:t>
                      </w:r>
                    </w:p>
                  </w:txbxContent>
                </v:textbox>
                <w10:wrap type="topAndBottom" anchorx="page"/>
              </v:shape>
            </w:pict>
          </mc:Fallback>
        </mc:AlternateContent>
      </w:r>
    </w:p>
    <w:p w14:paraId="55559972" w14:textId="77777777" w:rsidR="00EF7AA0" w:rsidRDefault="001238EF">
      <w:pPr>
        <w:pStyle w:val="BodyText"/>
        <w:spacing w:before="106" w:line="276" w:lineRule="auto"/>
        <w:ind w:right="710"/>
        <w:jc w:val="both"/>
      </w:pPr>
      <w:r>
        <w:t>This</w:t>
      </w:r>
      <w:r>
        <w:rPr>
          <w:spacing w:val="-6"/>
        </w:rPr>
        <w:t xml:space="preserve"> </w:t>
      </w:r>
      <w:r>
        <w:t>NOFA</w:t>
      </w:r>
      <w:r>
        <w:rPr>
          <w:spacing w:val="-6"/>
        </w:rPr>
        <w:t xml:space="preserve"> </w:t>
      </w:r>
      <w:r>
        <w:t>is</w:t>
      </w:r>
      <w:r>
        <w:rPr>
          <w:spacing w:val="-6"/>
        </w:rPr>
        <w:t xml:space="preserve"> </w:t>
      </w:r>
      <w:r>
        <w:t>being made</w:t>
      </w:r>
      <w:r>
        <w:rPr>
          <w:spacing w:val="-6"/>
        </w:rPr>
        <w:t xml:space="preserve"> </w:t>
      </w:r>
      <w:r>
        <w:t>available</w:t>
      </w:r>
      <w:r>
        <w:rPr>
          <w:spacing w:val="-5"/>
        </w:rPr>
        <w:t xml:space="preserve"> </w:t>
      </w:r>
      <w:r>
        <w:t>by electronic</w:t>
      </w:r>
      <w:r>
        <w:rPr>
          <w:spacing w:val="-5"/>
        </w:rPr>
        <w:t xml:space="preserve"> </w:t>
      </w:r>
      <w:r>
        <w:t>means.</w:t>
      </w:r>
      <w:r>
        <w:rPr>
          <w:spacing w:val="-6"/>
        </w:rPr>
        <w:t xml:space="preserve"> </w:t>
      </w:r>
      <w:r>
        <w:t>If</w:t>
      </w:r>
      <w:r>
        <w:rPr>
          <w:spacing w:val="-6"/>
        </w:rPr>
        <w:t xml:space="preserve"> </w:t>
      </w:r>
      <w:r>
        <w:t>accepted by such</w:t>
      </w:r>
      <w:r>
        <w:rPr>
          <w:spacing w:val="-4"/>
        </w:rPr>
        <w:t xml:space="preserve"> </w:t>
      </w:r>
      <w:r>
        <w:t>means,</w:t>
      </w:r>
      <w:r>
        <w:rPr>
          <w:spacing w:val="-4"/>
        </w:rPr>
        <w:t xml:space="preserve"> </w:t>
      </w:r>
      <w:r>
        <w:t>the</w:t>
      </w:r>
      <w:r>
        <w:rPr>
          <w:spacing w:val="-5"/>
        </w:rPr>
        <w:t xml:space="preserve"> </w:t>
      </w:r>
      <w:r>
        <w:t>applicant</w:t>
      </w:r>
      <w:r>
        <w:rPr>
          <w:spacing w:val="-6"/>
        </w:rPr>
        <w:t xml:space="preserve"> </w:t>
      </w:r>
      <w:r>
        <w:t>acknowledges</w:t>
      </w:r>
      <w:r>
        <w:rPr>
          <w:spacing w:val="-8"/>
        </w:rPr>
        <w:t xml:space="preserve"> </w:t>
      </w:r>
      <w:r>
        <w:t>and accepts</w:t>
      </w:r>
      <w:r>
        <w:rPr>
          <w:spacing w:val="-13"/>
        </w:rPr>
        <w:t xml:space="preserve"> </w:t>
      </w:r>
      <w:r>
        <w:t>full</w:t>
      </w:r>
      <w:r>
        <w:rPr>
          <w:spacing w:val="-12"/>
        </w:rPr>
        <w:t xml:space="preserve"> </w:t>
      </w:r>
      <w:r>
        <w:t>responsibility</w:t>
      </w:r>
      <w:r>
        <w:rPr>
          <w:spacing w:val="-10"/>
        </w:rPr>
        <w:t xml:space="preserve"> </w:t>
      </w:r>
      <w:r>
        <w:t>to</w:t>
      </w:r>
      <w:r>
        <w:rPr>
          <w:spacing w:val="-7"/>
        </w:rPr>
        <w:t xml:space="preserve"> </w:t>
      </w:r>
      <w:r>
        <w:t>ensure</w:t>
      </w:r>
      <w:r>
        <w:rPr>
          <w:spacing w:val="-12"/>
        </w:rPr>
        <w:t xml:space="preserve"> </w:t>
      </w:r>
      <w:r>
        <w:t>that</w:t>
      </w:r>
      <w:r>
        <w:rPr>
          <w:spacing w:val="-13"/>
        </w:rPr>
        <w:t xml:space="preserve"> </w:t>
      </w:r>
      <w:r>
        <w:t>no</w:t>
      </w:r>
      <w:r>
        <w:rPr>
          <w:spacing w:val="-11"/>
        </w:rPr>
        <w:t xml:space="preserve"> </w:t>
      </w:r>
      <w:r>
        <w:t>changes</w:t>
      </w:r>
      <w:r>
        <w:rPr>
          <w:spacing w:val="-13"/>
        </w:rPr>
        <w:t xml:space="preserve"> </w:t>
      </w:r>
      <w:r>
        <w:t>are</w:t>
      </w:r>
      <w:r>
        <w:rPr>
          <w:spacing w:val="-11"/>
        </w:rPr>
        <w:t xml:space="preserve"> </w:t>
      </w:r>
      <w:r>
        <w:t>made</w:t>
      </w:r>
      <w:r>
        <w:rPr>
          <w:spacing w:val="-12"/>
        </w:rPr>
        <w:t xml:space="preserve"> </w:t>
      </w:r>
      <w:r>
        <w:t>to</w:t>
      </w:r>
      <w:r>
        <w:rPr>
          <w:spacing w:val="-5"/>
        </w:rPr>
        <w:t xml:space="preserve"> </w:t>
      </w:r>
      <w:r>
        <w:t>the</w:t>
      </w:r>
      <w:r>
        <w:rPr>
          <w:spacing w:val="-13"/>
        </w:rPr>
        <w:t xml:space="preserve"> </w:t>
      </w:r>
      <w:r>
        <w:t>NOFA.</w:t>
      </w:r>
      <w:r>
        <w:rPr>
          <w:spacing w:val="-11"/>
        </w:rPr>
        <w:t xml:space="preserve"> </w:t>
      </w:r>
      <w:r>
        <w:t>In</w:t>
      </w:r>
      <w:r>
        <w:rPr>
          <w:spacing w:val="-5"/>
        </w:rPr>
        <w:t xml:space="preserve"> </w:t>
      </w:r>
      <w:r>
        <w:t>the</w:t>
      </w:r>
      <w:r>
        <w:rPr>
          <w:spacing w:val="-12"/>
        </w:rPr>
        <w:t xml:space="preserve"> </w:t>
      </w:r>
      <w:r>
        <w:t>event</w:t>
      </w:r>
      <w:r>
        <w:rPr>
          <w:spacing w:val="-13"/>
        </w:rPr>
        <w:t xml:space="preserve"> </w:t>
      </w:r>
      <w:r>
        <w:t>of</w:t>
      </w:r>
      <w:r>
        <w:rPr>
          <w:spacing w:val="-12"/>
        </w:rPr>
        <w:t xml:space="preserve"> </w:t>
      </w:r>
      <w:r>
        <w:t>a</w:t>
      </w:r>
      <w:r>
        <w:rPr>
          <w:spacing w:val="-10"/>
        </w:rPr>
        <w:t xml:space="preserve"> </w:t>
      </w:r>
      <w:r>
        <w:t>conflict</w:t>
      </w:r>
      <w:r>
        <w:rPr>
          <w:spacing w:val="-13"/>
        </w:rPr>
        <w:t xml:space="preserve"> </w:t>
      </w:r>
      <w:r>
        <w:t>between</w:t>
      </w:r>
      <w:r>
        <w:rPr>
          <w:spacing w:val="-9"/>
        </w:rPr>
        <w:t xml:space="preserve"> </w:t>
      </w:r>
      <w:r>
        <w:t>a</w:t>
      </w:r>
      <w:r>
        <w:rPr>
          <w:spacing w:val="-12"/>
        </w:rPr>
        <w:t xml:space="preserve"> </w:t>
      </w:r>
      <w:r>
        <w:t>version of the NOFA in the applicant’s possession and the version maintained by Housing New Mexico, the version maintained by Housing New Mexico will govern.</w:t>
      </w:r>
    </w:p>
    <w:sectPr w:rsidR="00EF7AA0">
      <w:pgSz w:w="12240" w:h="15840"/>
      <w:pgMar w:top="1380" w:right="720" w:bottom="1240" w:left="108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81EF" w14:textId="77777777" w:rsidR="001238EF" w:rsidRDefault="001238EF">
      <w:r>
        <w:separator/>
      </w:r>
    </w:p>
  </w:endnote>
  <w:endnote w:type="continuationSeparator" w:id="0">
    <w:p w14:paraId="2F0A1429" w14:textId="77777777" w:rsidR="001238EF" w:rsidRDefault="0012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B7A8" w14:textId="77777777" w:rsidR="00EF7AA0" w:rsidRDefault="001238EF">
    <w:pPr>
      <w:pStyle w:val="BodyText"/>
      <w:spacing w:line="14" w:lineRule="auto"/>
      <w:ind w:left="0"/>
    </w:pPr>
    <w:r>
      <w:rPr>
        <w:noProof/>
      </w:rPr>
      <w:drawing>
        <wp:anchor distT="0" distB="0" distL="0" distR="0" simplePos="0" relativeHeight="487285248" behindDoc="1" locked="0" layoutInCell="1" allowOverlap="1" wp14:anchorId="4E2B7031" wp14:editId="737BD9FF">
          <wp:simplePos x="0" y="0"/>
          <wp:positionH relativeFrom="page">
            <wp:posOffset>1813560</wp:posOffset>
          </wp:positionH>
          <wp:positionV relativeFrom="page">
            <wp:posOffset>9259823</wp:posOffset>
          </wp:positionV>
          <wp:extent cx="4072127" cy="1828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072127" cy="18287"/>
                  </a:xfrm>
                  <a:prstGeom prst="rect">
                    <a:avLst/>
                  </a:prstGeom>
                </pic:spPr>
              </pic:pic>
            </a:graphicData>
          </a:graphic>
        </wp:anchor>
      </w:drawing>
    </w:r>
    <w:r>
      <w:rPr>
        <w:noProof/>
      </w:rPr>
      <mc:AlternateContent>
        <mc:Choice Requires="wps">
          <w:drawing>
            <wp:anchor distT="0" distB="0" distL="0" distR="0" simplePos="0" relativeHeight="487285760" behindDoc="1" locked="0" layoutInCell="1" allowOverlap="1" wp14:anchorId="7166EF70" wp14:editId="14FC99CB">
              <wp:simplePos x="0" y="0"/>
              <wp:positionH relativeFrom="page">
                <wp:posOffset>3784091</wp:posOffset>
              </wp:positionH>
              <wp:positionV relativeFrom="page">
                <wp:posOffset>9313978</wp:posOffset>
              </wp:positionV>
              <wp:extent cx="153035" cy="151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1765"/>
                      </a:xfrm>
                      <a:prstGeom prst="rect">
                        <a:avLst/>
                      </a:prstGeom>
                    </wps:spPr>
                    <wps:txbx>
                      <w:txbxContent>
                        <w:p w14:paraId="6A659C10" w14:textId="77777777" w:rsidR="00EF7AA0" w:rsidRDefault="001238EF">
                          <w:pPr>
                            <w:pStyle w:val="BodyText"/>
                            <w:spacing w:line="223"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166EF70" id="_x0000_t202" coordsize="21600,21600" o:spt="202" path="m,l,21600r21600,l21600,xe">
              <v:stroke joinstyle="miter"/>
              <v:path gradientshapeok="t" o:connecttype="rect"/>
            </v:shapetype>
            <v:shape id="Textbox 5" o:spid="_x0000_s1060" type="#_x0000_t202" style="position:absolute;margin-left:297.95pt;margin-top:733.4pt;width:12.05pt;height:11.9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orkwEAABoDAAAOAAAAZHJzL2Uyb0RvYy54bWysUsGO0zAQvSPxD5bv1OmuuqCo6WphBUJa&#10;AdLCB7iO3UTEHjPjNunfM3bTFsEN7WUyzozfvPfG6/vJD+JgkXoIjVwuKilsMND2YdfIH98/vnkn&#10;BSUdWj1AsI08WpL3m9ev1mOs7Q10MLQWBYMEqsfYyC6lWCtFprNe0wKiDVx0gF4nPuJOtahHRveD&#10;uqmqOzUCthHBWCL++3gqyk3Bd86a9NU5skkMjWRuqUQscZuj2qx1vUMdu97MNPR/sPC6Dzz0AvWo&#10;kxZ77P+B8r1BIHBpYcArcK43tmhgNcvqLzXPnY62aGFzKF5sopeDNV8Oz/EbijS9h4kXWERQfALz&#10;k9gbNUaq557sKdXE3Vno5NDnL0sQfJG9PV78tFMSJqOtbqvblRSGS8vV8u3dKvutrpcjUvpkwYuc&#10;NBJ5XYWAPjxROrWeW2Yup/GZSJq2E7fkdAvtkTWMvMZG0q+9RivF8DmwT3nn5wTPyfacYBo+QHkZ&#10;WUqAh30C15fJV9x5Mi+gcJ8fS97wn+fSdX3Sm98AAAD//wMAUEsDBBQABgAIAAAAIQAcDjoo4AAA&#10;AA0BAAAPAAAAZHJzL2Rvd25yZXYueG1sTI/BTsMwEETvSPyDtUjcqA2ipglxqgrBCQmRpgeOTuwm&#10;VuN1iN02/D3bExx3ZzTzpljPfmAnO0UXUMH9QgCz2AbjsFOwq9/uVsBi0mj0ENAq+LER1uX1VaFz&#10;E85Y2dM2dYxCMOZaQZ/SmHMe2956HRdhtEjaPkxeJzqnjptJnyncD/xBCMm9dkgNvR7tS2/bw/bo&#10;FWy+sHp13x/NZ7WvXF1nAt/lQanbm3nzDCzZOf2Z4YJP6FASUxOOaCIbFCyzZUZWEh6lpBFkkdQI&#10;rLm8MvEEvCz4/xXlLwAAAP//AwBQSwECLQAUAAYACAAAACEAtoM4kv4AAADhAQAAEwAAAAAAAAAA&#10;AAAAAAAAAAAAW0NvbnRlbnRfVHlwZXNdLnhtbFBLAQItABQABgAIAAAAIQA4/SH/1gAAAJQBAAAL&#10;AAAAAAAAAAAAAAAAAC8BAABfcmVscy8ucmVsc1BLAQItABQABgAIAAAAIQClcOorkwEAABoDAAAO&#10;AAAAAAAAAAAAAAAAAC4CAABkcnMvZTJvRG9jLnhtbFBLAQItABQABgAIAAAAIQAcDjoo4AAAAA0B&#10;AAAPAAAAAAAAAAAAAAAAAO0DAABkcnMvZG93bnJldi54bWxQSwUGAAAAAAQABADzAAAA+gQAAAAA&#10;" filled="f" stroked="f">
              <v:textbox inset="0,0,0,0">
                <w:txbxContent>
                  <w:p w14:paraId="6A659C10" w14:textId="77777777" w:rsidR="00EF7AA0" w:rsidRDefault="001238EF">
                    <w:pPr>
                      <w:pStyle w:val="BodyText"/>
                      <w:spacing w:line="223"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286272" behindDoc="1" locked="0" layoutInCell="1" allowOverlap="1" wp14:anchorId="39A4CF32" wp14:editId="02AD91D3">
              <wp:simplePos x="0" y="0"/>
              <wp:positionH relativeFrom="page">
                <wp:posOffset>901700</wp:posOffset>
              </wp:positionH>
              <wp:positionV relativeFrom="page">
                <wp:posOffset>9469427</wp:posOffset>
              </wp:positionV>
              <wp:extent cx="801370" cy="1517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1765"/>
                      </a:xfrm>
                      <a:prstGeom prst="rect">
                        <a:avLst/>
                      </a:prstGeom>
                    </wps:spPr>
                    <wps:txbx>
                      <w:txbxContent>
                        <w:p w14:paraId="294A25CF" w14:textId="77777777" w:rsidR="00EF7AA0" w:rsidRDefault="001238EF">
                          <w:pPr>
                            <w:spacing w:line="223" w:lineRule="exact"/>
                            <w:ind w:left="20"/>
                            <w:rPr>
                              <w:rFonts w:ascii="Calibri"/>
                              <w:i/>
                              <w:sz w:val="20"/>
                            </w:rPr>
                          </w:pPr>
                          <w:r>
                            <w:rPr>
                              <w:rFonts w:ascii="Calibri"/>
                              <w:i/>
                              <w:sz w:val="20"/>
                            </w:rPr>
                            <w:t>RHP</w:t>
                          </w:r>
                          <w:r>
                            <w:rPr>
                              <w:rFonts w:ascii="Calibri"/>
                              <w:i/>
                              <w:spacing w:val="-8"/>
                              <w:sz w:val="20"/>
                            </w:rPr>
                            <w:t xml:space="preserve"> </w:t>
                          </w:r>
                          <w:r>
                            <w:rPr>
                              <w:rFonts w:ascii="Calibri"/>
                              <w:i/>
                              <w:spacing w:val="-2"/>
                              <w:sz w:val="20"/>
                            </w:rPr>
                            <w:t>9/17/2025</w:t>
                          </w:r>
                        </w:p>
                      </w:txbxContent>
                    </wps:txbx>
                    <wps:bodyPr wrap="square" lIns="0" tIns="0" rIns="0" bIns="0" rtlCol="0">
                      <a:noAutofit/>
                    </wps:bodyPr>
                  </wps:wsp>
                </a:graphicData>
              </a:graphic>
            </wp:anchor>
          </w:drawing>
        </mc:Choice>
        <mc:Fallback>
          <w:pict>
            <v:shape w14:anchorId="39A4CF32" id="Textbox 6" o:spid="_x0000_s1061" type="#_x0000_t202" style="position:absolute;margin-left:71pt;margin-top:745.6pt;width:63.1pt;height:11.95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1JlwEAACEDAAAOAAAAZHJzL2Uyb0RvYy54bWysUttuGyEQfa+Uf0C81+ymykUrr6O2UatK&#10;UVspyQdgFryoC0MY7F3/fQe8tqvmLcoLDDPD4ZwzLO8mN7CdjmjBt7xeVJxpr6CzftPy56dvH285&#10;wyR9JwfwuuV7jfxudfFhOYZGX0IPQ6cjIxCPzRha3qcUGiFQ9dpJXEDQnooGopOJjnEjuihHQneD&#10;uKyqazFC7EIEpREpe38o8lXBN0ar9MsY1IkNLSduqayxrOu8itVSNpsoQ2/VTEO+gYWT1tOjJ6h7&#10;mSTbRvsKylkVAcGkhQInwBirdNFAaurqPzWPvQy6aCFzMJxswveDVT93j+F3ZGn6AhMNsIjA8ADq&#10;D5I3YgzYzD3ZU2yQurPQyUSXd5LA6CJ5uz/5qafEFCVvq/rTDVUUleqr+ub6KvstzpdDxPRdg2M5&#10;aHmkcRUCcveA6dB6bJm5HJ7PRNK0npjtMmfqzJk1dHuSMtI0W44vWxk1Z8MPT3bl0R+DeAzWxyCm&#10;4SuUD5IVefi8TWBsIXDGnQnQHIqE+c/kQf97Ll3nn736CwAA//8DAFBLAwQUAAYACAAAACEAlM2v&#10;Ud8AAAANAQAADwAAAGRycy9kb3ducmV2LnhtbExPQU7DMBC8I/EHa5G4UacRRG2IU1UITkiINBw4&#10;OvE2sRqvQ+y24fdsT1R7mdkdzc4Um9kN4oRTsJ4ULBcJCKTWG0udgq/67WEFIkRNRg+eUMEvBtiU&#10;tzeFzo0/U4WnXewEm1DItYI+xjGXMrQ9Oh0WfkTi295PTkemUyfNpM9s7gaZJkkmnbbEH3o94kuP&#10;7WF3dAq231S92p+P5rPaV7au1wm9Zwel7u/m7TOIiHP8F8MlPkeHkjM1/kgmiIH5Y8pd4gWslykI&#10;lqTZikHDqycekGUhr1uUfwAAAP//AwBQSwECLQAUAAYACAAAACEAtoM4kv4AAADhAQAAEwAAAAAA&#10;AAAAAAAAAAAAAAAAW0NvbnRlbnRfVHlwZXNdLnhtbFBLAQItABQABgAIAAAAIQA4/SH/1gAAAJQB&#10;AAALAAAAAAAAAAAAAAAAAC8BAABfcmVscy8ucmVsc1BLAQItABQABgAIAAAAIQAdB71JlwEAACED&#10;AAAOAAAAAAAAAAAAAAAAAC4CAABkcnMvZTJvRG9jLnhtbFBLAQItABQABgAIAAAAIQCUza9R3wAA&#10;AA0BAAAPAAAAAAAAAAAAAAAAAPEDAABkcnMvZG93bnJldi54bWxQSwUGAAAAAAQABADzAAAA/QQA&#10;AAAA&#10;" filled="f" stroked="f">
              <v:textbox inset="0,0,0,0">
                <w:txbxContent>
                  <w:p w14:paraId="294A25CF" w14:textId="77777777" w:rsidR="00EF7AA0" w:rsidRDefault="001238EF">
                    <w:pPr>
                      <w:spacing w:line="223" w:lineRule="exact"/>
                      <w:ind w:left="20"/>
                      <w:rPr>
                        <w:rFonts w:ascii="Calibri"/>
                        <w:i/>
                        <w:sz w:val="20"/>
                      </w:rPr>
                    </w:pPr>
                    <w:r>
                      <w:rPr>
                        <w:rFonts w:ascii="Calibri"/>
                        <w:i/>
                        <w:sz w:val="20"/>
                      </w:rPr>
                      <w:t>RHP</w:t>
                    </w:r>
                    <w:r>
                      <w:rPr>
                        <w:rFonts w:ascii="Calibri"/>
                        <w:i/>
                        <w:spacing w:val="-8"/>
                        <w:sz w:val="20"/>
                      </w:rPr>
                      <w:t xml:space="preserve"> </w:t>
                    </w:r>
                    <w:r>
                      <w:rPr>
                        <w:rFonts w:ascii="Calibri"/>
                        <w:i/>
                        <w:spacing w:val="-2"/>
                        <w:sz w:val="20"/>
                      </w:rPr>
                      <w:t>9/17/2025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A798" w14:textId="77777777" w:rsidR="00EF7AA0" w:rsidRDefault="001238EF">
    <w:pPr>
      <w:pStyle w:val="BodyText"/>
      <w:spacing w:line="14" w:lineRule="auto"/>
      <w:ind w:left="0"/>
    </w:pPr>
    <w:r>
      <w:rPr>
        <w:noProof/>
      </w:rPr>
      <mc:AlternateContent>
        <mc:Choice Requires="wps">
          <w:drawing>
            <wp:anchor distT="0" distB="0" distL="0" distR="0" simplePos="0" relativeHeight="487286784" behindDoc="1" locked="0" layoutInCell="1" allowOverlap="1" wp14:anchorId="57C00B44" wp14:editId="7D7D11B5">
              <wp:simplePos x="0" y="0"/>
              <wp:positionH relativeFrom="page">
                <wp:posOffset>3784091</wp:posOffset>
              </wp:positionH>
              <wp:positionV relativeFrom="page">
                <wp:posOffset>9313978</wp:posOffset>
              </wp:positionV>
              <wp:extent cx="213995" cy="1517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51765"/>
                      </a:xfrm>
                      <a:prstGeom prst="rect">
                        <a:avLst/>
                      </a:prstGeom>
                    </wps:spPr>
                    <wps:txbx>
                      <w:txbxContent>
                        <w:p w14:paraId="3FBD4B86" w14:textId="77777777" w:rsidR="00EF7AA0" w:rsidRDefault="001238EF">
                          <w:pPr>
                            <w:pStyle w:val="BodyText"/>
                            <w:spacing w:line="223"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7C00B44" id="_x0000_t202" coordsize="21600,21600" o:spt="202" path="m,l,21600r21600,l21600,xe">
              <v:stroke joinstyle="miter"/>
              <v:path gradientshapeok="t" o:connecttype="rect"/>
            </v:shapetype>
            <v:shape id="Textbox 50" o:spid="_x0000_s1062" type="#_x0000_t202" style="position:absolute;margin-left:297.95pt;margin-top:733.4pt;width:16.85pt;height:11.95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m0mAEAACEDAAAOAAAAZHJzL2Uyb0RvYy54bWysUsFuGyEQvVfKPyDuMV5HTpuV11HTqFWl&#10;qI2U5gMwC17UhaEM9q7/vgNe21Vzq3qBYWZ4vPeG1f3oerbXES34hlezOWfaK2it3zb89cfn6w+c&#10;YZK+lT143fCDRn6/vnq3GkKtF9BB3+rICMRjPYSGdymFWghUnXYSZxC0p6KB6GSiY9yKNsqB0F0v&#10;FvP5rRggtiGC0oiUfTwW+brgG6NV+m4M6sT6hhO3VNZY1k1exXol622UobNqoiH/gYWT1tOjZ6hH&#10;mSTbRfsGylkVAcGkmQInwBirdNFAaqr5X2peOhl00ULmYDjbhP8PVn3bv4TnyNL4ACMNsIjA8ATq&#10;J5I3YghYTz3ZU6yRurPQ0USXd5LA6CJ5ezj7qcfEFCUX1c3d3ZIzRaVqWb2/XWa/xeVyiJi+aHAs&#10;Bw2PNK5CQO6fMB1bTy0Tl+PzmUgaNyOzLb2SQXNmA+2BpAw0zYbjr52MmrP+qye78uhPQTwFm1MQ&#10;U/8JygfJijx83CUwthC44E4EaA5FwvRn8qD/PJeuy89e/wYAAP//AwBQSwMEFAAGAAgAAAAhAIwj&#10;Tb3gAAAADQEAAA8AAABkcnMvZG93bnJldi54bWxMj8FOwzAQRO9I/IO1SNyoTUUNDnGqCsEJCZGG&#10;A0cndpOo8TrEbhv+nu2JHnfmaXYmX89+YEc3xT6ghvuFAOawCbbHVsNX9Xb3BCwmg9YMAZ2GXxdh&#10;XVxf5Saz4YSlO25TyygEY2Y0dCmNGeex6Zw3cRFGh+TtwuRNonNquZ3MicL9wJdCSO5Nj/ShM6N7&#10;6Vyz3x68hs03lq/9z0f9We7KvqqUwHe51/r2Zt48A0tuTv8wnOtTdSioUx0OaCMbNKzUShFKxoOU&#10;NIIQuVQSWH2WlHgEXuT8ckXxBwAA//8DAFBLAQItABQABgAIAAAAIQC2gziS/gAAAOEBAAATAAAA&#10;AAAAAAAAAAAAAAAAAABbQ29udGVudF9UeXBlc10ueG1sUEsBAi0AFAAGAAgAAAAhADj9If/WAAAA&#10;lAEAAAsAAAAAAAAAAAAAAAAALwEAAF9yZWxzLy5yZWxzUEsBAi0AFAAGAAgAAAAhAInwWbSYAQAA&#10;IQMAAA4AAAAAAAAAAAAAAAAALgIAAGRycy9lMm9Eb2MueG1sUEsBAi0AFAAGAAgAAAAhAIwjTb3g&#10;AAAADQEAAA8AAAAAAAAAAAAAAAAA8gMAAGRycy9kb3ducmV2LnhtbFBLBQYAAAAABAAEAPMAAAD/&#10;BAAAAAA=&#10;" filled="f" stroked="f">
              <v:textbox inset="0,0,0,0">
                <w:txbxContent>
                  <w:p w14:paraId="3FBD4B86" w14:textId="77777777" w:rsidR="00EF7AA0" w:rsidRDefault="001238EF">
                    <w:pPr>
                      <w:pStyle w:val="BodyText"/>
                      <w:spacing w:line="223"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87296" behindDoc="1" locked="0" layoutInCell="1" allowOverlap="1" wp14:anchorId="421D5413" wp14:editId="7A2F3889">
              <wp:simplePos x="0" y="0"/>
              <wp:positionH relativeFrom="page">
                <wp:posOffset>901700</wp:posOffset>
              </wp:positionH>
              <wp:positionV relativeFrom="page">
                <wp:posOffset>9469427</wp:posOffset>
              </wp:positionV>
              <wp:extent cx="801370" cy="1517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1765"/>
                      </a:xfrm>
                      <a:prstGeom prst="rect">
                        <a:avLst/>
                      </a:prstGeom>
                    </wps:spPr>
                    <wps:txbx>
                      <w:txbxContent>
                        <w:p w14:paraId="1764DBC8" w14:textId="77777777" w:rsidR="00EF7AA0" w:rsidRDefault="001238EF">
                          <w:pPr>
                            <w:spacing w:line="223" w:lineRule="exact"/>
                            <w:ind w:left="20"/>
                            <w:rPr>
                              <w:rFonts w:ascii="Calibri"/>
                              <w:i/>
                              <w:sz w:val="20"/>
                            </w:rPr>
                          </w:pPr>
                          <w:r>
                            <w:rPr>
                              <w:rFonts w:ascii="Calibri"/>
                              <w:i/>
                              <w:sz w:val="20"/>
                            </w:rPr>
                            <w:t>RHP</w:t>
                          </w:r>
                          <w:r>
                            <w:rPr>
                              <w:rFonts w:ascii="Calibri"/>
                              <w:i/>
                              <w:spacing w:val="-8"/>
                              <w:sz w:val="20"/>
                            </w:rPr>
                            <w:t xml:space="preserve"> </w:t>
                          </w:r>
                          <w:r>
                            <w:rPr>
                              <w:rFonts w:ascii="Calibri"/>
                              <w:i/>
                              <w:spacing w:val="-2"/>
                              <w:sz w:val="20"/>
                            </w:rPr>
                            <w:t>9/17/2025</w:t>
                          </w:r>
                        </w:p>
                      </w:txbxContent>
                    </wps:txbx>
                    <wps:bodyPr wrap="square" lIns="0" tIns="0" rIns="0" bIns="0" rtlCol="0">
                      <a:noAutofit/>
                    </wps:bodyPr>
                  </wps:wsp>
                </a:graphicData>
              </a:graphic>
            </wp:anchor>
          </w:drawing>
        </mc:Choice>
        <mc:Fallback>
          <w:pict>
            <v:shape w14:anchorId="421D5413" id="Textbox 51" o:spid="_x0000_s1063" type="#_x0000_t202" style="position:absolute;margin-left:71pt;margin-top:745.6pt;width:63.1pt;height:11.9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qmAEAACEDAAAOAAAAZHJzL2Uyb0RvYy54bWysUttuGyEQfa+Uf0C8x+wmykUrr6M0UatK&#10;UVsp7QdgFryoC0MY7F3/fQe8tqv2rcoLDDPD4ZwzLB8mN7CdjmjBt7xeVJxpr6CzftPynz8+Xd5z&#10;hkn6Tg7gdcv3GvnD6uLDcgyNvoIehk5HRiAemzG0vE8pNEKg6rWTuICgPRUNRCcTHeNGdFGOhO4G&#10;cVVVt2KE2IUISiNS9vlQ5KuCb4xW6ZsxqBMbWk7cUlljWdd5FaulbDZRht6qmYb8DxZOWk+PnqCe&#10;ZZJsG+0/UM6qCAgmLRQ4AcZYpYsGUlNXf6l57WXQRQuZg+FkE74frPq6ew3fI0vTR5hogEUEhhdQ&#10;v5C8EWPAZu7JnmKD1J2FTia6vJMERhfJ2/3JTz0lpih5X9XXd1RRVKpv6rvbm+y3OF8OEdNnDY7l&#10;oOWRxlUIyN0LpkPrsWXmcng+E0nTemK2a/l1Bs2ZNXR7kjLSNFuOb1sZNWfDF0925dEfg3gM1scg&#10;puEJygfJijw8bhMYWwiccWcCNIciYf4zedB/nkvX+WevfgMAAP//AwBQSwMEFAAGAAgAAAAhAJTN&#10;r1HfAAAADQEAAA8AAABkcnMvZG93bnJldi54bWxMT0FOwzAQvCPxB2uRuFGnEURtiFNVCE5IiDQc&#10;ODrxNrEar0PstuH3bE9Ue5nZHc3OFJvZDeKEU7CeFCwXCQik1htLnYKv+u1hBSJETUYPnlDBLwbY&#10;lLc3hc6NP1OFp13sBJtQyLWCPsYxlzK0PTodFn5E4tveT05HplMnzaTPbO4GmSZJJp22xB96PeJL&#10;j+1hd3QKtt9Uvdqfj+az2le2rtcJvWcHpe7v5u0ziIhz/BfDJT5Hh5IzNf5IJoiB+WPKXeIFrJcp&#10;CJak2YpBw6snHpBlIa9blH8AAAD//wMAUEsBAi0AFAAGAAgAAAAhALaDOJL+AAAA4QEAABMAAAAA&#10;AAAAAAAAAAAAAAAAAFtDb250ZW50X1R5cGVzXS54bWxQSwECLQAUAAYACAAAACEAOP0h/9YAAACU&#10;AQAACwAAAAAAAAAAAAAAAAAvAQAAX3JlbHMvLnJlbHNQSwECLQAUAAYACAAAACEAk7fkqpgBAAAh&#10;AwAADgAAAAAAAAAAAAAAAAAuAgAAZHJzL2Uyb0RvYy54bWxQSwECLQAUAAYACAAAACEAlM2vUd8A&#10;AAANAQAADwAAAAAAAAAAAAAAAADyAwAAZHJzL2Rvd25yZXYueG1sUEsFBgAAAAAEAAQA8wAAAP4E&#10;AAAAAA==&#10;" filled="f" stroked="f">
              <v:textbox inset="0,0,0,0">
                <w:txbxContent>
                  <w:p w14:paraId="1764DBC8" w14:textId="77777777" w:rsidR="00EF7AA0" w:rsidRDefault="001238EF">
                    <w:pPr>
                      <w:spacing w:line="223" w:lineRule="exact"/>
                      <w:ind w:left="20"/>
                      <w:rPr>
                        <w:rFonts w:ascii="Calibri"/>
                        <w:i/>
                        <w:sz w:val="20"/>
                      </w:rPr>
                    </w:pPr>
                    <w:r>
                      <w:rPr>
                        <w:rFonts w:ascii="Calibri"/>
                        <w:i/>
                        <w:sz w:val="20"/>
                      </w:rPr>
                      <w:t>RHP</w:t>
                    </w:r>
                    <w:r>
                      <w:rPr>
                        <w:rFonts w:ascii="Calibri"/>
                        <w:i/>
                        <w:spacing w:val="-8"/>
                        <w:sz w:val="20"/>
                      </w:rPr>
                      <w:t xml:space="preserve"> </w:t>
                    </w:r>
                    <w:r>
                      <w:rPr>
                        <w:rFonts w:ascii="Calibri"/>
                        <w:i/>
                        <w:spacing w:val="-2"/>
                        <w:sz w:val="20"/>
                      </w:rPr>
                      <w:t>9/17/2025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4FA" w14:textId="77777777" w:rsidR="00EF7AA0" w:rsidRDefault="001238EF">
    <w:pPr>
      <w:pStyle w:val="BodyText"/>
      <w:spacing w:line="14" w:lineRule="auto"/>
      <w:ind w:left="0"/>
    </w:pPr>
    <w:r>
      <w:rPr>
        <w:noProof/>
      </w:rPr>
      <w:drawing>
        <wp:anchor distT="0" distB="0" distL="0" distR="0" simplePos="0" relativeHeight="487287808" behindDoc="1" locked="0" layoutInCell="1" allowOverlap="1" wp14:anchorId="0098E598" wp14:editId="04ACBB95">
          <wp:simplePos x="0" y="0"/>
          <wp:positionH relativeFrom="page">
            <wp:posOffset>1813560</wp:posOffset>
          </wp:positionH>
          <wp:positionV relativeFrom="page">
            <wp:posOffset>9259823</wp:posOffset>
          </wp:positionV>
          <wp:extent cx="4072127" cy="18287"/>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4072127" cy="18287"/>
                  </a:xfrm>
                  <a:prstGeom prst="rect">
                    <a:avLst/>
                  </a:prstGeom>
                </pic:spPr>
              </pic:pic>
            </a:graphicData>
          </a:graphic>
        </wp:anchor>
      </w:drawing>
    </w:r>
    <w:r>
      <w:rPr>
        <w:noProof/>
      </w:rPr>
      <mc:AlternateContent>
        <mc:Choice Requires="wps">
          <w:drawing>
            <wp:anchor distT="0" distB="0" distL="0" distR="0" simplePos="0" relativeHeight="487288320" behindDoc="1" locked="0" layoutInCell="1" allowOverlap="1" wp14:anchorId="71A501EB" wp14:editId="624781F3">
              <wp:simplePos x="0" y="0"/>
              <wp:positionH relativeFrom="page">
                <wp:posOffset>3784091</wp:posOffset>
              </wp:positionH>
              <wp:positionV relativeFrom="page">
                <wp:posOffset>9313978</wp:posOffset>
              </wp:positionV>
              <wp:extent cx="213995" cy="1517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51765"/>
                      </a:xfrm>
                      <a:prstGeom prst="rect">
                        <a:avLst/>
                      </a:prstGeom>
                    </wps:spPr>
                    <wps:txbx>
                      <w:txbxContent>
                        <w:p w14:paraId="074FC0A8" w14:textId="77777777" w:rsidR="00EF7AA0" w:rsidRDefault="001238EF">
                          <w:pPr>
                            <w:pStyle w:val="BodyText"/>
                            <w:spacing w:line="223"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71A501EB" id="_x0000_t202" coordsize="21600,21600" o:spt="202" path="m,l,21600r21600,l21600,xe">
              <v:stroke joinstyle="miter"/>
              <v:path gradientshapeok="t" o:connecttype="rect"/>
            </v:shapetype>
            <v:shape id="Textbox 62" o:spid="_x0000_s1064" type="#_x0000_t202" style="position:absolute;margin-left:297.95pt;margin-top:733.4pt;width:16.85pt;height:11.9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JKmQEAACEDAAAOAAAAZHJzL2Uyb0RvYy54bWysUsFuGyEQvVfKPyDuMV6nTpuV11HTqFWl&#10;qK2U9gMwC17UhaEM9q7/vgNe21Vzi3oZhmF4vPeG1f3oerbXES34hlezOWfaK2it3zb8549P1+85&#10;wyR9K3vwuuEHjfx+ffVmNYRaL6CDvtWREYjHeggN71IKtRCoOu0kziBoT4cGopOJtnEr2igHQne9&#10;WMznt2KA2IYISiNS9fF4yNcF3xit0jdjUCfWN5y4pRJjiZscxXol622UobNqoiFfwcJJ6+nRM9Sj&#10;TJLton0B5ayKgGDSTIETYIxVumggNdX8HzXPnQy6aCFzMJxtwv8Hq77un8P3yNL4ACMNsIjA8ATq&#10;F5I3YghYTz3ZU6yRurPQ0USXV5LA6CJ5ezj7qcfEFBUX1c3d3ZIzRUfVsnp3u8x+i8vlEDF91uBY&#10;ThoeaVyFgNw/YTq2nlomLsfnM5E0bkZm24a/zaC5soH2QFIGmmbD8fdORs1Z/8WTXXn0pySeks0p&#10;ian/COWDZEUePuwSGFsIXHAnAjSHImH6M3nQf+9L1+Vnr/8AAAD//wMAUEsDBBQABgAIAAAAIQCM&#10;I0294AAAAA0BAAAPAAAAZHJzL2Rvd25yZXYueG1sTI/BTsMwEETvSPyDtUjcqE1FDQ5xqgrBCQmR&#10;hgNHJ3aTqPE6xG4b/p7tiR535ml2Jl/PfmBHN8U+oIb7hQDmsAm2x1bDV/V29wQsJoPWDAGdhl8X&#10;YV1cX+Ums+GEpTtuU8soBGNmNHQpjRnnsemcN3ERRofk7cLkTaJzarmdzInC/cCXQkjuTY/0oTOj&#10;e+lcs98evIbNN5av/c9H/Vnuyr6qlMB3udf69mbePANLbk7/MJzrU3UoqFMdDmgjGzSs1EoRSsaD&#10;lDSCELlUElh9lpR4BF7k/HJF8QcAAP//AwBQSwECLQAUAAYACAAAACEAtoM4kv4AAADhAQAAEwAA&#10;AAAAAAAAAAAAAAAAAAAAW0NvbnRlbnRfVHlwZXNdLnhtbFBLAQItABQABgAIAAAAIQA4/SH/1gAA&#10;AJQBAAALAAAAAAAAAAAAAAAAAC8BAABfcmVscy8ucmVsc1BLAQItABQABgAIAAAAIQBaJ8JKmQEA&#10;ACEDAAAOAAAAAAAAAAAAAAAAAC4CAABkcnMvZTJvRG9jLnhtbFBLAQItABQABgAIAAAAIQCMI029&#10;4AAAAA0BAAAPAAAAAAAAAAAAAAAAAPMDAABkcnMvZG93bnJldi54bWxQSwUGAAAAAAQABADzAAAA&#10;AAUAAAAA&#10;" filled="f" stroked="f">
              <v:textbox inset="0,0,0,0">
                <w:txbxContent>
                  <w:p w14:paraId="074FC0A8" w14:textId="77777777" w:rsidR="00EF7AA0" w:rsidRDefault="001238EF">
                    <w:pPr>
                      <w:pStyle w:val="BodyText"/>
                      <w:spacing w:line="223"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88832" behindDoc="1" locked="0" layoutInCell="1" allowOverlap="1" wp14:anchorId="6C511F51" wp14:editId="7F2B50AC">
              <wp:simplePos x="0" y="0"/>
              <wp:positionH relativeFrom="page">
                <wp:posOffset>901700</wp:posOffset>
              </wp:positionH>
              <wp:positionV relativeFrom="page">
                <wp:posOffset>9469427</wp:posOffset>
              </wp:positionV>
              <wp:extent cx="801370" cy="1517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1765"/>
                      </a:xfrm>
                      <a:prstGeom prst="rect">
                        <a:avLst/>
                      </a:prstGeom>
                    </wps:spPr>
                    <wps:txbx>
                      <w:txbxContent>
                        <w:p w14:paraId="7760774C" w14:textId="77777777" w:rsidR="00EF7AA0" w:rsidRDefault="001238EF">
                          <w:pPr>
                            <w:spacing w:line="223" w:lineRule="exact"/>
                            <w:ind w:left="20"/>
                            <w:rPr>
                              <w:rFonts w:ascii="Calibri"/>
                              <w:i/>
                              <w:sz w:val="20"/>
                            </w:rPr>
                          </w:pPr>
                          <w:r>
                            <w:rPr>
                              <w:rFonts w:ascii="Calibri"/>
                              <w:i/>
                              <w:sz w:val="20"/>
                            </w:rPr>
                            <w:t>RHP</w:t>
                          </w:r>
                          <w:r>
                            <w:rPr>
                              <w:rFonts w:ascii="Calibri"/>
                              <w:i/>
                              <w:spacing w:val="-8"/>
                              <w:sz w:val="20"/>
                            </w:rPr>
                            <w:t xml:space="preserve"> </w:t>
                          </w:r>
                          <w:r>
                            <w:rPr>
                              <w:rFonts w:ascii="Calibri"/>
                              <w:i/>
                              <w:spacing w:val="-2"/>
                              <w:sz w:val="20"/>
                            </w:rPr>
                            <w:t>9/17/2025</w:t>
                          </w:r>
                        </w:p>
                      </w:txbxContent>
                    </wps:txbx>
                    <wps:bodyPr wrap="square" lIns="0" tIns="0" rIns="0" bIns="0" rtlCol="0">
                      <a:noAutofit/>
                    </wps:bodyPr>
                  </wps:wsp>
                </a:graphicData>
              </a:graphic>
            </wp:anchor>
          </w:drawing>
        </mc:Choice>
        <mc:Fallback>
          <w:pict>
            <v:shape w14:anchorId="6C511F51" id="Textbox 63" o:spid="_x0000_s1065" type="#_x0000_t202" style="position:absolute;margin-left:71pt;margin-top:745.6pt;width:63.1pt;height:11.9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9UlwEAACEDAAAOAAAAZHJzL2Uyb0RvYy54bWysUttuGyEQfa+Uf0C81+ymykUrr6O2UatK&#10;UVspyQdgFryoC0MY7F3/fQe8tqvmLcoLDDPD4ZwzLO8mN7CdjmjBt7xeVJxpr6CzftPy56dvH285&#10;wyR9JwfwuuV7jfxudfFhOYZGX0IPQ6cjIxCPzRha3qcUGiFQ9dpJXEDQnooGopOJjnEjuihHQneD&#10;uKyqazFC7EIEpREpe38o8lXBN0ar9MsY1IkNLSduqayxrOu8itVSNpsoQ2/VTEO+gYWT1tOjJ6h7&#10;mSTbRvsKylkVAcGkhQInwBirdNFAaurqPzWPvQy6aCFzMJxswveDVT93j+F3ZGn6AhMNsIjA8ADq&#10;D5I3YgzYzD3ZU2yQurPQyUSXd5LA6CJ5uz/5qafEFCVvq/rTDVUUleqr+ub6KvstzpdDxPRdg2M5&#10;aHmkcRUCcveA6dB6bJm5HJ7PRNK0npjtWl5Ac2YN3Z6kjDTNluPLVkbN2fDDk1159McgHoP1MYhp&#10;+Arlg2RFHj5vExhbCJxxZwI0hyJh/jN50P+eS9f5Z6/+AgAA//8DAFBLAwQUAAYACAAAACEAlM2v&#10;Ud8AAAANAQAADwAAAGRycy9kb3ducmV2LnhtbExPQU7DMBC8I/EHa5G4UacRRG2IU1UITkiINBw4&#10;OvE2sRqvQ+y24fdsT1R7mdkdzc4Um9kN4oRTsJ4ULBcJCKTWG0udgq/67WEFIkRNRg+eUMEvBtiU&#10;tzeFzo0/U4WnXewEm1DItYI+xjGXMrQ9Oh0WfkTi295PTkemUyfNpM9s7gaZJkkmnbbEH3o94kuP&#10;7WF3dAq231S92p+P5rPaV7au1wm9Zwel7u/m7TOIiHP8F8MlPkeHkjM1/kgmiIH5Y8pd4gWslykI&#10;lqTZikHDqycekGUhr1uUfwAAAP//AwBQSwECLQAUAAYACAAAACEAtoM4kv4AAADhAQAAEwAAAAAA&#10;AAAAAAAAAAAAAAAAW0NvbnRlbnRfVHlwZXNdLnhtbFBLAQItABQABgAIAAAAIQA4/SH/1gAAAJQB&#10;AAALAAAAAAAAAAAAAAAAAC8BAABfcmVscy8ucmVsc1BLAQItABQABgAIAAAAIQBAYH9UlwEAACED&#10;AAAOAAAAAAAAAAAAAAAAAC4CAABkcnMvZTJvRG9jLnhtbFBLAQItABQABgAIAAAAIQCUza9R3wAA&#10;AA0BAAAPAAAAAAAAAAAAAAAAAPEDAABkcnMvZG93bnJldi54bWxQSwUGAAAAAAQABADzAAAA/QQA&#10;AAAA&#10;" filled="f" stroked="f">
              <v:textbox inset="0,0,0,0">
                <w:txbxContent>
                  <w:p w14:paraId="7760774C" w14:textId="77777777" w:rsidR="00EF7AA0" w:rsidRDefault="001238EF">
                    <w:pPr>
                      <w:spacing w:line="223" w:lineRule="exact"/>
                      <w:ind w:left="20"/>
                      <w:rPr>
                        <w:rFonts w:ascii="Calibri"/>
                        <w:i/>
                        <w:sz w:val="20"/>
                      </w:rPr>
                    </w:pPr>
                    <w:r>
                      <w:rPr>
                        <w:rFonts w:ascii="Calibri"/>
                        <w:i/>
                        <w:sz w:val="20"/>
                      </w:rPr>
                      <w:t>RHP</w:t>
                    </w:r>
                    <w:r>
                      <w:rPr>
                        <w:rFonts w:ascii="Calibri"/>
                        <w:i/>
                        <w:spacing w:val="-8"/>
                        <w:sz w:val="20"/>
                      </w:rPr>
                      <w:t xml:space="preserve"> </w:t>
                    </w:r>
                    <w:r>
                      <w:rPr>
                        <w:rFonts w:ascii="Calibri"/>
                        <w:i/>
                        <w:spacing w:val="-2"/>
                        <w:sz w:val="20"/>
                      </w:rPr>
                      <w:t>9/17/2025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B4D7" w14:textId="77777777" w:rsidR="001238EF" w:rsidRDefault="001238EF">
      <w:r>
        <w:separator/>
      </w:r>
    </w:p>
  </w:footnote>
  <w:footnote w:type="continuationSeparator" w:id="0">
    <w:p w14:paraId="2C88BE12" w14:textId="77777777" w:rsidR="001238EF" w:rsidRDefault="00123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A2B04"/>
    <w:multiLevelType w:val="hybridMultilevel"/>
    <w:tmpl w:val="D65C005A"/>
    <w:lvl w:ilvl="0" w:tplc="CDCA3EB0">
      <w:start w:val="1"/>
      <w:numFmt w:val="lowerRoman"/>
      <w:lvlText w:val="%1."/>
      <w:lvlJc w:val="left"/>
      <w:pPr>
        <w:ind w:left="1080" w:hanging="464"/>
        <w:jc w:val="right"/>
      </w:pPr>
      <w:rPr>
        <w:rFonts w:ascii="Times New Roman" w:eastAsia="Times New Roman" w:hAnsi="Times New Roman" w:cs="Times New Roman" w:hint="default"/>
        <w:b w:val="0"/>
        <w:bCs w:val="0"/>
        <w:i w:val="0"/>
        <w:iCs w:val="0"/>
        <w:spacing w:val="0"/>
        <w:w w:val="92"/>
        <w:sz w:val="20"/>
        <w:szCs w:val="20"/>
        <w:lang w:val="en-US" w:eastAsia="en-US" w:bidi="ar-SA"/>
      </w:rPr>
    </w:lvl>
    <w:lvl w:ilvl="1" w:tplc="4C5A84C8">
      <w:numFmt w:val="bullet"/>
      <w:lvlText w:val="•"/>
      <w:lvlJc w:val="left"/>
      <w:pPr>
        <w:ind w:left="2016" w:hanging="464"/>
      </w:pPr>
      <w:rPr>
        <w:rFonts w:hint="default"/>
        <w:lang w:val="en-US" w:eastAsia="en-US" w:bidi="ar-SA"/>
      </w:rPr>
    </w:lvl>
    <w:lvl w:ilvl="2" w:tplc="50482A0A">
      <w:numFmt w:val="bullet"/>
      <w:lvlText w:val="•"/>
      <w:lvlJc w:val="left"/>
      <w:pPr>
        <w:ind w:left="2952" w:hanging="464"/>
      </w:pPr>
      <w:rPr>
        <w:rFonts w:hint="default"/>
        <w:lang w:val="en-US" w:eastAsia="en-US" w:bidi="ar-SA"/>
      </w:rPr>
    </w:lvl>
    <w:lvl w:ilvl="3" w:tplc="5094BD1A">
      <w:numFmt w:val="bullet"/>
      <w:lvlText w:val="•"/>
      <w:lvlJc w:val="left"/>
      <w:pPr>
        <w:ind w:left="3888" w:hanging="464"/>
      </w:pPr>
      <w:rPr>
        <w:rFonts w:hint="default"/>
        <w:lang w:val="en-US" w:eastAsia="en-US" w:bidi="ar-SA"/>
      </w:rPr>
    </w:lvl>
    <w:lvl w:ilvl="4" w:tplc="20584E64">
      <w:numFmt w:val="bullet"/>
      <w:lvlText w:val="•"/>
      <w:lvlJc w:val="left"/>
      <w:pPr>
        <w:ind w:left="4824" w:hanging="464"/>
      </w:pPr>
      <w:rPr>
        <w:rFonts w:hint="default"/>
        <w:lang w:val="en-US" w:eastAsia="en-US" w:bidi="ar-SA"/>
      </w:rPr>
    </w:lvl>
    <w:lvl w:ilvl="5" w:tplc="B1EE684C">
      <w:numFmt w:val="bullet"/>
      <w:lvlText w:val="•"/>
      <w:lvlJc w:val="left"/>
      <w:pPr>
        <w:ind w:left="5760" w:hanging="464"/>
      </w:pPr>
      <w:rPr>
        <w:rFonts w:hint="default"/>
        <w:lang w:val="en-US" w:eastAsia="en-US" w:bidi="ar-SA"/>
      </w:rPr>
    </w:lvl>
    <w:lvl w:ilvl="6" w:tplc="8C3EA934">
      <w:numFmt w:val="bullet"/>
      <w:lvlText w:val="•"/>
      <w:lvlJc w:val="left"/>
      <w:pPr>
        <w:ind w:left="6696" w:hanging="464"/>
      </w:pPr>
      <w:rPr>
        <w:rFonts w:hint="default"/>
        <w:lang w:val="en-US" w:eastAsia="en-US" w:bidi="ar-SA"/>
      </w:rPr>
    </w:lvl>
    <w:lvl w:ilvl="7" w:tplc="B8320D56">
      <w:numFmt w:val="bullet"/>
      <w:lvlText w:val="•"/>
      <w:lvlJc w:val="left"/>
      <w:pPr>
        <w:ind w:left="7632" w:hanging="464"/>
      </w:pPr>
      <w:rPr>
        <w:rFonts w:hint="default"/>
        <w:lang w:val="en-US" w:eastAsia="en-US" w:bidi="ar-SA"/>
      </w:rPr>
    </w:lvl>
    <w:lvl w:ilvl="8" w:tplc="21DEA06E">
      <w:numFmt w:val="bullet"/>
      <w:lvlText w:val="•"/>
      <w:lvlJc w:val="left"/>
      <w:pPr>
        <w:ind w:left="8568" w:hanging="464"/>
      </w:pPr>
      <w:rPr>
        <w:rFonts w:hint="default"/>
        <w:lang w:val="en-US" w:eastAsia="en-US" w:bidi="ar-SA"/>
      </w:rPr>
    </w:lvl>
  </w:abstractNum>
  <w:num w:numId="1" w16cid:durableId="32350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F7AA0"/>
    <w:rsid w:val="001238EF"/>
    <w:rsid w:val="00BE1F35"/>
    <w:rsid w:val="00E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AABB"/>
  <w15:docId w15:val="{96B17A74-FF42-48DC-9B92-B76A428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88"/>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0"/>
    <w:qFormat/>
    <w:pPr>
      <w:ind w:right="371"/>
      <w:jc w:val="center"/>
    </w:pPr>
    <w:rPr>
      <w:sz w:val="56"/>
      <w:szCs w:val="56"/>
    </w:rPr>
  </w:style>
  <w:style w:type="paragraph" w:styleId="ListParagraph">
    <w:name w:val="List Paragraph"/>
    <w:basedOn w:val="Normal"/>
    <w:uiPriority w:val="1"/>
    <w:qFormat/>
    <w:pPr>
      <w:spacing w:before="1"/>
      <w:ind w:left="1080" w:right="712" w:hanging="577"/>
      <w:jc w:val="both"/>
    </w:pPr>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aw.cornell.edu/cfr/text/24/part-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robertson@housingnm.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menB.Morin@state.nm.us"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robertson@housingn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5234</Words>
  <Characters>29577</Characters>
  <Application>Microsoft Office Word</Application>
  <DocSecurity>0</DocSecurity>
  <Lines>509</Lines>
  <Paragraphs>233</Paragraphs>
  <ScaleCrop>false</ScaleCrop>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Amended RHP NOFA_AUG_2025 (Working)</dc:title>
  <dc:creator>Alec Robertson</dc:creator>
  <cp:lastModifiedBy>Alec Robertson</cp:lastModifiedBy>
  <cp:revision>2</cp:revision>
  <dcterms:created xsi:type="dcterms:W3CDTF">2025-09-09T17:11:00Z</dcterms:created>
  <dcterms:modified xsi:type="dcterms:W3CDTF">2025-09-09T17:13:00Z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LastSaved">
    <vt:filetime>2025-09-09T00:00:00Z</vt:filetime>
  </property>
  <property fmtid="{D5CDD505-2E9C-101B-9397-08002B2CF9AE}" pid="4" name="Producer">
    <vt:lpwstr>Microsoft: Print To PDF</vt:lpwstr>
  </property>
</Properties>
</file>