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27C81" w14:textId="671D83E9" w:rsidR="003C41E3" w:rsidRPr="007216EF" w:rsidRDefault="003C41E3">
      <w:pPr>
        <w:jc w:val="both"/>
        <w:rPr>
          <w:rFonts w:asciiTheme="minorHAnsi" w:hAnsiTheme="minorHAnsi"/>
          <w:sz w:val="20"/>
          <w:szCs w:val="20"/>
          <w:lang w:val="es-MX"/>
        </w:rPr>
      </w:pPr>
    </w:p>
    <w:p w14:paraId="5A436D5B" w14:textId="714CE317" w:rsidR="003D54E3" w:rsidRDefault="005E36AB" w:rsidP="00C61A5C">
      <w:pPr>
        <w:autoSpaceDE w:val="0"/>
        <w:autoSpaceDN w:val="0"/>
        <w:adjustRightInd w:val="0"/>
        <w:jc w:val="center"/>
        <w:rPr>
          <w:rFonts w:asciiTheme="minorHAnsi" w:hAnsiTheme="minorHAnsi" w:cstheme="minorHAnsi"/>
          <w:b/>
          <w:sz w:val="20"/>
          <w:szCs w:val="20"/>
          <w:lang w:val="es-MX"/>
        </w:rPr>
      </w:pPr>
      <w:r w:rsidRPr="00025481">
        <w:rPr>
          <w:rFonts w:asciiTheme="minorHAnsi" w:eastAsiaTheme="minorEastAsia" w:hAnsiTheme="minorHAnsi"/>
          <w:b/>
          <w:sz w:val="20"/>
          <w:szCs w:val="20"/>
          <w:lang w:val="es-MX"/>
        </w:rPr>
        <w:t>AVISO DE AUDIENCIA PÚBLICA</w:t>
      </w:r>
      <w:r w:rsidR="0074563C">
        <w:rPr>
          <w:rFonts w:ascii="Arial" w:hAnsi="Arial" w:cs="Arial"/>
          <w:b/>
          <w:bCs/>
          <w:caps/>
          <w:color w:val="162937"/>
          <w:sz w:val="29"/>
          <w:szCs w:val="29"/>
          <w:shd w:val="clear" w:color="auto" w:fill="FFFFFF"/>
        </w:rPr>
        <w:t xml:space="preserve"> </w:t>
      </w:r>
      <w:r w:rsidR="004169AC" w:rsidRPr="0074563C">
        <w:rPr>
          <w:rFonts w:asciiTheme="minorHAnsi" w:hAnsiTheme="minorHAnsi" w:cstheme="minorHAnsi"/>
          <w:b/>
          <w:bCs/>
          <w:caps/>
          <w:color w:val="162937"/>
          <w:sz w:val="20"/>
          <w:szCs w:val="20"/>
          <w:shd w:val="clear" w:color="auto" w:fill="FFFFFF"/>
        </w:rPr>
        <w:t>Nº</w:t>
      </w:r>
      <w:r w:rsidR="0074563C">
        <w:rPr>
          <w:rFonts w:asciiTheme="minorHAnsi" w:hAnsiTheme="minorHAnsi" w:cstheme="minorHAnsi"/>
          <w:b/>
          <w:bCs/>
          <w:caps/>
          <w:color w:val="162937"/>
          <w:sz w:val="20"/>
          <w:szCs w:val="20"/>
          <w:shd w:val="clear" w:color="auto" w:fill="FFFFFF"/>
        </w:rPr>
        <w:t xml:space="preserve"> 1</w:t>
      </w:r>
      <w:r w:rsidR="00C61A5C" w:rsidRPr="00C61A5C">
        <w:rPr>
          <w:b/>
          <w:lang w:val="es-MX"/>
        </w:rPr>
        <w:t xml:space="preserve"> </w:t>
      </w:r>
    </w:p>
    <w:p w14:paraId="0247D4B7" w14:textId="125395A2" w:rsidR="00C61A5C" w:rsidRPr="00C61A5C" w:rsidRDefault="00C61A5C" w:rsidP="00C61A5C">
      <w:pPr>
        <w:autoSpaceDE w:val="0"/>
        <w:autoSpaceDN w:val="0"/>
        <w:adjustRightInd w:val="0"/>
        <w:jc w:val="center"/>
        <w:rPr>
          <w:rFonts w:asciiTheme="minorHAnsi" w:hAnsiTheme="minorHAnsi" w:cstheme="minorHAnsi"/>
          <w:b/>
          <w:sz w:val="20"/>
          <w:szCs w:val="20"/>
          <w:lang w:val="es-MX"/>
        </w:rPr>
      </w:pPr>
      <w:r w:rsidRPr="00C61A5C">
        <w:rPr>
          <w:rFonts w:asciiTheme="minorHAnsi" w:hAnsiTheme="minorHAnsi" w:cstheme="minorHAnsi"/>
          <w:b/>
          <w:sz w:val="20"/>
          <w:szCs w:val="20"/>
          <w:lang w:val="es-MX"/>
        </w:rPr>
        <w:t xml:space="preserve">PARA EL PLAN </w:t>
      </w:r>
      <w:bookmarkStart w:id="0" w:name="_Hlk18933962"/>
      <w:r w:rsidRPr="00C61A5C">
        <w:rPr>
          <w:rFonts w:asciiTheme="minorHAnsi" w:hAnsiTheme="minorHAnsi" w:cstheme="minorHAnsi"/>
          <w:b/>
          <w:sz w:val="20"/>
          <w:szCs w:val="20"/>
          <w:lang w:val="es-MX"/>
        </w:rPr>
        <w:t>CONSOLIDADO 2020-2024</w:t>
      </w:r>
    </w:p>
    <w:p w14:paraId="4BBADE7F" w14:textId="27E47CD6" w:rsidR="003C41E3" w:rsidRDefault="00C61A5C" w:rsidP="003C41E3">
      <w:pPr>
        <w:ind w:firstLine="360"/>
        <w:jc w:val="center"/>
        <w:rPr>
          <w:rFonts w:asciiTheme="minorHAnsi" w:eastAsiaTheme="minorEastAsia" w:hAnsiTheme="minorHAnsi"/>
          <w:b/>
          <w:sz w:val="20"/>
          <w:szCs w:val="20"/>
          <w:lang w:val="es-MX"/>
        </w:rPr>
      </w:pPr>
      <w:r w:rsidRPr="00C61A5C">
        <w:rPr>
          <w:rFonts w:asciiTheme="minorHAnsi" w:hAnsiTheme="minorHAnsi" w:cstheme="minorHAnsi"/>
          <w:b/>
          <w:sz w:val="20"/>
          <w:szCs w:val="20"/>
          <w:lang w:val="es-MX"/>
        </w:rPr>
        <w:t>Y</w:t>
      </w:r>
      <w:bookmarkEnd w:id="0"/>
      <w:r w:rsidRPr="00C61A5C">
        <w:rPr>
          <w:rFonts w:asciiTheme="minorHAnsi" w:hAnsiTheme="minorHAnsi" w:cstheme="minorHAnsi"/>
          <w:b/>
          <w:sz w:val="20"/>
          <w:szCs w:val="20"/>
          <w:lang w:val="es-MX"/>
        </w:rPr>
        <w:t xml:space="preserve"> EL PLAN DE </w:t>
      </w:r>
      <w:r w:rsidR="005E36AB" w:rsidRPr="00025481">
        <w:rPr>
          <w:rFonts w:asciiTheme="minorHAnsi" w:eastAsiaTheme="minorEastAsia" w:hAnsiTheme="minorHAnsi"/>
          <w:b/>
          <w:sz w:val="20"/>
          <w:szCs w:val="20"/>
          <w:lang w:val="es-MX"/>
        </w:rPr>
        <w:t xml:space="preserve">ACCIÓN ANUAL </w:t>
      </w:r>
      <w:r>
        <w:rPr>
          <w:rFonts w:asciiTheme="minorHAnsi" w:eastAsiaTheme="minorEastAsia" w:hAnsiTheme="minorHAnsi"/>
          <w:b/>
          <w:sz w:val="20"/>
          <w:szCs w:val="20"/>
          <w:lang w:val="es-MX"/>
        </w:rPr>
        <w:t>2020</w:t>
      </w:r>
      <w:r w:rsidRPr="00025481">
        <w:rPr>
          <w:rFonts w:asciiTheme="minorHAnsi" w:eastAsiaTheme="minorEastAsia" w:hAnsiTheme="minorHAnsi"/>
          <w:b/>
          <w:sz w:val="20"/>
          <w:szCs w:val="20"/>
          <w:lang w:val="es-MX"/>
        </w:rPr>
        <w:t xml:space="preserve"> </w:t>
      </w:r>
      <w:r w:rsidR="005E36AB" w:rsidRPr="00025481">
        <w:rPr>
          <w:rFonts w:asciiTheme="minorHAnsi" w:eastAsiaTheme="minorEastAsia" w:hAnsiTheme="minorHAnsi"/>
          <w:b/>
          <w:sz w:val="20"/>
          <w:szCs w:val="20"/>
          <w:lang w:val="es-MX"/>
        </w:rPr>
        <w:t xml:space="preserve">DE NUEVO MEXICO </w:t>
      </w:r>
    </w:p>
    <w:p w14:paraId="5AF696A9" w14:textId="77777777" w:rsidR="00025481" w:rsidRDefault="00025481" w:rsidP="003C41E3">
      <w:pPr>
        <w:rPr>
          <w:rFonts w:asciiTheme="minorHAnsi" w:eastAsiaTheme="minorEastAsia" w:hAnsiTheme="minorHAnsi"/>
          <w:sz w:val="20"/>
          <w:szCs w:val="20"/>
          <w:lang w:val="es-MX"/>
        </w:rPr>
      </w:pPr>
    </w:p>
    <w:p w14:paraId="40FEBA25" w14:textId="43E47DE6" w:rsidR="003C41E3" w:rsidRDefault="003C41E3" w:rsidP="003D54E3">
      <w:pPr>
        <w:rPr>
          <w:rFonts w:asciiTheme="minorHAnsi" w:eastAsiaTheme="minorEastAsia" w:hAnsiTheme="minorHAnsi"/>
          <w:sz w:val="20"/>
          <w:szCs w:val="20"/>
          <w:lang w:val="es-MX"/>
        </w:rPr>
      </w:pPr>
      <w:r w:rsidRPr="00025481">
        <w:rPr>
          <w:rFonts w:asciiTheme="minorHAnsi" w:eastAsiaTheme="minorEastAsia" w:hAnsiTheme="minorHAnsi"/>
          <w:sz w:val="20"/>
          <w:szCs w:val="20"/>
          <w:lang w:val="es-MX"/>
        </w:rPr>
        <w:t xml:space="preserve">La Autoridad Financiera Hipotecaria de Nuevo México (MFA por sus siglas en inglés) y el Departamento de Finanzas y Administración, División Local Gubernamental (DFA por sus siglas en inglés) están solicitando comentarios del público sobre </w:t>
      </w:r>
      <w:r w:rsidR="00A7157D">
        <w:rPr>
          <w:rFonts w:asciiTheme="minorHAnsi" w:eastAsiaTheme="minorEastAsia" w:hAnsiTheme="minorHAnsi"/>
          <w:sz w:val="20"/>
          <w:szCs w:val="20"/>
          <w:lang w:val="es-MX"/>
        </w:rPr>
        <w:t>necesidades de la comunidad relacionadas con</w:t>
      </w:r>
      <w:bookmarkStart w:id="1" w:name="_Hlk18936037"/>
      <w:r w:rsidR="00F5311C">
        <w:rPr>
          <w:rFonts w:asciiTheme="minorHAnsi" w:eastAsiaTheme="minorEastAsia" w:hAnsiTheme="minorHAnsi"/>
          <w:sz w:val="20"/>
          <w:szCs w:val="20"/>
          <w:lang w:val="es-MX"/>
        </w:rPr>
        <w:t xml:space="preserve"> </w:t>
      </w:r>
      <w:bookmarkStart w:id="2" w:name="_Hlk19003643"/>
      <w:r w:rsidR="00F5311C">
        <w:rPr>
          <w:rFonts w:asciiTheme="minorHAnsi" w:eastAsiaTheme="minorEastAsia" w:hAnsiTheme="minorHAnsi"/>
          <w:sz w:val="20"/>
          <w:szCs w:val="20"/>
          <w:lang w:val="es-MX"/>
        </w:rPr>
        <w:t xml:space="preserve">el </w:t>
      </w:r>
      <w:r w:rsidR="003D54E3">
        <w:rPr>
          <w:rFonts w:asciiTheme="minorHAnsi" w:eastAsiaTheme="minorEastAsia" w:hAnsiTheme="minorHAnsi"/>
          <w:sz w:val="20"/>
          <w:szCs w:val="20"/>
          <w:lang w:val="es-MX"/>
        </w:rPr>
        <w:t xml:space="preserve">Plan </w:t>
      </w:r>
      <w:r w:rsidR="003D54E3" w:rsidRPr="003D54E3">
        <w:rPr>
          <w:rFonts w:asciiTheme="minorHAnsi" w:eastAsiaTheme="minorEastAsia" w:hAnsiTheme="minorHAnsi"/>
          <w:sz w:val="20"/>
          <w:szCs w:val="20"/>
          <w:lang w:val="es-MX"/>
        </w:rPr>
        <w:t>Consolidado 2020-2024</w:t>
      </w:r>
      <w:r w:rsidR="003D54E3">
        <w:rPr>
          <w:rFonts w:asciiTheme="minorHAnsi" w:eastAsiaTheme="minorEastAsia" w:hAnsiTheme="minorHAnsi"/>
          <w:sz w:val="20"/>
          <w:szCs w:val="20"/>
          <w:lang w:val="es-MX"/>
        </w:rPr>
        <w:t xml:space="preserve"> </w:t>
      </w:r>
      <w:bookmarkEnd w:id="2"/>
      <w:r w:rsidR="003D54E3">
        <w:rPr>
          <w:rFonts w:asciiTheme="minorHAnsi" w:eastAsiaTheme="minorEastAsia" w:hAnsiTheme="minorHAnsi"/>
          <w:sz w:val="20"/>
          <w:szCs w:val="20"/>
          <w:lang w:val="es-MX"/>
        </w:rPr>
        <w:t>y</w:t>
      </w:r>
      <w:r w:rsidR="003D54E3" w:rsidRPr="003D54E3">
        <w:rPr>
          <w:rFonts w:asciiTheme="minorHAnsi" w:eastAsiaTheme="minorEastAsia" w:hAnsiTheme="minorHAnsi"/>
          <w:sz w:val="20"/>
          <w:szCs w:val="20"/>
          <w:lang w:val="es-MX"/>
        </w:rPr>
        <w:t xml:space="preserve"> </w:t>
      </w:r>
      <w:bookmarkEnd w:id="1"/>
      <w:r w:rsidR="003D54E3">
        <w:rPr>
          <w:rFonts w:asciiTheme="minorHAnsi" w:eastAsiaTheme="minorEastAsia" w:hAnsiTheme="minorHAnsi"/>
          <w:sz w:val="20"/>
          <w:szCs w:val="20"/>
          <w:lang w:val="es-MX"/>
        </w:rPr>
        <w:t xml:space="preserve">el </w:t>
      </w:r>
      <w:r w:rsidR="00090F33">
        <w:rPr>
          <w:rFonts w:asciiTheme="minorHAnsi" w:eastAsiaTheme="minorEastAsia" w:hAnsiTheme="minorHAnsi"/>
          <w:sz w:val="20"/>
          <w:szCs w:val="20"/>
          <w:lang w:val="es-MX"/>
        </w:rPr>
        <w:t>Plan</w:t>
      </w:r>
      <w:r w:rsidRPr="00025481">
        <w:rPr>
          <w:rFonts w:asciiTheme="minorHAnsi" w:eastAsiaTheme="minorEastAsia" w:hAnsiTheme="minorHAnsi"/>
          <w:sz w:val="20"/>
          <w:szCs w:val="20"/>
          <w:lang w:val="es-MX"/>
        </w:rPr>
        <w:t xml:space="preserve"> Anual </w:t>
      </w:r>
      <w:r w:rsidR="00090F33">
        <w:rPr>
          <w:rFonts w:asciiTheme="minorHAnsi" w:eastAsiaTheme="minorEastAsia" w:hAnsiTheme="minorHAnsi"/>
          <w:sz w:val="20"/>
          <w:szCs w:val="20"/>
          <w:lang w:val="es-MX"/>
        </w:rPr>
        <w:t xml:space="preserve">de Acción </w:t>
      </w:r>
      <w:r w:rsidR="003D54E3">
        <w:rPr>
          <w:rFonts w:asciiTheme="minorHAnsi" w:eastAsiaTheme="minorEastAsia" w:hAnsiTheme="minorHAnsi"/>
          <w:sz w:val="20"/>
          <w:szCs w:val="20"/>
          <w:lang w:val="es-MX"/>
        </w:rPr>
        <w:t>2020</w:t>
      </w:r>
      <w:r w:rsidR="003D54E3" w:rsidRPr="00025481">
        <w:rPr>
          <w:rFonts w:asciiTheme="minorHAnsi" w:eastAsiaTheme="minorEastAsia" w:hAnsiTheme="minorHAnsi"/>
          <w:sz w:val="20"/>
          <w:szCs w:val="20"/>
          <w:lang w:val="es-MX"/>
        </w:rPr>
        <w:t xml:space="preserve"> </w:t>
      </w:r>
      <w:r w:rsidRPr="00025481">
        <w:rPr>
          <w:rFonts w:asciiTheme="minorHAnsi" w:eastAsiaTheme="minorEastAsia" w:hAnsiTheme="minorHAnsi"/>
          <w:sz w:val="20"/>
          <w:szCs w:val="20"/>
          <w:lang w:val="es-MX"/>
        </w:rPr>
        <w:t>de</w:t>
      </w:r>
      <w:r w:rsidR="00090F33">
        <w:rPr>
          <w:rFonts w:asciiTheme="minorHAnsi" w:eastAsiaTheme="minorEastAsia" w:hAnsiTheme="minorHAnsi"/>
          <w:sz w:val="20"/>
          <w:szCs w:val="20"/>
          <w:lang w:val="es-MX"/>
        </w:rPr>
        <w:t xml:space="preserve">l Estado de </w:t>
      </w:r>
      <w:r w:rsidRPr="00025481">
        <w:rPr>
          <w:rFonts w:asciiTheme="minorHAnsi" w:eastAsiaTheme="minorEastAsia" w:hAnsiTheme="minorHAnsi"/>
          <w:sz w:val="20"/>
          <w:szCs w:val="20"/>
          <w:lang w:val="es-MX"/>
        </w:rPr>
        <w:t>Nuevo M</w:t>
      </w:r>
      <w:r w:rsidR="00090F33">
        <w:rPr>
          <w:rFonts w:asciiTheme="minorHAnsi" w:eastAsiaTheme="minorEastAsia" w:hAnsiTheme="minorHAnsi"/>
          <w:sz w:val="20"/>
          <w:szCs w:val="20"/>
          <w:lang w:val="es-MX"/>
        </w:rPr>
        <w:t>e</w:t>
      </w:r>
      <w:r w:rsidRPr="00025481">
        <w:rPr>
          <w:rFonts w:asciiTheme="minorHAnsi" w:eastAsiaTheme="minorEastAsia" w:hAnsiTheme="minorHAnsi"/>
          <w:sz w:val="20"/>
          <w:szCs w:val="20"/>
          <w:lang w:val="es-MX"/>
        </w:rPr>
        <w:t>xico. El Plan Consolidado es un plan estratégico de cinco años que regula la administración de fondos federales asignados a actividades para el desarrollo de la vivienda y la comunidad que beneficien a personas de ingresos bajos y moderados a través de todo el estado de Nuevo México.</w:t>
      </w:r>
      <w:r w:rsidR="009338FB" w:rsidRPr="009338FB">
        <w:rPr>
          <w:rFonts w:asciiTheme="minorHAnsi" w:eastAsiaTheme="minorEastAsia" w:hAnsiTheme="minorHAnsi"/>
          <w:sz w:val="20"/>
          <w:szCs w:val="20"/>
          <w:lang w:val="es-MX"/>
        </w:rPr>
        <w:t xml:space="preserve"> </w:t>
      </w:r>
      <w:r w:rsidR="009338FB">
        <w:rPr>
          <w:rFonts w:asciiTheme="minorHAnsi" w:eastAsiaTheme="minorEastAsia" w:hAnsiTheme="minorHAnsi"/>
          <w:sz w:val="20"/>
          <w:szCs w:val="20"/>
          <w:lang w:val="es-MX"/>
        </w:rPr>
        <w:t xml:space="preserve">El Plan Anual de Acción 2020 </w:t>
      </w:r>
      <w:r w:rsidR="009338FB" w:rsidRPr="00025481">
        <w:rPr>
          <w:rFonts w:asciiTheme="minorHAnsi" w:eastAsiaTheme="minorEastAsia" w:hAnsiTheme="minorHAnsi"/>
          <w:sz w:val="20"/>
          <w:szCs w:val="20"/>
          <w:lang w:val="es-MX"/>
        </w:rPr>
        <w:t xml:space="preserve">es el </w:t>
      </w:r>
      <w:r w:rsidR="009338FB">
        <w:rPr>
          <w:rFonts w:asciiTheme="minorHAnsi" w:eastAsiaTheme="minorEastAsia" w:hAnsiTheme="minorHAnsi"/>
          <w:sz w:val="20"/>
          <w:szCs w:val="20"/>
          <w:lang w:val="es-MX"/>
        </w:rPr>
        <w:t>primer</w:t>
      </w:r>
      <w:r w:rsidR="009338FB" w:rsidRPr="00025481">
        <w:rPr>
          <w:rFonts w:asciiTheme="minorHAnsi" w:eastAsiaTheme="minorEastAsia" w:hAnsiTheme="minorHAnsi"/>
          <w:sz w:val="20"/>
          <w:szCs w:val="20"/>
          <w:lang w:val="es-MX"/>
        </w:rPr>
        <w:t xml:space="preserve"> plan anual de implementación bajo el Plan Consolidado para la Vivienda y el Desarrollo Urbano </w:t>
      </w:r>
      <w:r w:rsidR="009338FB">
        <w:rPr>
          <w:rFonts w:asciiTheme="minorHAnsi" w:eastAsiaTheme="minorEastAsia" w:hAnsiTheme="minorHAnsi"/>
          <w:sz w:val="20"/>
          <w:szCs w:val="20"/>
          <w:lang w:val="es-MX"/>
        </w:rPr>
        <w:t>2020-2024</w:t>
      </w:r>
      <w:r w:rsidR="009338FB" w:rsidRPr="00025481">
        <w:rPr>
          <w:rFonts w:asciiTheme="minorHAnsi" w:eastAsiaTheme="minorEastAsia" w:hAnsiTheme="minorHAnsi"/>
          <w:sz w:val="20"/>
          <w:szCs w:val="20"/>
          <w:lang w:val="es-MX"/>
        </w:rPr>
        <w:t xml:space="preserve"> del Estado de Nuevo México.</w:t>
      </w:r>
    </w:p>
    <w:p w14:paraId="0737F4BD" w14:textId="77777777" w:rsidR="003C41E3" w:rsidRPr="008A16DB" w:rsidRDefault="003C41E3" w:rsidP="003C41E3">
      <w:pPr>
        <w:ind w:firstLine="360"/>
        <w:rPr>
          <w:rFonts w:asciiTheme="minorHAnsi" w:eastAsiaTheme="minorEastAsia" w:hAnsiTheme="minorHAnsi"/>
          <w:sz w:val="20"/>
          <w:szCs w:val="20"/>
          <w:lang w:val="es-MX"/>
        </w:rPr>
      </w:pPr>
    </w:p>
    <w:p w14:paraId="08B49B3B" w14:textId="0D38E17B" w:rsidR="003C41E3" w:rsidRPr="00025481" w:rsidRDefault="00724998" w:rsidP="003C41E3">
      <w:pPr>
        <w:rPr>
          <w:rFonts w:asciiTheme="minorHAnsi" w:eastAsiaTheme="minorEastAsia" w:hAnsiTheme="minorHAnsi"/>
          <w:sz w:val="20"/>
          <w:szCs w:val="20"/>
          <w:lang w:val="es-MX"/>
        </w:rPr>
      </w:pPr>
      <w:r w:rsidRPr="00724998">
        <w:rPr>
          <w:rFonts w:asciiTheme="minorHAnsi" w:eastAsiaTheme="minorEastAsia" w:hAnsiTheme="minorHAnsi"/>
          <w:sz w:val="20"/>
          <w:szCs w:val="20"/>
          <w:lang w:val="es-MX"/>
        </w:rPr>
        <w:t>Ta</w:t>
      </w:r>
      <w:r>
        <w:rPr>
          <w:rFonts w:asciiTheme="minorHAnsi" w:eastAsiaTheme="minorEastAsia" w:hAnsiTheme="minorHAnsi"/>
          <w:sz w:val="20"/>
          <w:szCs w:val="20"/>
          <w:lang w:val="es-MX"/>
        </w:rPr>
        <w:t>l financiamiento</w:t>
      </w:r>
      <w:r w:rsidR="003C41E3" w:rsidRPr="00025481">
        <w:rPr>
          <w:rFonts w:asciiTheme="minorHAnsi" w:eastAsiaTheme="minorEastAsia" w:hAnsiTheme="minorHAnsi"/>
          <w:sz w:val="20"/>
          <w:szCs w:val="20"/>
          <w:lang w:val="es-MX"/>
        </w:rPr>
        <w:t xml:space="preserve"> federal incluye los siguientes programas: Colaboraciones para Invertir en Casas (HOME por sus siglas en inglés), Subvención en Bloque para el Desarrollo de la Comunidad (CDBG por sus siglas en inglés), Subvención para Soluciones de Urgencia (ESG por sus siglas en inglés), Oportunidades de Vivienda para Personas con SIDA (HOPWA por sus siglas en inglés) y Fondo Fiduciario para la Vivienda (HTF por sus siglas en inglés). </w:t>
      </w:r>
      <w:r w:rsidR="00293B59" w:rsidRPr="00293B59">
        <w:rPr>
          <w:rFonts w:asciiTheme="minorHAnsi" w:eastAsiaTheme="minorEastAsia" w:hAnsiTheme="minorHAnsi"/>
          <w:sz w:val="20"/>
          <w:szCs w:val="20"/>
          <w:lang w:val="es-MX"/>
        </w:rPr>
        <w:t xml:space="preserve">El Plan </w:t>
      </w:r>
      <w:r w:rsidR="00293B59">
        <w:rPr>
          <w:rFonts w:asciiTheme="minorHAnsi" w:eastAsiaTheme="minorEastAsia" w:hAnsiTheme="minorHAnsi"/>
          <w:sz w:val="20"/>
          <w:szCs w:val="20"/>
          <w:lang w:val="es-MX"/>
        </w:rPr>
        <w:t>C</w:t>
      </w:r>
      <w:r w:rsidR="00293B59" w:rsidRPr="00293B59">
        <w:rPr>
          <w:rFonts w:asciiTheme="minorHAnsi" w:eastAsiaTheme="minorEastAsia" w:hAnsiTheme="minorHAnsi"/>
          <w:sz w:val="20"/>
          <w:szCs w:val="20"/>
          <w:lang w:val="es-MX"/>
        </w:rPr>
        <w:t xml:space="preserve">onsolidado analiza datos e información suministrados por residentes y partes interesadas para determinar las necesidades a corto y largo plazo de la comunidad y proporciona una estrategia para la inversión de </w:t>
      </w:r>
      <w:r w:rsidR="00293B59">
        <w:rPr>
          <w:rFonts w:asciiTheme="minorHAnsi" w:eastAsiaTheme="minorEastAsia" w:hAnsiTheme="minorHAnsi"/>
          <w:sz w:val="20"/>
          <w:szCs w:val="20"/>
          <w:lang w:val="es-MX"/>
        </w:rPr>
        <w:t xml:space="preserve">estos </w:t>
      </w:r>
      <w:r w:rsidR="00293B59" w:rsidRPr="00293B59">
        <w:rPr>
          <w:rFonts w:asciiTheme="minorHAnsi" w:eastAsiaTheme="minorEastAsia" w:hAnsiTheme="minorHAnsi"/>
          <w:sz w:val="20"/>
          <w:szCs w:val="20"/>
          <w:lang w:val="es-MX"/>
        </w:rPr>
        <w:t>fondos federales</w:t>
      </w:r>
      <w:r w:rsidR="00293B59">
        <w:rPr>
          <w:rFonts w:asciiTheme="minorHAnsi" w:eastAsiaTheme="minorEastAsia" w:hAnsiTheme="minorHAnsi"/>
          <w:sz w:val="20"/>
          <w:szCs w:val="20"/>
          <w:lang w:val="es-MX"/>
        </w:rPr>
        <w:t>.</w:t>
      </w:r>
      <w:r w:rsidR="00F343DE" w:rsidRPr="00F343DE">
        <w:t xml:space="preserve"> </w:t>
      </w:r>
      <w:r w:rsidR="00F343DE" w:rsidRPr="00F343DE">
        <w:rPr>
          <w:rFonts w:asciiTheme="minorHAnsi" w:eastAsiaTheme="minorEastAsia" w:hAnsiTheme="minorHAnsi"/>
          <w:sz w:val="20"/>
          <w:szCs w:val="20"/>
          <w:lang w:val="es-MX"/>
        </w:rPr>
        <w:t xml:space="preserve">El </w:t>
      </w:r>
      <w:r w:rsidR="00F343DE">
        <w:rPr>
          <w:rFonts w:asciiTheme="minorHAnsi" w:eastAsiaTheme="minorEastAsia" w:hAnsiTheme="minorHAnsi"/>
          <w:sz w:val="20"/>
          <w:szCs w:val="20"/>
          <w:lang w:val="es-MX"/>
        </w:rPr>
        <w:t xml:space="preserve">estado de Nuevo </w:t>
      </w:r>
      <w:proofErr w:type="spellStart"/>
      <w:r w:rsidR="00F343DE">
        <w:rPr>
          <w:rFonts w:asciiTheme="minorHAnsi" w:eastAsiaTheme="minorEastAsia" w:hAnsiTheme="minorHAnsi"/>
          <w:sz w:val="20"/>
          <w:szCs w:val="20"/>
          <w:lang w:val="es-MX"/>
        </w:rPr>
        <w:t>Mexico</w:t>
      </w:r>
      <w:proofErr w:type="spellEnd"/>
      <w:r w:rsidR="00F343DE" w:rsidRPr="00F343DE">
        <w:rPr>
          <w:rFonts w:asciiTheme="minorHAnsi" w:eastAsiaTheme="minorEastAsia" w:hAnsiTheme="minorHAnsi"/>
          <w:sz w:val="20"/>
          <w:szCs w:val="20"/>
          <w:lang w:val="es-MX"/>
        </w:rPr>
        <w:t xml:space="preserve"> estima recibir un total de </w:t>
      </w:r>
      <w:r w:rsidR="00F343DE" w:rsidRPr="00B00A0B">
        <w:rPr>
          <w:rFonts w:asciiTheme="minorHAnsi" w:eastAsiaTheme="minorEastAsia" w:hAnsiTheme="minorHAnsi"/>
          <w:sz w:val="20"/>
          <w:szCs w:val="20"/>
          <w:lang w:val="es-MX"/>
        </w:rPr>
        <w:t>$</w:t>
      </w:r>
      <w:r w:rsidR="00301C14" w:rsidRPr="00B00A0B">
        <w:rPr>
          <w:rFonts w:asciiTheme="minorHAnsi" w:eastAsiaTheme="minorEastAsia" w:hAnsiTheme="minorHAnsi"/>
          <w:sz w:val="20"/>
          <w:szCs w:val="20"/>
          <w:lang w:val="es-MX"/>
        </w:rPr>
        <w:t>55.4</w:t>
      </w:r>
      <w:r w:rsidR="00E0046F" w:rsidRPr="00B00A0B">
        <w:rPr>
          <w:rFonts w:asciiTheme="minorHAnsi" w:eastAsiaTheme="minorEastAsia" w:hAnsiTheme="minorHAnsi"/>
          <w:sz w:val="20"/>
          <w:szCs w:val="20"/>
          <w:lang w:val="es-MX"/>
        </w:rPr>
        <w:t xml:space="preserve"> millones</w:t>
      </w:r>
      <w:r w:rsidR="00F343DE" w:rsidRPr="00B00A0B">
        <w:rPr>
          <w:rFonts w:asciiTheme="minorHAnsi" w:eastAsiaTheme="minorEastAsia" w:hAnsiTheme="minorHAnsi"/>
          <w:sz w:val="20"/>
          <w:szCs w:val="20"/>
          <w:lang w:val="es-MX"/>
        </w:rPr>
        <w:t xml:space="preserve"> de fondos de CDBG, $</w:t>
      </w:r>
      <w:r w:rsidR="00E0046F" w:rsidRPr="00B00A0B">
        <w:rPr>
          <w:rFonts w:asciiTheme="minorHAnsi" w:eastAsiaTheme="minorEastAsia" w:hAnsiTheme="minorHAnsi"/>
          <w:sz w:val="20"/>
          <w:szCs w:val="20"/>
          <w:lang w:val="es-MX"/>
        </w:rPr>
        <w:t>25.55 millones</w:t>
      </w:r>
      <w:r w:rsidR="00F343DE" w:rsidRPr="00B00A0B">
        <w:rPr>
          <w:rFonts w:asciiTheme="minorHAnsi" w:eastAsiaTheme="minorEastAsia" w:hAnsiTheme="minorHAnsi"/>
          <w:sz w:val="20"/>
          <w:szCs w:val="20"/>
          <w:lang w:val="es-MX"/>
        </w:rPr>
        <w:t xml:space="preserve"> de fondos de HOME. $</w:t>
      </w:r>
      <w:r w:rsidR="00E0046F" w:rsidRPr="00B00A0B">
        <w:rPr>
          <w:rFonts w:asciiTheme="minorHAnsi" w:eastAsiaTheme="minorEastAsia" w:hAnsiTheme="minorHAnsi"/>
          <w:sz w:val="20"/>
          <w:szCs w:val="20"/>
          <w:lang w:val="es-MX"/>
        </w:rPr>
        <w:t>5.75 millones</w:t>
      </w:r>
      <w:r w:rsidR="00F343DE" w:rsidRPr="00B00A0B">
        <w:rPr>
          <w:rFonts w:asciiTheme="minorHAnsi" w:eastAsiaTheme="minorEastAsia" w:hAnsiTheme="minorHAnsi"/>
          <w:sz w:val="20"/>
          <w:szCs w:val="20"/>
          <w:lang w:val="es-MX"/>
        </w:rPr>
        <w:t xml:space="preserve"> de fondos de ESG, $</w:t>
      </w:r>
      <w:r w:rsidR="00E0046F" w:rsidRPr="00B00A0B">
        <w:rPr>
          <w:rFonts w:asciiTheme="minorHAnsi" w:eastAsiaTheme="minorEastAsia" w:hAnsiTheme="minorHAnsi"/>
          <w:sz w:val="20"/>
          <w:szCs w:val="20"/>
          <w:lang w:val="es-MX"/>
        </w:rPr>
        <w:t>4.</w:t>
      </w:r>
      <w:r w:rsidR="001A1D4F" w:rsidRPr="00B00A0B">
        <w:rPr>
          <w:rFonts w:asciiTheme="minorHAnsi" w:eastAsiaTheme="minorEastAsia" w:hAnsiTheme="minorHAnsi"/>
          <w:sz w:val="20"/>
          <w:szCs w:val="20"/>
          <w:lang w:val="es-MX"/>
        </w:rPr>
        <w:t>5</w:t>
      </w:r>
      <w:r w:rsidR="00E0046F" w:rsidRPr="00B00A0B">
        <w:rPr>
          <w:rFonts w:asciiTheme="minorHAnsi" w:eastAsiaTheme="minorEastAsia" w:hAnsiTheme="minorHAnsi"/>
          <w:sz w:val="20"/>
          <w:szCs w:val="20"/>
          <w:lang w:val="es-MX"/>
        </w:rPr>
        <w:t>5 millones</w:t>
      </w:r>
      <w:r w:rsidR="00F343DE" w:rsidRPr="00B00A0B">
        <w:rPr>
          <w:rFonts w:asciiTheme="minorHAnsi" w:eastAsiaTheme="minorEastAsia" w:hAnsiTheme="minorHAnsi"/>
          <w:sz w:val="20"/>
          <w:szCs w:val="20"/>
          <w:lang w:val="es-MX"/>
        </w:rPr>
        <w:t xml:space="preserve"> de fondos de HOPWA y $</w:t>
      </w:r>
      <w:r w:rsidR="00E0046F" w:rsidRPr="00B00A0B">
        <w:rPr>
          <w:rFonts w:asciiTheme="minorHAnsi" w:eastAsiaTheme="minorEastAsia" w:hAnsiTheme="minorHAnsi"/>
          <w:sz w:val="20"/>
          <w:szCs w:val="20"/>
          <w:lang w:val="es-MX"/>
        </w:rPr>
        <w:t>18.6 millones</w:t>
      </w:r>
      <w:r w:rsidR="00F343DE" w:rsidRPr="00B00A0B">
        <w:rPr>
          <w:rFonts w:asciiTheme="minorHAnsi" w:eastAsiaTheme="minorEastAsia" w:hAnsiTheme="minorHAnsi"/>
          <w:sz w:val="20"/>
          <w:szCs w:val="20"/>
          <w:lang w:val="es-MX"/>
        </w:rPr>
        <w:t xml:space="preserve"> de fondos de HTF durante el período de cinco años del Plan Consolidado comenzando el 1 de </w:t>
      </w:r>
      <w:r w:rsidR="00D14091" w:rsidRPr="00B00A0B">
        <w:rPr>
          <w:rFonts w:asciiTheme="minorHAnsi" w:eastAsiaTheme="minorEastAsia" w:hAnsiTheme="minorHAnsi"/>
          <w:sz w:val="20"/>
          <w:szCs w:val="20"/>
          <w:lang w:val="es-MX"/>
        </w:rPr>
        <w:t>enero</w:t>
      </w:r>
      <w:r w:rsidR="00F343DE" w:rsidRPr="00B00A0B">
        <w:rPr>
          <w:rFonts w:asciiTheme="minorHAnsi" w:eastAsiaTheme="minorEastAsia" w:hAnsiTheme="minorHAnsi"/>
          <w:sz w:val="20"/>
          <w:szCs w:val="20"/>
          <w:lang w:val="es-MX"/>
        </w:rPr>
        <w:t xml:space="preserve"> de </w:t>
      </w:r>
      <w:r w:rsidR="00D14091" w:rsidRPr="00B00A0B">
        <w:rPr>
          <w:rFonts w:asciiTheme="minorHAnsi" w:eastAsiaTheme="minorEastAsia" w:hAnsiTheme="minorHAnsi"/>
          <w:sz w:val="20"/>
          <w:szCs w:val="20"/>
          <w:lang w:val="es-MX"/>
        </w:rPr>
        <w:t>2020</w:t>
      </w:r>
      <w:r w:rsidR="00F343DE" w:rsidRPr="00B00A0B">
        <w:rPr>
          <w:rFonts w:asciiTheme="minorHAnsi" w:eastAsiaTheme="minorEastAsia" w:hAnsiTheme="minorHAnsi"/>
          <w:sz w:val="20"/>
          <w:szCs w:val="20"/>
          <w:lang w:val="es-MX"/>
        </w:rPr>
        <w:t xml:space="preserve"> y terminando el 3</w:t>
      </w:r>
      <w:r w:rsidR="00D14091" w:rsidRPr="00B00A0B">
        <w:rPr>
          <w:rFonts w:asciiTheme="minorHAnsi" w:eastAsiaTheme="minorEastAsia" w:hAnsiTheme="minorHAnsi"/>
          <w:sz w:val="20"/>
          <w:szCs w:val="20"/>
          <w:lang w:val="es-MX"/>
        </w:rPr>
        <w:t>1</w:t>
      </w:r>
      <w:r w:rsidR="00F343DE" w:rsidRPr="00B00A0B">
        <w:rPr>
          <w:rFonts w:asciiTheme="minorHAnsi" w:eastAsiaTheme="minorEastAsia" w:hAnsiTheme="minorHAnsi"/>
          <w:sz w:val="20"/>
          <w:szCs w:val="20"/>
          <w:lang w:val="es-MX"/>
        </w:rPr>
        <w:t xml:space="preserve"> de </w:t>
      </w:r>
      <w:r w:rsidR="00D14091" w:rsidRPr="00B00A0B">
        <w:rPr>
          <w:rFonts w:asciiTheme="minorHAnsi" w:eastAsiaTheme="minorEastAsia" w:hAnsiTheme="minorHAnsi"/>
          <w:sz w:val="20"/>
          <w:szCs w:val="20"/>
          <w:lang w:val="es-MX"/>
        </w:rPr>
        <w:t>diciembre</w:t>
      </w:r>
      <w:r w:rsidR="00F343DE" w:rsidRPr="00B00A0B">
        <w:rPr>
          <w:rFonts w:asciiTheme="minorHAnsi" w:eastAsiaTheme="minorEastAsia" w:hAnsiTheme="minorHAnsi"/>
          <w:sz w:val="20"/>
          <w:szCs w:val="20"/>
          <w:lang w:val="es-MX"/>
        </w:rPr>
        <w:t xml:space="preserve"> de </w:t>
      </w:r>
      <w:r w:rsidR="00D14091" w:rsidRPr="00B00A0B">
        <w:rPr>
          <w:rFonts w:asciiTheme="minorHAnsi" w:eastAsiaTheme="minorEastAsia" w:hAnsiTheme="minorHAnsi"/>
          <w:sz w:val="20"/>
          <w:szCs w:val="20"/>
          <w:lang w:val="es-MX"/>
        </w:rPr>
        <w:t>2024</w:t>
      </w:r>
      <w:r w:rsidR="00F343DE" w:rsidRPr="00B00A0B">
        <w:rPr>
          <w:rFonts w:asciiTheme="minorHAnsi" w:eastAsiaTheme="minorEastAsia" w:hAnsiTheme="minorHAnsi"/>
          <w:sz w:val="20"/>
          <w:szCs w:val="20"/>
          <w:lang w:val="es-MX"/>
        </w:rPr>
        <w:t>. Estos fondos pueden ser utilizados para actividades incluyendo pero no limitadas a instalaciones públicas y mejora</w:t>
      </w:r>
      <w:r w:rsidR="00272FB3" w:rsidRPr="00B00A0B">
        <w:rPr>
          <w:rFonts w:asciiTheme="minorHAnsi" w:eastAsiaTheme="minorEastAsia" w:hAnsiTheme="minorHAnsi"/>
          <w:sz w:val="20"/>
          <w:szCs w:val="20"/>
          <w:lang w:val="es-MX"/>
        </w:rPr>
        <w:t>miento</w:t>
      </w:r>
      <w:r w:rsidR="00F343DE" w:rsidRPr="00B00A0B">
        <w:rPr>
          <w:rFonts w:asciiTheme="minorHAnsi" w:eastAsiaTheme="minorEastAsia" w:hAnsiTheme="minorHAnsi"/>
          <w:sz w:val="20"/>
          <w:szCs w:val="20"/>
          <w:lang w:val="es-MX"/>
        </w:rPr>
        <w:t xml:space="preserve"> de infraestructura, desarrollo de vivienda asequible y preservación, desarrollo económico, prevención de personas con carencia de vivienda y rápido realojamiento</w:t>
      </w:r>
      <w:r w:rsidR="00D14091" w:rsidRPr="00B00A0B">
        <w:rPr>
          <w:rFonts w:asciiTheme="minorHAnsi" w:eastAsiaTheme="minorEastAsia" w:hAnsiTheme="minorHAnsi"/>
          <w:sz w:val="20"/>
          <w:szCs w:val="20"/>
          <w:lang w:val="es-MX"/>
        </w:rPr>
        <w:t xml:space="preserve"> y</w:t>
      </w:r>
      <w:r w:rsidR="00F343DE" w:rsidRPr="00B00A0B">
        <w:rPr>
          <w:rFonts w:asciiTheme="minorHAnsi" w:eastAsiaTheme="minorEastAsia" w:hAnsiTheme="minorHAnsi"/>
          <w:sz w:val="20"/>
          <w:szCs w:val="20"/>
          <w:lang w:val="es-MX"/>
        </w:rPr>
        <w:t xml:space="preserve"> administración de program</w:t>
      </w:r>
      <w:bookmarkStart w:id="3" w:name="_GoBack"/>
      <w:bookmarkEnd w:id="3"/>
      <w:r w:rsidR="00F343DE" w:rsidRPr="00B00A0B">
        <w:rPr>
          <w:rFonts w:asciiTheme="minorHAnsi" w:eastAsiaTheme="minorEastAsia" w:hAnsiTheme="minorHAnsi"/>
          <w:sz w:val="20"/>
          <w:szCs w:val="20"/>
          <w:lang w:val="es-MX"/>
        </w:rPr>
        <w:t>as</w:t>
      </w:r>
      <w:r w:rsidR="00D14091" w:rsidRPr="00B00A0B">
        <w:rPr>
          <w:rFonts w:asciiTheme="minorHAnsi" w:eastAsiaTheme="minorEastAsia" w:hAnsiTheme="minorHAnsi"/>
          <w:sz w:val="20"/>
          <w:szCs w:val="20"/>
          <w:lang w:val="es-MX"/>
        </w:rPr>
        <w:t>.</w:t>
      </w:r>
      <w:r w:rsidR="00293B59" w:rsidRPr="00B00A0B">
        <w:rPr>
          <w:rFonts w:asciiTheme="minorHAnsi" w:eastAsiaTheme="minorEastAsia" w:hAnsiTheme="minorHAnsi"/>
          <w:sz w:val="20"/>
          <w:szCs w:val="20"/>
          <w:lang w:val="es-MX"/>
        </w:rPr>
        <w:t xml:space="preserve"> </w:t>
      </w:r>
      <w:r w:rsidR="003C41E3" w:rsidRPr="00B00A0B">
        <w:rPr>
          <w:rFonts w:asciiTheme="minorHAnsi" w:eastAsiaTheme="minorEastAsia" w:hAnsiTheme="minorHAnsi"/>
          <w:sz w:val="20"/>
          <w:szCs w:val="20"/>
          <w:lang w:val="es-MX"/>
        </w:rPr>
        <w:t xml:space="preserve">El Plan de Acción Anual </w:t>
      </w:r>
      <w:r w:rsidR="009338FB" w:rsidRPr="00B00A0B">
        <w:rPr>
          <w:rFonts w:asciiTheme="minorHAnsi" w:eastAsiaTheme="minorEastAsia" w:hAnsiTheme="minorHAnsi"/>
          <w:sz w:val="20"/>
          <w:szCs w:val="20"/>
          <w:lang w:val="es-MX"/>
        </w:rPr>
        <w:t xml:space="preserve">2020 </w:t>
      </w:r>
      <w:r w:rsidR="003C41E3" w:rsidRPr="00B00A0B">
        <w:rPr>
          <w:rFonts w:asciiTheme="minorHAnsi" w:eastAsiaTheme="minorEastAsia" w:hAnsiTheme="minorHAnsi"/>
          <w:sz w:val="20"/>
          <w:szCs w:val="20"/>
          <w:lang w:val="es-MX"/>
        </w:rPr>
        <w:t xml:space="preserve">describe las metas de un año </w:t>
      </w:r>
      <w:r w:rsidR="001231D9" w:rsidRPr="00B00A0B">
        <w:rPr>
          <w:rFonts w:asciiTheme="minorHAnsi" w:eastAsiaTheme="minorEastAsia" w:hAnsiTheme="minorHAnsi"/>
          <w:sz w:val="20"/>
          <w:szCs w:val="20"/>
          <w:lang w:val="es-MX"/>
        </w:rPr>
        <w:t xml:space="preserve">comenzando el 1 de enero de 2020 y terminando el 31 de diciembre de 2024 </w:t>
      </w:r>
      <w:r w:rsidR="003C41E3" w:rsidRPr="00B00A0B">
        <w:rPr>
          <w:rFonts w:asciiTheme="minorHAnsi" w:eastAsiaTheme="minorEastAsia" w:hAnsiTheme="minorHAnsi"/>
          <w:sz w:val="20"/>
          <w:szCs w:val="20"/>
          <w:lang w:val="es-MX"/>
        </w:rPr>
        <w:t>para aproximadamente $</w:t>
      </w:r>
      <w:r w:rsidR="00E0046F" w:rsidRPr="00B00A0B">
        <w:rPr>
          <w:rFonts w:asciiTheme="minorHAnsi" w:eastAsiaTheme="minorEastAsia" w:hAnsiTheme="minorHAnsi"/>
          <w:sz w:val="20"/>
          <w:szCs w:val="20"/>
          <w:lang w:val="es-MX"/>
        </w:rPr>
        <w:t>26.85</w:t>
      </w:r>
      <w:r w:rsidR="009338FB" w:rsidRPr="00B00A0B">
        <w:rPr>
          <w:rFonts w:asciiTheme="minorHAnsi" w:eastAsiaTheme="minorEastAsia" w:hAnsiTheme="minorHAnsi"/>
          <w:sz w:val="20"/>
          <w:szCs w:val="20"/>
          <w:lang w:val="es-MX"/>
        </w:rPr>
        <w:t xml:space="preserve"> </w:t>
      </w:r>
      <w:r w:rsidR="003C41E3" w:rsidRPr="00B00A0B">
        <w:rPr>
          <w:rFonts w:asciiTheme="minorHAnsi" w:eastAsiaTheme="minorEastAsia" w:hAnsiTheme="minorHAnsi"/>
          <w:sz w:val="20"/>
          <w:szCs w:val="20"/>
          <w:lang w:val="es-MX"/>
        </w:rPr>
        <w:t xml:space="preserve">millones de la financiación federal, a través de los </w:t>
      </w:r>
      <w:r w:rsidR="00025481" w:rsidRPr="00B00A0B">
        <w:rPr>
          <w:rFonts w:asciiTheme="minorHAnsi" w:eastAsiaTheme="minorEastAsia" w:hAnsiTheme="minorHAnsi"/>
          <w:sz w:val="20"/>
          <w:szCs w:val="20"/>
          <w:lang w:val="es-MX"/>
        </w:rPr>
        <w:t>cinco</w:t>
      </w:r>
      <w:r w:rsidR="003C41E3" w:rsidRPr="00B00A0B">
        <w:rPr>
          <w:rFonts w:asciiTheme="minorHAnsi" w:eastAsiaTheme="minorEastAsia" w:hAnsiTheme="minorHAnsi"/>
          <w:sz w:val="20"/>
          <w:szCs w:val="20"/>
          <w:lang w:val="es-MX"/>
        </w:rPr>
        <w:t xml:space="preserve"> programas federales mencionados aquí. Los programas HOME, ESG</w:t>
      </w:r>
      <w:r w:rsidR="003C41E3" w:rsidRPr="00025481">
        <w:rPr>
          <w:rFonts w:asciiTheme="minorHAnsi" w:eastAsiaTheme="minorEastAsia" w:hAnsiTheme="minorHAnsi"/>
          <w:sz w:val="20"/>
          <w:szCs w:val="20"/>
          <w:lang w:val="es-MX"/>
        </w:rPr>
        <w:t>, HOPWA y HTF son administrados por la MFA, y el programa CDBG es administrado por la DFA.</w:t>
      </w:r>
    </w:p>
    <w:p w14:paraId="2BA21B99" w14:textId="77777777" w:rsidR="00C13DBE" w:rsidRDefault="00C13DBE" w:rsidP="003C41E3">
      <w:pPr>
        <w:rPr>
          <w:rFonts w:asciiTheme="minorHAnsi" w:eastAsiaTheme="minorEastAsia" w:hAnsiTheme="minorHAnsi"/>
          <w:sz w:val="20"/>
          <w:szCs w:val="20"/>
          <w:lang w:val="es-MX"/>
        </w:rPr>
      </w:pPr>
    </w:p>
    <w:p w14:paraId="30C23F1C" w14:textId="5651C525" w:rsidR="0059671B" w:rsidRPr="00452532" w:rsidRDefault="00025481" w:rsidP="0059671B">
      <w:pPr>
        <w:rPr>
          <w:rFonts w:asciiTheme="minorHAnsi" w:eastAsiaTheme="minorHAnsi" w:hAnsiTheme="minorHAnsi" w:cstheme="minorHAnsi"/>
          <w:sz w:val="20"/>
          <w:szCs w:val="20"/>
        </w:rPr>
      </w:pPr>
      <w:r w:rsidRPr="00025481">
        <w:rPr>
          <w:rFonts w:asciiTheme="minorHAnsi" w:eastAsiaTheme="minorEastAsia" w:hAnsiTheme="minorHAnsi" w:cs="Arial"/>
          <w:color w:val="222222"/>
          <w:sz w:val="20"/>
          <w:szCs w:val="20"/>
          <w:lang w:val="es-ES"/>
        </w:rPr>
        <w:t xml:space="preserve">Ciudadanos, agencias interesadas y organizaciones con fines de lucro y sin fines de lucro pueden asistir a </w:t>
      </w:r>
      <w:r w:rsidR="00D1798E">
        <w:rPr>
          <w:rFonts w:asciiTheme="minorHAnsi" w:eastAsiaTheme="minorEastAsia" w:hAnsiTheme="minorHAnsi" w:cs="Arial"/>
          <w:color w:val="222222"/>
          <w:sz w:val="20"/>
          <w:szCs w:val="20"/>
          <w:lang w:val="es-ES"/>
        </w:rPr>
        <w:t>la</w:t>
      </w:r>
      <w:r w:rsidRPr="00025481">
        <w:rPr>
          <w:rFonts w:asciiTheme="minorHAnsi" w:eastAsiaTheme="minorEastAsia" w:hAnsiTheme="minorHAnsi" w:cs="Arial"/>
          <w:color w:val="222222"/>
          <w:sz w:val="20"/>
          <w:szCs w:val="20"/>
          <w:lang w:val="es-ES"/>
        </w:rPr>
        <w:t xml:space="preserve"> audiencia pública en </w:t>
      </w:r>
      <w:r w:rsidR="003D22FD">
        <w:rPr>
          <w:rFonts w:asciiTheme="minorHAnsi" w:eastAsiaTheme="minorEastAsia" w:hAnsiTheme="minorHAnsi" w:cs="Arial"/>
          <w:color w:val="222222"/>
          <w:sz w:val="20"/>
          <w:szCs w:val="20"/>
          <w:lang w:val="es-ES"/>
        </w:rPr>
        <w:t xml:space="preserve">la localidad abajo </w:t>
      </w:r>
      <w:r w:rsidRPr="00025481">
        <w:rPr>
          <w:rFonts w:asciiTheme="minorHAnsi" w:eastAsiaTheme="minorEastAsia" w:hAnsiTheme="minorHAnsi" w:cs="Arial"/>
          <w:color w:val="222222"/>
          <w:sz w:val="20"/>
          <w:szCs w:val="20"/>
          <w:lang w:val="es-ES"/>
        </w:rPr>
        <w:t xml:space="preserve">o a través de </w:t>
      </w:r>
      <w:r w:rsidRPr="00025481">
        <w:rPr>
          <w:rFonts w:asciiTheme="minorHAnsi" w:eastAsiaTheme="minorEastAsia" w:hAnsiTheme="minorHAnsi" w:cs="Arial"/>
          <w:color w:val="222222"/>
          <w:sz w:val="20"/>
          <w:szCs w:val="20"/>
          <w:lang w:val="es-US"/>
        </w:rPr>
        <w:t>webcast</w:t>
      </w:r>
      <w:r w:rsidRPr="00025481">
        <w:rPr>
          <w:rFonts w:asciiTheme="minorHAnsi" w:eastAsiaTheme="minorEastAsia" w:hAnsiTheme="minorHAnsi" w:cs="Arial"/>
          <w:color w:val="222222"/>
          <w:sz w:val="20"/>
          <w:szCs w:val="20"/>
          <w:lang w:val="es-ES"/>
        </w:rPr>
        <w:t xml:space="preserve"> en www.housingnm.org para proporcionar comentarios</w:t>
      </w:r>
      <w:r w:rsidR="00C93088">
        <w:rPr>
          <w:rFonts w:asciiTheme="minorHAnsi" w:eastAsiaTheme="minorEastAsia" w:hAnsiTheme="minorHAnsi" w:cs="Arial"/>
          <w:color w:val="222222"/>
          <w:sz w:val="20"/>
          <w:szCs w:val="20"/>
          <w:lang w:val="es-ES"/>
        </w:rPr>
        <w:t xml:space="preserve"> sobre </w:t>
      </w:r>
      <w:r w:rsidR="003D22FD">
        <w:rPr>
          <w:rFonts w:asciiTheme="minorHAnsi" w:eastAsiaTheme="minorEastAsia" w:hAnsiTheme="minorHAnsi" w:cs="Arial"/>
          <w:color w:val="222222"/>
          <w:sz w:val="20"/>
          <w:szCs w:val="20"/>
          <w:lang w:val="es-ES"/>
        </w:rPr>
        <w:t xml:space="preserve">necesidades de la comunidad relacionadas con </w:t>
      </w:r>
      <w:r w:rsidR="00C93088">
        <w:rPr>
          <w:rFonts w:asciiTheme="minorHAnsi" w:eastAsiaTheme="minorEastAsia" w:hAnsiTheme="minorHAnsi"/>
          <w:sz w:val="20"/>
          <w:szCs w:val="20"/>
          <w:lang w:val="es-MX"/>
        </w:rPr>
        <w:t xml:space="preserve">el Plan </w:t>
      </w:r>
      <w:r w:rsidR="00C93088" w:rsidRPr="003D54E3">
        <w:rPr>
          <w:rFonts w:asciiTheme="minorHAnsi" w:eastAsiaTheme="minorEastAsia" w:hAnsiTheme="minorHAnsi"/>
          <w:sz w:val="20"/>
          <w:szCs w:val="20"/>
          <w:lang w:val="es-MX"/>
        </w:rPr>
        <w:t>Consolidado 2020-2024</w:t>
      </w:r>
      <w:r w:rsidRPr="00025481">
        <w:rPr>
          <w:rFonts w:asciiTheme="minorHAnsi" w:eastAsiaTheme="minorEastAsia" w:hAnsiTheme="minorHAnsi" w:cs="Arial"/>
          <w:color w:val="222222"/>
          <w:sz w:val="20"/>
          <w:szCs w:val="20"/>
          <w:lang w:val="es-ES"/>
        </w:rPr>
        <w:t>.</w:t>
      </w:r>
      <w:r w:rsidR="00452532">
        <w:rPr>
          <w:rFonts w:ascii="Courier New" w:eastAsiaTheme="minorHAnsi" w:hAnsi="Courier New" w:cs="Courier New"/>
          <w:color w:val="222222"/>
          <w:sz w:val="20"/>
          <w:szCs w:val="20"/>
          <w:lang w:val="es-ES"/>
        </w:rPr>
        <w:t>(</w:t>
      </w:r>
      <w:r w:rsidR="0059671B" w:rsidRPr="00452532">
        <w:rPr>
          <w:rFonts w:asciiTheme="minorHAnsi" w:eastAsiaTheme="minorHAnsi" w:hAnsiTheme="minorHAnsi" w:cstheme="minorHAnsi"/>
          <w:color w:val="222222"/>
          <w:sz w:val="20"/>
          <w:szCs w:val="20"/>
          <w:lang w:val="es-ES"/>
        </w:rPr>
        <w:t xml:space="preserve">Aunque se escucharán comentarios sobre planes </w:t>
      </w:r>
      <w:r w:rsidR="009419FD" w:rsidRPr="00452532">
        <w:rPr>
          <w:rFonts w:asciiTheme="minorHAnsi" w:eastAsiaTheme="minorHAnsi" w:hAnsiTheme="minorHAnsi" w:cstheme="minorHAnsi"/>
          <w:color w:val="222222"/>
          <w:sz w:val="20"/>
          <w:szCs w:val="20"/>
          <w:lang w:val="es-ES"/>
        </w:rPr>
        <w:t xml:space="preserve">posibles </w:t>
      </w:r>
      <w:r w:rsidR="0059671B" w:rsidRPr="00452532">
        <w:rPr>
          <w:rFonts w:asciiTheme="minorHAnsi" w:eastAsiaTheme="minorHAnsi" w:hAnsiTheme="minorHAnsi" w:cstheme="minorHAnsi"/>
          <w:color w:val="222222"/>
          <w:sz w:val="20"/>
          <w:szCs w:val="20"/>
          <w:lang w:val="es-ES"/>
        </w:rPr>
        <w:t xml:space="preserve">para abordar las necesidades, esta audiencia pública se centrará específicamente en la Evaluación de </w:t>
      </w:r>
      <w:r w:rsidR="009905B8" w:rsidRPr="00452532">
        <w:rPr>
          <w:rFonts w:asciiTheme="minorHAnsi" w:eastAsiaTheme="minorHAnsi" w:hAnsiTheme="minorHAnsi" w:cstheme="minorHAnsi"/>
          <w:color w:val="222222"/>
          <w:sz w:val="20"/>
          <w:szCs w:val="20"/>
          <w:lang w:val="es-ES"/>
        </w:rPr>
        <w:t>N</w:t>
      </w:r>
      <w:r w:rsidR="0059671B" w:rsidRPr="00452532">
        <w:rPr>
          <w:rFonts w:asciiTheme="minorHAnsi" w:eastAsiaTheme="minorHAnsi" w:hAnsiTheme="minorHAnsi" w:cstheme="minorHAnsi"/>
          <w:color w:val="222222"/>
          <w:sz w:val="20"/>
          <w:szCs w:val="20"/>
          <w:lang w:val="es-ES"/>
        </w:rPr>
        <w:t xml:space="preserve">ecesidades, Análisis de </w:t>
      </w:r>
      <w:r w:rsidR="009905B8" w:rsidRPr="00452532">
        <w:rPr>
          <w:rFonts w:asciiTheme="minorHAnsi" w:eastAsiaTheme="minorHAnsi" w:hAnsiTheme="minorHAnsi" w:cstheme="minorHAnsi"/>
          <w:color w:val="222222"/>
          <w:sz w:val="20"/>
          <w:szCs w:val="20"/>
          <w:lang w:val="es-ES"/>
        </w:rPr>
        <w:t>M</w:t>
      </w:r>
      <w:r w:rsidR="0059671B" w:rsidRPr="00452532">
        <w:rPr>
          <w:rFonts w:asciiTheme="minorHAnsi" w:eastAsiaTheme="minorHAnsi" w:hAnsiTheme="minorHAnsi" w:cstheme="minorHAnsi"/>
          <w:color w:val="222222"/>
          <w:sz w:val="20"/>
          <w:szCs w:val="20"/>
          <w:lang w:val="es-ES"/>
        </w:rPr>
        <w:t>ercado y otros datos recopilados para el plan.</w:t>
      </w:r>
      <w:r w:rsidR="00452532">
        <w:rPr>
          <w:rFonts w:asciiTheme="minorHAnsi" w:eastAsiaTheme="minorHAnsi" w:hAnsiTheme="minorHAnsi" w:cstheme="minorHAnsi"/>
          <w:color w:val="222222"/>
          <w:sz w:val="20"/>
          <w:szCs w:val="20"/>
          <w:lang w:val="es-ES"/>
        </w:rPr>
        <w:t>)</w:t>
      </w:r>
    </w:p>
    <w:p w14:paraId="75268DEE" w14:textId="77777777" w:rsidR="00025481" w:rsidRPr="00025481" w:rsidRDefault="00025481" w:rsidP="00D36987">
      <w:pPr>
        <w:tabs>
          <w:tab w:val="left" w:pos="6750"/>
        </w:tabs>
        <w:rPr>
          <w:rFonts w:asciiTheme="minorHAnsi" w:eastAsiaTheme="minorEastAsia" w:hAnsiTheme="minorHAnsi"/>
          <w:sz w:val="20"/>
          <w:szCs w:val="20"/>
          <w:lang w:val="es-MX"/>
        </w:rPr>
      </w:pPr>
    </w:p>
    <w:p w14:paraId="631FDFEA" w14:textId="1AA60341" w:rsidR="006915E6" w:rsidRPr="006915E6" w:rsidRDefault="00417889" w:rsidP="006915E6">
      <w:pPr>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23 </w:t>
      </w:r>
      <w:proofErr w:type="spellStart"/>
      <w:r w:rsidR="0082684B">
        <w:rPr>
          <w:rFonts w:asciiTheme="minorHAnsi" w:eastAsiaTheme="minorEastAsia" w:hAnsiTheme="minorHAnsi" w:cstheme="minorBidi"/>
          <w:sz w:val="20"/>
          <w:szCs w:val="20"/>
        </w:rPr>
        <w:t>septiembre</w:t>
      </w:r>
      <w:proofErr w:type="spellEnd"/>
      <w:r w:rsidR="004F4140">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2019,</w:t>
      </w:r>
      <w:r w:rsidR="004F4140">
        <w:rPr>
          <w:rFonts w:asciiTheme="minorHAnsi" w:eastAsiaTheme="minorEastAsia" w:hAnsiTheme="minorHAnsi" w:cstheme="minorBidi"/>
          <w:sz w:val="20"/>
          <w:szCs w:val="20"/>
        </w:rPr>
        <w:t xml:space="preserve"> a las</w:t>
      </w:r>
      <w:r>
        <w:rPr>
          <w:rFonts w:asciiTheme="minorHAnsi" w:eastAsiaTheme="minorEastAsia" w:hAnsiTheme="minorHAnsi" w:cstheme="minorBidi"/>
          <w:sz w:val="20"/>
          <w:szCs w:val="20"/>
        </w:rPr>
        <w:t xml:space="preserve"> </w:t>
      </w:r>
      <w:r w:rsidR="004F4140">
        <w:rPr>
          <w:rFonts w:asciiTheme="minorHAnsi" w:eastAsiaTheme="minorEastAsia" w:hAnsiTheme="minorHAnsi" w:cstheme="minorBidi"/>
          <w:sz w:val="20"/>
          <w:szCs w:val="20"/>
        </w:rPr>
        <w:t>5:00</w:t>
      </w:r>
      <w:r w:rsidR="004D7461">
        <w:rPr>
          <w:rFonts w:asciiTheme="minorHAnsi" w:eastAsiaTheme="minorEastAsia" w:hAnsiTheme="minorHAnsi" w:cstheme="minorBidi"/>
          <w:sz w:val="20"/>
          <w:szCs w:val="20"/>
        </w:rPr>
        <w:t xml:space="preserve"> pm</w:t>
      </w:r>
      <w:r>
        <w:rPr>
          <w:rFonts w:asciiTheme="minorHAnsi" w:eastAsiaTheme="minorEastAsia" w:hAnsiTheme="minorHAnsi" w:cstheme="minorBidi"/>
          <w:sz w:val="20"/>
          <w:szCs w:val="20"/>
        </w:rPr>
        <w:tab/>
      </w:r>
      <w:r>
        <w:rPr>
          <w:rFonts w:asciiTheme="minorHAnsi" w:eastAsiaTheme="minorEastAsia" w:hAnsiTheme="minorHAnsi" w:cstheme="minorBidi"/>
          <w:sz w:val="20"/>
          <w:szCs w:val="20"/>
        </w:rPr>
        <w:tab/>
      </w:r>
      <w:r w:rsidR="00BE214A">
        <w:rPr>
          <w:rFonts w:asciiTheme="minorHAnsi" w:eastAsiaTheme="minorEastAsia" w:hAnsiTheme="minorHAnsi" w:cstheme="minorBidi"/>
          <w:sz w:val="20"/>
          <w:szCs w:val="20"/>
        </w:rPr>
        <w:tab/>
      </w:r>
      <w:r w:rsidR="00BE214A">
        <w:rPr>
          <w:rFonts w:asciiTheme="minorHAnsi" w:eastAsiaTheme="minorEastAsia" w:hAnsiTheme="minorHAnsi" w:cstheme="minorBidi"/>
          <w:sz w:val="20"/>
          <w:szCs w:val="20"/>
        </w:rPr>
        <w:tab/>
      </w:r>
      <w:r w:rsidR="00BE214A">
        <w:rPr>
          <w:rFonts w:asciiTheme="minorHAnsi" w:eastAsiaTheme="minorEastAsia" w:hAnsiTheme="minorHAnsi" w:cstheme="minorBidi"/>
          <w:sz w:val="20"/>
          <w:szCs w:val="20"/>
        </w:rPr>
        <w:tab/>
      </w:r>
    </w:p>
    <w:p w14:paraId="58DE08F8" w14:textId="2936899A" w:rsidR="006915E6" w:rsidRPr="006915E6" w:rsidRDefault="006915E6" w:rsidP="006915E6">
      <w:pPr>
        <w:jc w:val="both"/>
        <w:rPr>
          <w:rFonts w:asciiTheme="minorHAnsi" w:eastAsiaTheme="minorEastAsia" w:hAnsiTheme="minorHAnsi" w:cstheme="minorBidi"/>
          <w:sz w:val="20"/>
          <w:szCs w:val="20"/>
        </w:rPr>
      </w:pPr>
      <w:r w:rsidRPr="006915E6">
        <w:rPr>
          <w:rFonts w:asciiTheme="minorHAnsi" w:eastAsiaTheme="minorEastAsia" w:hAnsiTheme="minorHAnsi" w:cstheme="minorBidi"/>
          <w:sz w:val="20"/>
          <w:szCs w:val="20"/>
        </w:rPr>
        <w:t>New Mexico Mortgage Finance Authority (MFA)</w:t>
      </w:r>
      <w:r w:rsidRPr="006915E6">
        <w:rPr>
          <w:rFonts w:asciiTheme="minorHAnsi" w:eastAsiaTheme="minorEastAsia" w:hAnsiTheme="minorHAnsi" w:cstheme="minorBidi"/>
          <w:sz w:val="20"/>
          <w:szCs w:val="20"/>
        </w:rPr>
        <w:tab/>
      </w:r>
      <w:r w:rsidRPr="006915E6">
        <w:rPr>
          <w:rFonts w:asciiTheme="minorHAnsi" w:eastAsiaTheme="minorEastAsia" w:hAnsiTheme="minorHAnsi" w:cstheme="minorBidi"/>
          <w:sz w:val="20"/>
          <w:szCs w:val="20"/>
        </w:rPr>
        <w:tab/>
      </w:r>
    </w:p>
    <w:p w14:paraId="590B00B0" w14:textId="2C499E41" w:rsidR="006915E6" w:rsidRPr="006915E6" w:rsidRDefault="00121CA8" w:rsidP="006915E6">
      <w:pPr>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Abbott Hall</w:t>
      </w:r>
      <w:r w:rsidR="006915E6" w:rsidRPr="006915E6">
        <w:rPr>
          <w:rFonts w:asciiTheme="minorHAnsi" w:eastAsiaTheme="minorEastAsia" w:hAnsiTheme="minorHAnsi" w:cstheme="minorBidi"/>
          <w:sz w:val="20"/>
          <w:szCs w:val="20"/>
        </w:rPr>
        <w:tab/>
      </w:r>
      <w:r w:rsidR="006915E6" w:rsidRPr="006915E6">
        <w:rPr>
          <w:rFonts w:asciiTheme="minorHAnsi" w:eastAsiaTheme="minorEastAsia" w:hAnsiTheme="minorHAnsi" w:cstheme="minorBidi"/>
          <w:sz w:val="20"/>
          <w:szCs w:val="20"/>
        </w:rPr>
        <w:tab/>
      </w:r>
      <w:r w:rsidR="006915E6" w:rsidRPr="006915E6">
        <w:rPr>
          <w:rFonts w:asciiTheme="minorHAnsi" w:eastAsiaTheme="minorEastAsia" w:hAnsiTheme="minorHAnsi" w:cstheme="minorBidi"/>
          <w:sz w:val="20"/>
          <w:szCs w:val="20"/>
        </w:rPr>
        <w:tab/>
      </w:r>
      <w:r w:rsidR="006915E6" w:rsidRPr="006915E6">
        <w:rPr>
          <w:rFonts w:asciiTheme="minorHAnsi" w:eastAsiaTheme="minorEastAsia" w:hAnsiTheme="minorHAnsi" w:cstheme="minorBidi"/>
          <w:sz w:val="20"/>
          <w:szCs w:val="20"/>
        </w:rPr>
        <w:tab/>
      </w:r>
      <w:r w:rsidR="006915E6" w:rsidRPr="006915E6">
        <w:rPr>
          <w:rFonts w:asciiTheme="minorHAnsi" w:eastAsiaTheme="minorEastAsia" w:hAnsiTheme="minorHAnsi" w:cstheme="minorBidi"/>
          <w:sz w:val="20"/>
          <w:szCs w:val="20"/>
        </w:rPr>
        <w:tab/>
      </w:r>
      <w:r w:rsidR="006915E6" w:rsidRPr="006915E6">
        <w:rPr>
          <w:rFonts w:asciiTheme="minorHAnsi" w:eastAsiaTheme="minorEastAsia" w:hAnsiTheme="minorHAnsi" w:cstheme="minorBidi"/>
          <w:sz w:val="20"/>
          <w:szCs w:val="20"/>
        </w:rPr>
        <w:tab/>
      </w:r>
    </w:p>
    <w:p w14:paraId="16263DAD" w14:textId="1F48FE21" w:rsidR="006915E6" w:rsidRPr="006915E6" w:rsidRDefault="006915E6" w:rsidP="006915E6">
      <w:pPr>
        <w:jc w:val="both"/>
        <w:rPr>
          <w:rFonts w:asciiTheme="minorHAnsi" w:eastAsiaTheme="minorEastAsia" w:hAnsiTheme="minorHAnsi" w:cstheme="minorBidi"/>
          <w:sz w:val="20"/>
          <w:szCs w:val="20"/>
        </w:rPr>
      </w:pPr>
      <w:r w:rsidRPr="006915E6">
        <w:rPr>
          <w:rFonts w:asciiTheme="minorHAnsi" w:eastAsiaTheme="minorEastAsia" w:hAnsiTheme="minorHAnsi" w:cstheme="minorBidi"/>
          <w:sz w:val="20"/>
          <w:szCs w:val="20"/>
        </w:rPr>
        <w:t>344 4th Street SW</w:t>
      </w:r>
      <w:r w:rsidRPr="006915E6">
        <w:rPr>
          <w:rFonts w:asciiTheme="minorHAnsi" w:eastAsiaTheme="minorEastAsia" w:hAnsiTheme="minorHAnsi" w:cstheme="minorBidi"/>
          <w:sz w:val="20"/>
          <w:szCs w:val="20"/>
        </w:rPr>
        <w:tab/>
      </w:r>
      <w:r w:rsidRPr="006915E6">
        <w:rPr>
          <w:rFonts w:asciiTheme="minorHAnsi" w:eastAsiaTheme="minorEastAsia" w:hAnsiTheme="minorHAnsi" w:cstheme="minorBidi"/>
          <w:sz w:val="20"/>
          <w:szCs w:val="20"/>
        </w:rPr>
        <w:tab/>
      </w:r>
      <w:r w:rsidRPr="006915E6">
        <w:rPr>
          <w:rFonts w:asciiTheme="minorHAnsi" w:eastAsiaTheme="minorEastAsia" w:hAnsiTheme="minorHAnsi" w:cstheme="minorBidi"/>
          <w:sz w:val="20"/>
          <w:szCs w:val="20"/>
        </w:rPr>
        <w:tab/>
      </w:r>
      <w:r w:rsidRPr="006915E6">
        <w:rPr>
          <w:rFonts w:asciiTheme="minorHAnsi" w:eastAsiaTheme="minorEastAsia" w:hAnsiTheme="minorHAnsi" w:cstheme="minorBidi"/>
          <w:sz w:val="20"/>
          <w:szCs w:val="20"/>
        </w:rPr>
        <w:tab/>
      </w:r>
      <w:r w:rsidRPr="006915E6">
        <w:rPr>
          <w:rFonts w:asciiTheme="minorHAnsi" w:eastAsiaTheme="minorEastAsia" w:hAnsiTheme="minorHAnsi" w:cstheme="minorBidi"/>
          <w:sz w:val="20"/>
          <w:szCs w:val="20"/>
        </w:rPr>
        <w:tab/>
      </w:r>
    </w:p>
    <w:p w14:paraId="70E48591" w14:textId="77777777" w:rsidR="00441955" w:rsidRDefault="006915E6" w:rsidP="006915E6">
      <w:pPr>
        <w:jc w:val="both"/>
        <w:rPr>
          <w:rFonts w:asciiTheme="minorHAnsi" w:eastAsiaTheme="minorEastAsia" w:hAnsiTheme="minorHAnsi" w:cstheme="minorBidi"/>
          <w:sz w:val="20"/>
          <w:szCs w:val="20"/>
          <w:lang w:val="es-MX"/>
        </w:rPr>
      </w:pPr>
      <w:r w:rsidRPr="008A16DB">
        <w:rPr>
          <w:rFonts w:asciiTheme="minorHAnsi" w:eastAsiaTheme="minorEastAsia" w:hAnsiTheme="minorHAnsi" w:cstheme="minorBidi"/>
          <w:sz w:val="20"/>
          <w:szCs w:val="20"/>
          <w:lang w:val="es-MX"/>
        </w:rPr>
        <w:t>Albuquerque, NM 87102</w:t>
      </w:r>
      <w:r w:rsidRPr="008A16DB">
        <w:rPr>
          <w:rFonts w:asciiTheme="minorHAnsi" w:eastAsiaTheme="minorEastAsia" w:hAnsiTheme="minorHAnsi" w:cstheme="minorBidi"/>
          <w:sz w:val="20"/>
          <w:szCs w:val="20"/>
          <w:lang w:val="es-MX"/>
        </w:rPr>
        <w:tab/>
      </w:r>
    </w:p>
    <w:p w14:paraId="318739C3" w14:textId="77777777" w:rsidR="00441955" w:rsidRDefault="00441955" w:rsidP="006915E6">
      <w:pPr>
        <w:jc w:val="both"/>
        <w:rPr>
          <w:rFonts w:asciiTheme="minorHAnsi" w:eastAsiaTheme="minorEastAsia" w:hAnsiTheme="minorHAnsi" w:cstheme="minorBidi"/>
          <w:sz w:val="20"/>
          <w:szCs w:val="20"/>
          <w:lang w:val="es-MX"/>
        </w:rPr>
      </w:pPr>
    </w:p>
    <w:p w14:paraId="36667BE5" w14:textId="46FCC52E" w:rsidR="00DA711E" w:rsidRDefault="00DA711E" w:rsidP="006915E6">
      <w:pPr>
        <w:jc w:val="both"/>
        <w:rPr>
          <w:rFonts w:asciiTheme="minorHAnsi" w:eastAsiaTheme="minorEastAsia" w:hAnsiTheme="minorHAnsi"/>
          <w:sz w:val="20"/>
          <w:szCs w:val="20"/>
          <w:lang w:val="es-MX"/>
        </w:rPr>
      </w:pPr>
      <w:r w:rsidRPr="00025481">
        <w:rPr>
          <w:rFonts w:asciiTheme="minorHAnsi" w:eastAsiaTheme="minorEastAsia" w:hAnsiTheme="minorHAnsi"/>
          <w:sz w:val="20"/>
          <w:szCs w:val="20"/>
          <w:lang w:val="es-MX"/>
        </w:rPr>
        <w:t xml:space="preserve">Si </w:t>
      </w:r>
      <w:r w:rsidR="009419FD">
        <w:rPr>
          <w:rFonts w:asciiTheme="minorHAnsi" w:eastAsiaTheme="minorEastAsia" w:hAnsiTheme="minorHAnsi"/>
          <w:sz w:val="20"/>
          <w:szCs w:val="20"/>
          <w:lang w:val="es-MX"/>
        </w:rPr>
        <w:t>usted</w:t>
      </w:r>
      <w:r w:rsidRPr="00025481">
        <w:rPr>
          <w:rFonts w:asciiTheme="minorHAnsi" w:eastAsiaTheme="minorEastAsia" w:hAnsiTheme="minorHAnsi"/>
          <w:sz w:val="20"/>
          <w:szCs w:val="20"/>
          <w:lang w:val="es-MX"/>
        </w:rPr>
        <w:t xml:space="preserve"> tiene una discapacidad y necesita un lector, un amplificador, un intérprete calificado de la lengua de señas, u otro tipo de ayuda o servicio, haga el favor de ponerse en contacto con</w:t>
      </w:r>
      <w:r w:rsidRPr="00FA6144">
        <w:rPr>
          <w:rFonts w:asciiTheme="minorHAnsi" w:eastAsiaTheme="minorEastAsia" w:hAnsiTheme="minorHAnsi"/>
          <w:sz w:val="20"/>
          <w:szCs w:val="20"/>
          <w:lang w:val="es-MX"/>
        </w:rPr>
        <w:t xml:space="preserve"> </w:t>
      </w:r>
      <w:r>
        <w:rPr>
          <w:rFonts w:asciiTheme="minorHAnsi" w:eastAsiaTheme="minorEastAsia" w:hAnsiTheme="minorHAnsi"/>
          <w:sz w:val="20"/>
          <w:szCs w:val="20"/>
          <w:lang w:val="es-MX"/>
        </w:rPr>
        <w:t>Sabrina Su por t</w:t>
      </w:r>
      <w:r w:rsidRPr="00025481">
        <w:rPr>
          <w:rFonts w:asciiTheme="minorHAnsi" w:eastAsiaTheme="minorEastAsia" w:hAnsiTheme="minorHAnsi"/>
          <w:sz w:val="20"/>
          <w:szCs w:val="20"/>
          <w:lang w:val="es-MX"/>
        </w:rPr>
        <w:t>eléfono: (505) 843-6880 o sin cargo 1-800-444-6880</w:t>
      </w:r>
      <w:r>
        <w:rPr>
          <w:rFonts w:asciiTheme="minorHAnsi" w:eastAsiaTheme="minorEastAsia" w:hAnsiTheme="minorHAnsi"/>
          <w:sz w:val="20"/>
          <w:szCs w:val="20"/>
          <w:lang w:val="es-MX"/>
        </w:rPr>
        <w:t xml:space="preserve">; </w:t>
      </w:r>
      <w:r w:rsidRPr="00025481">
        <w:rPr>
          <w:rFonts w:asciiTheme="minorHAnsi" w:eastAsiaTheme="minorEastAsia" w:hAnsiTheme="minorHAnsi"/>
          <w:sz w:val="20"/>
          <w:szCs w:val="20"/>
          <w:lang w:val="es-MX"/>
        </w:rPr>
        <w:t>por fax: (505) 243-3289</w:t>
      </w:r>
      <w:r>
        <w:rPr>
          <w:rFonts w:asciiTheme="minorHAnsi" w:eastAsiaTheme="minorEastAsia" w:hAnsiTheme="minorHAnsi"/>
          <w:sz w:val="20"/>
          <w:szCs w:val="20"/>
          <w:lang w:val="es-MX"/>
        </w:rPr>
        <w:t>;</w:t>
      </w:r>
      <w:r w:rsidRPr="00025481">
        <w:rPr>
          <w:rFonts w:asciiTheme="minorHAnsi" w:eastAsiaTheme="minorEastAsia" w:hAnsiTheme="minorHAnsi"/>
          <w:sz w:val="20"/>
          <w:szCs w:val="20"/>
          <w:lang w:val="es-MX"/>
        </w:rPr>
        <w:t xml:space="preserve"> por correo electrónico: </w:t>
      </w:r>
      <w:hyperlink r:id="rId6" w:history="1">
        <w:r w:rsidRPr="00030173">
          <w:rPr>
            <w:rStyle w:val="Hyperlink"/>
            <w:rFonts w:asciiTheme="minorHAnsi" w:eastAsiaTheme="minorEastAsia" w:hAnsiTheme="minorHAnsi"/>
            <w:sz w:val="20"/>
            <w:szCs w:val="20"/>
            <w:lang w:val="es-MX"/>
          </w:rPr>
          <w:t>ssu@housingnm.org</w:t>
        </w:r>
      </w:hyperlink>
      <w:r>
        <w:rPr>
          <w:rFonts w:asciiTheme="minorHAnsi" w:eastAsiaTheme="minorEastAsia" w:hAnsiTheme="minorHAnsi"/>
          <w:sz w:val="20"/>
          <w:szCs w:val="20"/>
          <w:lang w:val="es-MX"/>
        </w:rPr>
        <w:t>; o por</w:t>
      </w:r>
      <w:r w:rsidRPr="00025481">
        <w:rPr>
          <w:rFonts w:asciiTheme="minorHAnsi" w:eastAsiaTheme="minorEastAsia" w:hAnsiTheme="minorHAnsi"/>
          <w:sz w:val="20"/>
          <w:szCs w:val="20"/>
          <w:lang w:val="es-MX"/>
        </w:rPr>
        <w:t xml:space="preserve"> </w:t>
      </w:r>
      <w:r>
        <w:rPr>
          <w:rFonts w:asciiTheme="minorHAnsi" w:eastAsiaTheme="minorEastAsia" w:hAnsiTheme="minorHAnsi"/>
          <w:sz w:val="20"/>
          <w:szCs w:val="20"/>
          <w:lang w:val="es-MX"/>
        </w:rPr>
        <w:t>c</w:t>
      </w:r>
      <w:r w:rsidRPr="00B85805">
        <w:rPr>
          <w:rFonts w:asciiTheme="minorHAnsi" w:eastAsiaTheme="minorEastAsia" w:hAnsiTheme="minorHAnsi"/>
          <w:sz w:val="20"/>
          <w:szCs w:val="20"/>
          <w:lang w:val="es-MX"/>
        </w:rPr>
        <w:t xml:space="preserve">orreo: New </w:t>
      </w:r>
      <w:proofErr w:type="spellStart"/>
      <w:r w:rsidRPr="00B85805">
        <w:rPr>
          <w:rFonts w:asciiTheme="minorHAnsi" w:eastAsiaTheme="minorEastAsia" w:hAnsiTheme="minorHAnsi"/>
          <w:sz w:val="20"/>
          <w:szCs w:val="20"/>
          <w:lang w:val="es-MX"/>
        </w:rPr>
        <w:t>Mexico</w:t>
      </w:r>
      <w:proofErr w:type="spellEnd"/>
      <w:r w:rsidRPr="00B85805">
        <w:rPr>
          <w:rFonts w:asciiTheme="minorHAnsi" w:eastAsiaTheme="minorEastAsia" w:hAnsiTheme="minorHAnsi"/>
          <w:sz w:val="20"/>
          <w:szCs w:val="20"/>
          <w:lang w:val="es-MX"/>
        </w:rPr>
        <w:t xml:space="preserve"> </w:t>
      </w:r>
      <w:proofErr w:type="spellStart"/>
      <w:r w:rsidRPr="00B85805">
        <w:rPr>
          <w:rFonts w:asciiTheme="minorHAnsi" w:eastAsiaTheme="minorEastAsia" w:hAnsiTheme="minorHAnsi"/>
          <w:sz w:val="20"/>
          <w:szCs w:val="20"/>
          <w:lang w:val="es-MX"/>
        </w:rPr>
        <w:t>Mortgage</w:t>
      </w:r>
      <w:proofErr w:type="spellEnd"/>
      <w:r w:rsidRPr="00B85805">
        <w:rPr>
          <w:rFonts w:asciiTheme="minorHAnsi" w:eastAsiaTheme="minorEastAsia" w:hAnsiTheme="minorHAnsi"/>
          <w:sz w:val="20"/>
          <w:szCs w:val="20"/>
          <w:lang w:val="es-MX"/>
        </w:rPr>
        <w:t xml:space="preserve"> </w:t>
      </w:r>
      <w:proofErr w:type="spellStart"/>
      <w:r w:rsidRPr="00B85805">
        <w:rPr>
          <w:rFonts w:asciiTheme="minorHAnsi" w:eastAsiaTheme="minorEastAsia" w:hAnsiTheme="minorHAnsi"/>
          <w:sz w:val="20"/>
          <w:szCs w:val="20"/>
          <w:lang w:val="es-MX"/>
        </w:rPr>
        <w:t>Finance</w:t>
      </w:r>
      <w:proofErr w:type="spellEnd"/>
      <w:r w:rsidRPr="00B85805">
        <w:rPr>
          <w:rFonts w:asciiTheme="minorHAnsi" w:eastAsiaTheme="minorEastAsia" w:hAnsiTheme="minorHAnsi"/>
          <w:sz w:val="20"/>
          <w:szCs w:val="20"/>
          <w:lang w:val="es-MX"/>
        </w:rPr>
        <w:t xml:space="preserve"> </w:t>
      </w:r>
      <w:proofErr w:type="spellStart"/>
      <w:r w:rsidRPr="00B85805">
        <w:rPr>
          <w:rFonts w:asciiTheme="minorHAnsi" w:eastAsiaTheme="minorEastAsia" w:hAnsiTheme="minorHAnsi"/>
          <w:sz w:val="20"/>
          <w:szCs w:val="20"/>
          <w:lang w:val="es-MX"/>
        </w:rPr>
        <w:t>Authority</w:t>
      </w:r>
      <w:proofErr w:type="spellEnd"/>
      <w:r w:rsidRPr="00B85805">
        <w:rPr>
          <w:rFonts w:asciiTheme="minorHAnsi" w:eastAsiaTheme="minorEastAsia" w:hAnsiTheme="minorHAnsi"/>
          <w:sz w:val="20"/>
          <w:szCs w:val="20"/>
          <w:lang w:val="es-MX"/>
        </w:rPr>
        <w:t xml:space="preserve">, 344 </w:t>
      </w:r>
      <w:proofErr w:type="spellStart"/>
      <w:r w:rsidRPr="00B85805">
        <w:rPr>
          <w:rFonts w:asciiTheme="minorHAnsi" w:eastAsiaTheme="minorEastAsia" w:hAnsiTheme="minorHAnsi"/>
          <w:sz w:val="20"/>
          <w:szCs w:val="20"/>
          <w:lang w:val="es-MX"/>
        </w:rPr>
        <w:t>Fourth</w:t>
      </w:r>
      <w:proofErr w:type="spellEnd"/>
      <w:r w:rsidRPr="00B85805">
        <w:rPr>
          <w:rFonts w:asciiTheme="minorHAnsi" w:eastAsiaTheme="minorEastAsia" w:hAnsiTheme="minorHAnsi"/>
          <w:sz w:val="20"/>
          <w:szCs w:val="20"/>
          <w:lang w:val="es-MX"/>
        </w:rPr>
        <w:t xml:space="preserve"> St., SW, Albuquerque, NM 87102</w:t>
      </w:r>
      <w:r w:rsidRPr="00025481">
        <w:rPr>
          <w:rFonts w:asciiTheme="minorHAnsi" w:eastAsiaTheme="minorEastAsia" w:hAnsiTheme="minorHAnsi"/>
          <w:sz w:val="20"/>
          <w:szCs w:val="20"/>
          <w:lang w:val="es-MX"/>
        </w:rPr>
        <w:t>.</w:t>
      </w:r>
    </w:p>
    <w:p w14:paraId="1E17CAC1" w14:textId="77777777" w:rsidR="00DA711E" w:rsidRDefault="00DA711E" w:rsidP="006915E6">
      <w:pPr>
        <w:jc w:val="both"/>
        <w:rPr>
          <w:rFonts w:asciiTheme="minorHAnsi" w:eastAsiaTheme="minorEastAsia" w:hAnsiTheme="minorHAnsi"/>
          <w:sz w:val="20"/>
          <w:szCs w:val="20"/>
          <w:lang w:val="es-MX"/>
        </w:rPr>
      </w:pPr>
    </w:p>
    <w:p w14:paraId="11CA1E37" w14:textId="77777777" w:rsidR="00DA711E" w:rsidRPr="000553C3" w:rsidRDefault="00DA711E" w:rsidP="00DA711E">
      <w:pPr>
        <w:rPr>
          <w:rFonts w:asciiTheme="minorHAnsi" w:eastAsiaTheme="minorEastAsia" w:hAnsiTheme="minorHAnsi"/>
          <w:sz w:val="20"/>
          <w:szCs w:val="20"/>
          <w:lang w:val="es-MX"/>
        </w:rPr>
      </w:pPr>
      <w:r w:rsidRPr="00025481">
        <w:rPr>
          <w:rFonts w:asciiTheme="minorHAnsi" w:eastAsiaTheme="minorEastAsia" w:hAnsiTheme="minorHAnsi"/>
          <w:sz w:val="20"/>
          <w:szCs w:val="20"/>
          <w:lang w:val="es-MX"/>
        </w:rPr>
        <w:t xml:space="preserve">Se podrá hacer arreglos con 48 horas de notificación anterior para participantes que no hablen inglés y personas con discapacidades llamando al 505-843-6880. Todas las instalaciones son accesibles para silla de ruedas. </w:t>
      </w:r>
    </w:p>
    <w:p w14:paraId="38BE1DB4" w14:textId="77777777" w:rsidR="0059671B" w:rsidRDefault="0059671B" w:rsidP="00710FA0">
      <w:pPr>
        <w:jc w:val="both"/>
        <w:rPr>
          <w:rFonts w:asciiTheme="minorHAnsi" w:hAnsiTheme="minorHAnsi"/>
          <w:snapToGrid w:val="0"/>
          <w:sz w:val="20"/>
          <w:szCs w:val="20"/>
        </w:rPr>
      </w:pPr>
    </w:p>
    <w:p w14:paraId="6108063F" w14:textId="099F2776" w:rsidR="0059671B" w:rsidRPr="008E202B" w:rsidRDefault="0059671B" w:rsidP="0059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 w:val="20"/>
          <w:szCs w:val="20"/>
          <w:lang w:val="en"/>
        </w:rPr>
      </w:pPr>
      <w:r w:rsidRPr="008E202B">
        <w:rPr>
          <w:rFonts w:asciiTheme="minorHAnsi" w:hAnsiTheme="minorHAnsi" w:cstheme="minorHAnsi"/>
          <w:color w:val="222222"/>
          <w:sz w:val="20"/>
          <w:szCs w:val="20"/>
          <w:lang w:val="es-ES"/>
        </w:rPr>
        <w:t xml:space="preserve">La </w:t>
      </w:r>
      <w:r w:rsidR="009905B8" w:rsidRPr="008E202B">
        <w:rPr>
          <w:rFonts w:asciiTheme="minorHAnsi" w:hAnsiTheme="minorHAnsi" w:cstheme="minorHAnsi"/>
          <w:color w:val="222222"/>
          <w:sz w:val="20"/>
          <w:szCs w:val="20"/>
          <w:lang w:val="es-ES"/>
        </w:rPr>
        <w:t>E</w:t>
      </w:r>
      <w:r w:rsidRPr="008E202B">
        <w:rPr>
          <w:rFonts w:asciiTheme="minorHAnsi" w:hAnsiTheme="minorHAnsi" w:cstheme="minorHAnsi"/>
          <w:color w:val="222222"/>
          <w:sz w:val="20"/>
          <w:szCs w:val="20"/>
          <w:lang w:val="es-ES"/>
        </w:rPr>
        <w:t xml:space="preserve">valuación de </w:t>
      </w:r>
      <w:r w:rsidR="009905B8" w:rsidRPr="008E202B">
        <w:rPr>
          <w:rFonts w:asciiTheme="minorHAnsi" w:hAnsiTheme="minorHAnsi" w:cstheme="minorHAnsi"/>
          <w:color w:val="222222"/>
          <w:sz w:val="20"/>
          <w:szCs w:val="20"/>
          <w:lang w:val="es-ES"/>
        </w:rPr>
        <w:t>N</w:t>
      </w:r>
      <w:r w:rsidRPr="008E202B">
        <w:rPr>
          <w:rFonts w:asciiTheme="minorHAnsi" w:hAnsiTheme="minorHAnsi" w:cstheme="minorHAnsi"/>
          <w:color w:val="222222"/>
          <w:sz w:val="20"/>
          <w:szCs w:val="20"/>
          <w:lang w:val="es-ES"/>
        </w:rPr>
        <w:t xml:space="preserve">ecesidades y el </w:t>
      </w:r>
      <w:r w:rsidR="009905B8" w:rsidRPr="008E202B">
        <w:rPr>
          <w:rFonts w:asciiTheme="minorHAnsi" w:hAnsiTheme="minorHAnsi" w:cstheme="minorHAnsi"/>
          <w:color w:val="222222"/>
          <w:sz w:val="20"/>
          <w:szCs w:val="20"/>
          <w:lang w:val="es-ES"/>
        </w:rPr>
        <w:t>A</w:t>
      </w:r>
      <w:r w:rsidRPr="008E202B">
        <w:rPr>
          <w:rFonts w:asciiTheme="minorHAnsi" w:hAnsiTheme="minorHAnsi" w:cstheme="minorHAnsi"/>
          <w:color w:val="222222"/>
          <w:sz w:val="20"/>
          <w:szCs w:val="20"/>
          <w:lang w:val="es-ES"/>
        </w:rPr>
        <w:t xml:space="preserve">nálisis de </w:t>
      </w:r>
      <w:r w:rsidR="009905B8" w:rsidRPr="008E202B">
        <w:rPr>
          <w:rFonts w:asciiTheme="minorHAnsi" w:hAnsiTheme="minorHAnsi" w:cstheme="minorHAnsi"/>
          <w:color w:val="222222"/>
          <w:sz w:val="20"/>
          <w:szCs w:val="20"/>
          <w:lang w:val="es-ES"/>
        </w:rPr>
        <w:t>M</w:t>
      </w:r>
      <w:r w:rsidRPr="008E202B">
        <w:rPr>
          <w:rFonts w:asciiTheme="minorHAnsi" w:hAnsiTheme="minorHAnsi" w:cstheme="minorHAnsi"/>
          <w:color w:val="222222"/>
          <w:sz w:val="20"/>
          <w:szCs w:val="20"/>
          <w:lang w:val="es-ES"/>
        </w:rPr>
        <w:t xml:space="preserve">ercado estarán disponibles </w:t>
      </w:r>
      <w:r w:rsidR="001B33D4" w:rsidRPr="008E202B">
        <w:rPr>
          <w:rFonts w:asciiTheme="minorHAnsi" w:hAnsiTheme="minorHAnsi" w:cstheme="minorHAnsi"/>
          <w:color w:val="222222"/>
          <w:sz w:val="20"/>
          <w:szCs w:val="20"/>
          <w:lang w:val="es-ES"/>
        </w:rPr>
        <w:t xml:space="preserve">el 16 de septiembre </w:t>
      </w:r>
      <w:r w:rsidRPr="008E202B">
        <w:rPr>
          <w:rFonts w:asciiTheme="minorHAnsi" w:hAnsiTheme="minorHAnsi" w:cstheme="minorHAnsi"/>
          <w:color w:val="222222"/>
          <w:sz w:val="20"/>
          <w:szCs w:val="20"/>
          <w:lang w:val="es-ES"/>
        </w:rPr>
        <w:t>en el sitio web de MFA en:</w:t>
      </w:r>
    </w:p>
    <w:p w14:paraId="251EA059" w14:textId="77777777" w:rsidR="00710FA0" w:rsidRDefault="00710FA0" w:rsidP="00710FA0">
      <w:pPr>
        <w:jc w:val="both"/>
        <w:rPr>
          <w:rFonts w:asciiTheme="minorHAnsi" w:hAnsiTheme="minorHAnsi"/>
          <w:snapToGrid w:val="0"/>
          <w:sz w:val="20"/>
          <w:szCs w:val="20"/>
        </w:rPr>
      </w:pPr>
      <w:r w:rsidRPr="00F55319">
        <w:rPr>
          <w:rFonts w:asciiTheme="minorHAnsi" w:hAnsiTheme="minorHAnsi"/>
          <w:snapToGrid w:val="0"/>
          <w:sz w:val="20"/>
          <w:szCs w:val="20"/>
        </w:rPr>
        <w:t xml:space="preserve"> </w:t>
      </w:r>
    </w:p>
    <w:p w14:paraId="22FA4BAD" w14:textId="77777777" w:rsidR="00710FA0" w:rsidRDefault="00710FA0" w:rsidP="00710FA0">
      <w:pPr>
        <w:ind w:left="720"/>
        <w:jc w:val="both"/>
        <w:rPr>
          <w:rStyle w:val="Hyperlink"/>
          <w:rFonts w:asciiTheme="minorHAnsi" w:hAnsiTheme="minorHAnsi"/>
          <w:sz w:val="20"/>
          <w:szCs w:val="20"/>
        </w:rPr>
      </w:pPr>
      <w:hyperlink r:id="rId7" w:history="1">
        <w:r w:rsidRPr="00BE7198">
          <w:rPr>
            <w:rStyle w:val="Hyperlink"/>
            <w:rFonts w:asciiTheme="minorHAnsi" w:hAnsiTheme="minorHAnsi"/>
            <w:sz w:val="20"/>
            <w:szCs w:val="20"/>
          </w:rPr>
          <w:t>http://www.housingnm.org/resources/new-mexico-annual-action-plan</w:t>
        </w:r>
      </w:hyperlink>
      <w:r>
        <w:rPr>
          <w:rStyle w:val="Hyperlink"/>
          <w:rFonts w:asciiTheme="minorHAnsi" w:hAnsiTheme="minorHAnsi"/>
          <w:sz w:val="20"/>
          <w:szCs w:val="20"/>
        </w:rPr>
        <w:t xml:space="preserve"> </w:t>
      </w:r>
    </w:p>
    <w:p w14:paraId="7736016A" w14:textId="77777777" w:rsidR="00710FA0" w:rsidRDefault="00710FA0" w:rsidP="00710FA0">
      <w:pPr>
        <w:jc w:val="both"/>
        <w:rPr>
          <w:rStyle w:val="Hyperlink"/>
          <w:rFonts w:asciiTheme="minorHAnsi" w:hAnsiTheme="minorHAnsi"/>
          <w:sz w:val="20"/>
          <w:szCs w:val="20"/>
        </w:rPr>
      </w:pPr>
    </w:p>
    <w:p w14:paraId="0E48A335" w14:textId="43676949" w:rsidR="0059671B" w:rsidRPr="008E202B" w:rsidRDefault="0059671B" w:rsidP="0059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 w:val="20"/>
          <w:szCs w:val="20"/>
          <w:lang w:val="en"/>
        </w:rPr>
      </w:pPr>
      <w:r w:rsidRPr="008E202B">
        <w:rPr>
          <w:rFonts w:asciiTheme="minorHAnsi" w:hAnsiTheme="minorHAnsi" w:cstheme="minorHAnsi"/>
          <w:color w:val="222222"/>
          <w:sz w:val="20"/>
          <w:szCs w:val="20"/>
          <w:lang w:val="es-ES"/>
        </w:rPr>
        <w:t>y en el sitio web de DFA en:</w:t>
      </w:r>
    </w:p>
    <w:p w14:paraId="7214605E" w14:textId="77777777" w:rsidR="00710FA0" w:rsidRDefault="00710FA0" w:rsidP="00710FA0">
      <w:pPr>
        <w:jc w:val="both"/>
        <w:rPr>
          <w:rStyle w:val="Hyperlink"/>
          <w:rFonts w:asciiTheme="minorHAnsi" w:hAnsiTheme="minorHAnsi"/>
          <w:color w:val="auto"/>
          <w:sz w:val="20"/>
          <w:szCs w:val="20"/>
          <w:u w:val="none"/>
        </w:rPr>
      </w:pPr>
    </w:p>
    <w:p w14:paraId="12C1DC6E" w14:textId="79B4CF85" w:rsidR="00710FA0" w:rsidRDefault="00710FA0" w:rsidP="00710FA0">
      <w:pPr>
        <w:ind w:left="720"/>
        <w:jc w:val="both"/>
        <w:rPr>
          <w:rFonts w:asciiTheme="minorHAnsi" w:hAnsiTheme="minorHAnsi"/>
          <w:sz w:val="20"/>
          <w:szCs w:val="20"/>
        </w:rPr>
      </w:pPr>
      <w:hyperlink r:id="rId8" w:history="1">
        <w:r w:rsidRPr="00BE7198">
          <w:rPr>
            <w:rStyle w:val="Hyperlink"/>
            <w:rFonts w:asciiTheme="minorHAnsi" w:hAnsiTheme="minorHAnsi"/>
            <w:sz w:val="20"/>
            <w:szCs w:val="20"/>
          </w:rPr>
          <w:t>http://www.nmdfa.state.nm.us/Local_Government.aspx</w:t>
        </w:r>
      </w:hyperlink>
    </w:p>
    <w:p w14:paraId="288A11A3" w14:textId="1AC2CA1B" w:rsidR="00B17743" w:rsidRDefault="00B17743" w:rsidP="00710FA0">
      <w:pPr>
        <w:ind w:left="720"/>
        <w:jc w:val="both"/>
        <w:rPr>
          <w:rFonts w:asciiTheme="minorHAnsi" w:hAnsiTheme="minorHAnsi"/>
          <w:sz w:val="20"/>
          <w:szCs w:val="20"/>
        </w:rPr>
      </w:pPr>
    </w:p>
    <w:p w14:paraId="3DD02555" w14:textId="7534F834" w:rsidR="00B17743" w:rsidRDefault="00B17743" w:rsidP="00710FA0">
      <w:pPr>
        <w:ind w:left="720"/>
        <w:jc w:val="both"/>
        <w:rPr>
          <w:rFonts w:asciiTheme="minorHAnsi" w:hAnsiTheme="minorHAnsi"/>
          <w:sz w:val="20"/>
          <w:szCs w:val="20"/>
        </w:rPr>
      </w:pPr>
    </w:p>
    <w:p w14:paraId="27D15D81" w14:textId="4C4C0F9C" w:rsidR="00D135F2" w:rsidRPr="008E202B" w:rsidRDefault="00B17743" w:rsidP="00D1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 w:val="20"/>
          <w:szCs w:val="20"/>
          <w:lang w:val="en"/>
        </w:rPr>
      </w:pPr>
      <w:r w:rsidRPr="008E202B">
        <w:rPr>
          <w:rFonts w:asciiTheme="minorHAnsi" w:eastAsiaTheme="minorEastAsia" w:hAnsiTheme="minorHAnsi" w:cstheme="minorHAnsi"/>
          <w:sz w:val="20"/>
          <w:szCs w:val="20"/>
          <w:lang w:val="es-MX"/>
        </w:rPr>
        <w:t xml:space="preserve">Si </w:t>
      </w:r>
      <w:r w:rsidR="009905B8" w:rsidRPr="008E202B">
        <w:rPr>
          <w:rFonts w:asciiTheme="minorHAnsi" w:eastAsiaTheme="minorEastAsia" w:hAnsiTheme="minorHAnsi" w:cstheme="minorHAnsi"/>
          <w:sz w:val="20"/>
          <w:szCs w:val="20"/>
          <w:lang w:val="es-MX"/>
        </w:rPr>
        <w:t>usted</w:t>
      </w:r>
      <w:r w:rsidRPr="008E202B">
        <w:rPr>
          <w:rFonts w:asciiTheme="minorHAnsi" w:eastAsiaTheme="minorEastAsia" w:hAnsiTheme="minorHAnsi" w:cstheme="minorHAnsi"/>
          <w:sz w:val="20"/>
          <w:szCs w:val="20"/>
          <w:lang w:val="es-MX"/>
        </w:rPr>
        <w:t xml:space="preserve"> no puede descargar</w:t>
      </w:r>
      <w:r w:rsidR="0059671B" w:rsidRPr="008E202B">
        <w:rPr>
          <w:rFonts w:asciiTheme="minorHAnsi" w:hAnsiTheme="minorHAnsi" w:cstheme="minorHAnsi"/>
          <w:color w:val="222222"/>
          <w:sz w:val="20"/>
          <w:szCs w:val="20"/>
          <w:lang w:val="es-ES"/>
        </w:rPr>
        <w:t xml:space="preserve"> la </w:t>
      </w:r>
      <w:r w:rsidR="009905B8" w:rsidRPr="008E202B">
        <w:rPr>
          <w:rFonts w:asciiTheme="minorHAnsi" w:hAnsiTheme="minorHAnsi" w:cstheme="minorHAnsi"/>
          <w:color w:val="222222"/>
          <w:sz w:val="20"/>
          <w:szCs w:val="20"/>
          <w:lang w:val="es-ES"/>
        </w:rPr>
        <w:t>E</w:t>
      </w:r>
      <w:r w:rsidR="0059671B" w:rsidRPr="008E202B">
        <w:rPr>
          <w:rFonts w:asciiTheme="minorHAnsi" w:hAnsiTheme="minorHAnsi" w:cstheme="minorHAnsi"/>
          <w:color w:val="222222"/>
          <w:sz w:val="20"/>
          <w:szCs w:val="20"/>
          <w:lang w:val="es-ES"/>
        </w:rPr>
        <w:t xml:space="preserve">valuación de </w:t>
      </w:r>
      <w:r w:rsidR="009905B8" w:rsidRPr="008E202B">
        <w:rPr>
          <w:rFonts w:asciiTheme="minorHAnsi" w:hAnsiTheme="minorHAnsi" w:cstheme="minorHAnsi"/>
          <w:color w:val="222222"/>
          <w:sz w:val="20"/>
          <w:szCs w:val="20"/>
          <w:lang w:val="es-ES"/>
        </w:rPr>
        <w:t>N</w:t>
      </w:r>
      <w:r w:rsidR="0059671B" w:rsidRPr="008E202B">
        <w:rPr>
          <w:rFonts w:asciiTheme="minorHAnsi" w:hAnsiTheme="minorHAnsi" w:cstheme="minorHAnsi"/>
          <w:color w:val="222222"/>
          <w:sz w:val="20"/>
          <w:szCs w:val="20"/>
          <w:lang w:val="es-ES"/>
        </w:rPr>
        <w:t xml:space="preserve">ecesidades y el </w:t>
      </w:r>
      <w:r w:rsidR="009905B8" w:rsidRPr="008E202B">
        <w:rPr>
          <w:rFonts w:asciiTheme="minorHAnsi" w:hAnsiTheme="minorHAnsi" w:cstheme="minorHAnsi"/>
          <w:color w:val="222222"/>
          <w:sz w:val="20"/>
          <w:szCs w:val="20"/>
          <w:lang w:val="es-ES"/>
        </w:rPr>
        <w:t>A</w:t>
      </w:r>
      <w:r w:rsidR="0059671B" w:rsidRPr="008E202B">
        <w:rPr>
          <w:rFonts w:asciiTheme="minorHAnsi" w:hAnsiTheme="minorHAnsi" w:cstheme="minorHAnsi"/>
          <w:color w:val="222222"/>
          <w:sz w:val="20"/>
          <w:szCs w:val="20"/>
          <w:lang w:val="es-ES"/>
        </w:rPr>
        <w:t xml:space="preserve">nálisis de </w:t>
      </w:r>
      <w:r w:rsidR="009905B8" w:rsidRPr="008E202B">
        <w:rPr>
          <w:rFonts w:asciiTheme="minorHAnsi" w:hAnsiTheme="minorHAnsi" w:cstheme="minorHAnsi"/>
          <w:color w:val="222222"/>
          <w:sz w:val="20"/>
          <w:szCs w:val="20"/>
          <w:lang w:val="es-ES"/>
        </w:rPr>
        <w:t>M</w:t>
      </w:r>
      <w:r w:rsidR="0059671B" w:rsidRPr="008E202B">
        <w:rPr>
          <w:rFonts w:asciiTheme="minorHAnsi" w:hAnsiTheme="minorHAnsi" w:cstheme="minorHAnsi"/>
          <w:color w:val="222222"/>
          <w:sz w:val="20"/>
          <w:szCs w:val="20"/>
          <w:lang w:val="es-ES"/>
        </w:rPr>
        <w:t>ercado</w:t>
      </w:r>
      <w:r w:rsidRPr="008E202B">
        <w:rPr>
          <w:rFonts w:asciiTheme="minorHAnsi" w:eastAsiaTheme="minorEastAsia" w:hAnsiTheme="minorHAnsi" w:cstheme="minorHAnsi"/>
          <w:sz w:val="20"/>
          <w:szCs w:val="20"/>
          <w:lang w:val="es-MX"/>
        </w:rPr>
        <w:t xml:space="preserve">, favor de ponerse en contacto con </w:t>
      </w:r>
      <w:r w:rsidR="00B173F0" w:rsidRPr="008E202B">
        <w:rPr>
          <w:rFonts w:asciiTheme="minorHAnsi" w:eastAsiaTheme="minorEastAsia" w:hAnsiTheme="minorHAnsi" w:cstheme="minorHAnsi"/>
          <w:sz w:val="20"/>
          <w:szCs w:val="20"/>
          <w:lang w:val="es-MX"/>
        </w:rPr>
        <w:t xml:space="preserve">MFA </w:t>
      </w:r>
      <w:r w:rsidRPr="008E202B">
        <w:rPr>
          <w:rFonts w:asciiTheme="minorHAnsi" w:eastAsiaTheme="minorEastAsia" w:hAnsiTheme="minorHAnsi" w:cstheme="minorHAnsi"/>
          <w:sz w:val="20"/>
          <w:szCs w:val="20"/>
          <w:lang w:val="es-MX"/>
        </w:rPr>
        <w:t>para pedir una copia (505-843-6880 o sin cargo 1-800-444-6880).</w:t>
      </w:r>
      <w:r w:rsidRPr="008E202B">
        <w:rPr>
          <w:rFonts w:asciiTheme="minorHAnsi" w:hAnsiTheme="minorHAnsi" w:cstheme="minorHAnsi"/>
          <w:sz w:val="20"/>
          <w:szCs w:val="20"/>
        </w:rPr>
        <w:t xml:space="preserve"> </w:t>
      </w:r>
      <w:r w:rsidR="00D135F2" w:rsidRPr="008E202B">
        <w:rPr>
          <w:rFonts w:asciiTheme="minorHAnsi" w:hAnsiTheme="minorHAnsi" w:cstheme="minorHAnsi"/>
          <w:sz w:val="20"/>
          <w:szCs w:val="20"/>
        </w:rPr>
        <w:t xml:space="preserve"> </w:t>
      </w:r>
      <w:r w:rsidR="00D135F2" w:rsidRPr="008E202B">
        <w:rPr>
          <w:rFonts w:asciiTheme="minorHAnsi" w:eastAsiaTheme="minorHAnsi" w:hAnsiTheme="minorHAnsi" w:cstheme="minorHAnsi"/>
          <w:color w:val="222222"/>
          <w:sz w:val="20"/>
          <w:szCs w:val="20"/>
          <w:lang w:val="es-ES"/>
        </w:rPr>
        <w:t>Un número razonable de copias impresas también está</w:t>
      </w:r>
      <w:r w:rsidR="007D211B" w:rsidRPr="008E202B">
        <w:rPr>
          <w:rFonts w:asciiTheme="minorHAnsi" w:eastAsiaTheme="minorHAnsi" w:hAnsiTheme="minorHAnsi" w:cstheme="minorHAnsi"/>
          <w:color w:val="222222"/>
          <w:sz w:val="20"/>
          <w:szCs w:val="20"/>
          <w:lang w:val="es-ES"/>
        </w:rPr>
        <w:t>n</w:t>
      </w:r>
      <w:r w:rsidR="00D135F2" w:rsidRPr="008E202B">
        <w:rPr>
          <w:rFonts w:asciiTheme="minorHAnsi" w:eastAsiaTheme="minorHAnsi" w:hAnsiTheme="minorHAnsi" w:cstheme="minorHAnsi"/>
          <w:color w:val="222222"/>
          <w:sz w:val="20"/>
          <w:szCs w:val="20"/>
          <w:lang w:val="es-ES"/>
        </w:rPr>
        <w:t xml:space="preserve"> disponible</w:t>
      </w:r>
      <w:r w:rsidR="007D211B" w:rsidRPr="008E202B">
        <w:rPr>
          <w:rFonts w:asciiTheme="minorHAnsi" w:eastAsiaTheme="minorHAnsi" w:hAnsiTheme="minorHAnsi" w:cstheme="minorHAnsi"/>
          <w:color w:val="222222"/>
          <w:sz w:val="20"/>
          <w:szCs w:val="20"/>
          <w:lang w:val="es-ES"/>
        </w:rPr>
        <w:t>s</w:t>
      </w:r>
      <w:r w:rsidR="00D135F2" w:rsidRPr="008E202B">
        <w:rPr>
          <w:rFonts w:asciiTheme="minorHAnsi" w:eastAsiaTheme="minorHAnsi" w:hAnsiTheme="minorHAnsi" w:cstheme="minorHAnsi"/>
          <w:color w:val="222222"/>
          <w:sz w:val="20"/>
          <w:szCs w:val="20"/>
          <w:lang w:val="es-ES"/>
        </w:rPr>
        <w:t xml:space="preserve"> sin cargo en la oficina de MFA en 344 4th Street SW, Albuquerque, NM 87102 y en la oficina de DFA en 407 Galisteo Street, Santa Fe, NM 87501. Además, con previa solicitud los documentos se pueden proporcionar en formatos alternativos (es decir, Braille / letra grande, cinta de audio) para discapacitados y también se puede traducir al español para personas que hablan español con dominio limitado del inglés (LEP).  </w:t>
      </w:r>
    </w:p>
    <w:p w14:paraId="0C22EA4A" w14:textId="263A5B68" w:rsidR="00B17743" w:rsidRDefault="00B17743" w:rsidP="00B17743">
      <w:pPr>
        <w:jc w:val="both"/>
        <w:rPr>
          <w:sz w:val="20"/>
          <w:szCs w:val="20"/>
        </w:rPr>
      </w:pPr>
    </w:p>
    <w:p w14:paraId="6CE7A0B0" w14:textId="77777777" w:rsidR="00710FA0" w:rsidRDefault="00710FA0" w:rsidP="006915E6">
      <w:pPr>
        <w:jc w:val="both"/>
        <w:rPr>
          <w:rFonts w:asciiTheme="minorHAnsi" w:eastAsiaTheme="minorEastAsia" w:hAnsiTheme="minorHAnsi" w:cstheme="minorBidi"/>
          <w:sz w:val="20"/>
          <w:szCs w:val="20"/>
          <w:lang w:val="es-US"/>
        </w:rPr>
      </w:pPr>
    </w:p>
    <w:p w14:paraId="3EE59002" w14:textId="77777777" w:rsidR="003C41E3" w:rsidRPr="00025481" w:rsidRDefault="003C41E3" w:rsidP="003C41E3">
      <w:pPr>
        <w:rPr>
          <w:rFonts w:asciiTheme="minorHAnsi" w:eastAsiaTheme="minorEastAsia" w:hAnsiTheme="minorHAnsi"/>
          <w:sz w:val="20"/>
          <w:szCs w:val="20"/>
          <w:lang w:val="es-MX"/>
        </w:rPr>
      </w:pPr>
    </w:p>
    <w:p w14:paraId="07D28568" w14:textId="25A1E314" w:rsidR="003C41E3" w:rsidRPr="000553C3" w:rsidRDefault="003C41E3" w:rsidP="000553C3">
      <w:pPr>
        <w:rPr>
          <w:rFonts w:asciiTheme="minorHAnsi" w:eastAsiaTheme="minorEastAsia" w:hAnsiTheme="minorHAnsi"/>
          <w:sz w:val="20"/>
          <w:szCs w:val="20"/>
          <w:lang w:val="es-MX"/>
        </w:rPr>
      </w:pPr>
    </w:p>
    <w:sectPr w:rsidR="003C41E3" w:rsidRPr="000553C3" w:rsidSect="000553C3">
      <w:pgSz w:w="12240" w:h="15840"/>
      <w:pgMar w:top="900" w:right="1152" w:bottom="90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95611"/>
    <w:multiLevelType w:val="hybridMultilevel"/>
    <w:tmpl w:val="0ABC079E"/>
    <w:lvl w:ilvl="0" w:tplc="0EA646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0C"/>
    <w:rsid w:val="00001995"/>
    <w:rsid w:val="000038E2"/>
    <w:rsid w:val="00006632"/>
    <w:rsid w:val="00006B3D"/>
    <w:rsid w:val="00017519"/>
    <w:rsid w:val="00021EB6"/>
    <w:rsid w:val="00023135"/>
    <w:rsid w:val="00024204"/>
    <w:rsid w:val="00025481"/>
    <w:rsid w:val="000309FD"/>
    <w:rsid w:val="00031BB8"/>
    <w:rsid w:val="00032DA0"/>
    <w:rsid w:val="00036F5E"/>
    <w:rsid w:val="00040146"/>
    <w:rsid w:val="00043C6B"/>
    <w:rsid w:val="00046253"/>
    <w:rsid w:val="000475CB"/>
    <w:rsid w:val="00051E42"/>
    <w:rsid w:val="00052CCE"/>
    <w:rsid w:val="000553C3"/>
    <w:rsid w:val="00060D77"/>
    <w:rsid w:val="00071164"/>
    <w:rsid w:val="000716A0"/>
    <w:rsid w:val="00075875"/>
    <w:rsid w:val="0007683F"/>
    <w:rsid w:val="00077B55"/>
    <w:rsid w:val="0008079F"/>
    <w:rsid w:val="00090F33"/>
    <w:rsid w:val="000919E0"/>
    <w:rsid w:val="00095635"/>
    <w:rsid w:val="000A6A7F"/>
    <w:rsid w:val="000B3674"/>
    <w:rsid w:val="000B3B4B"/>
    <w:rsid w:val="000B5127"/>
    <w:rsid w:val="000B5CC7"/>
    <w:rsid w:val="000B5DA1"/>
    <w:rsid w:val="000C1ECD"/>
    <w:rsid w:val="000D24B7"/>
    <w:rsid w:val="000D3449"/>
    <w:rsid w:val="000E32DB"/>
    <w:rsid w:val="000E5767"/>
    <w:rsid w:val="000F4A9D"/>
    <w:rsid w:val="000F719E"/>
    <w:rsid w:val="001009F0"/>
    <w:rsid w:val="00100AC3"/>
    <w:rsid w:val="001027E2"/>
    <w:rsid w:val="00103C53"/>
    <w:rsid w:val="00120A23"/>
    <w:rsid w:val="00121CA8"/>
    <w:rsid w:val="001229D6"/>
    <w:rsid w:val="001231D9"/>
    <w:rsid w:val="001256AD"/>
    <w:rsid w:val="00125C4B"/>
    <w:rsid w:val="00125CA6"/>
    <w:rsid w:val="00132734"/>
    <w:rsid w:val="00135A4D"/>
    <w:rsid w:val="00137B80"/>
    <w:rsid w:val="001433C6"/>
    <w:rsid w:val="001470EC"/>
    <w:rsid w:val="0015501B"/>
    <w:rsid w:val="001561F8"/>
    <w:rsid w:val="00156BCF"/>
    <w:rsid w:val="00160465"/>
    <w:rsid w:val="00160875"/>
    <w:rsid w:val="00166C5E"/>
    <w:rsid w:val="00172584"/>
    <w:rsid w:val="00173014"/>
    <w:rsid w:val="0017418D"/>
    <w:rsid w:val="0017707E"/>
    <w:rsid w:val="00177384"/>
    <w:rsid w:val="00183446"/>
    <w:rsid w:val="001978C6"/>
    <w:rsid w:val="00197D1D"/>
    <w:rsid w:val="001A1A65"/>
    <w:rsid w:val="001A1D4F"/>
    <w:rsid w:val="001A5F26"/>
    <w:rsid w:val="001A7256"/>
    <w:rsid w:val="001A7553"/>
    <w:rsid w:val="001B316E"/>
    <w:rsid w:val="001B33D4"/>
    <w:rsid w:val="001B7CF3"/>
    <w:rsid w:val="001B7D02"/>
    <w:rsid w:val="001C30A1"/>
    <w:rsid w:val="001C427E"/>
    <w:rsid w:val="001C492F"/>
    <w:rsid w:val="001C7730"/>
    <w:rsid w:val="001D45D6"/>
    <w:rsid w:val="001D5084"/>
    <w:rsid w:val="001D548D"/>
    <w:rsid w:val="001E39CE"/>
    <w:rsid w:val="001E3A0C"/>
    <w:rsid w:val="001E41F0"/>
    <w:rsid w:val="001E6F07"/>
    <w:rsid w:val="001F4C05"/>
    <w:rsid w:val="001F5706"/>
    <w:rsid w:val="001F7D6B"/>
    <w:rsid w:val="00205064"/>
    <w:rsid w:val="0020599E"/>
    <w:rsid w:val="002114E6"/>
    <w:rsid w:val="00212DEA"/>
    <w:rsid w:val="0022428C"/>
    <w:rsid w:val="00230D7C"/>
    <w:rsid w:val="0023283F"/>
    <w:rsid w:val="00232A76"/>
    <w:rsid w:val="002352CF"/>
    <w:rsid w:val="002457D1"/>
    <w:rsid w:val="00250708"/>
    <w:rsid w:val="00256709"/>
    <w:rsid w:val="00260D19"/>
    <w:rsid w:val="002635CF"/>
    <w:rsid w:val="002674DD"/>
    <w:rsid w:val="00270927"/>
    <w:rsid w:val="0027222E"/>
    <w:rsid w:val="00272FB3"/>
    <w:rsid w:val="00281A77"/>
    <w:rsid w:val="0028204A"/>
    <w:rsid w:val="002828FE"/>
    <w:rsid w:val="002859C6"/>
    <w:rsid w:val="00290DB1"/>
    <w:rsid w:val="00293B59"/>
    <w:rsid w:val="00293E36"/>
    <w:rsid w:val="00295E16"/>
    <w:rsid w:val="002A2039"/>
    <w:rsid w:val="002A3FAD"/>
    <w:rsid w:val="002A4294"/>
    <w:rsid w:val="002B39B3"/>
    <w:rsid w:val="002B45C9"/>
    <w:rsid w:val="002B5E33"/>
    <w:rsid w:val="002B7F10"/>
    <w:rsid w:val="002C058A"/>
    <w:rsid w:val="002C0B47"/>
    <w:rsid w:val="002D2ECB"/>
    <w:rsid w:val="002E0465"/>
    <w:rsid w:val="002E2DEA"/>
    <w:rsid w:val="002E334F"/>
    <w:rsid w:val="002E4695"/>
    <w:rsid w:val="002F06C6"/>
    <w:rsid w:val="002F0DD0"/>
    <w:rsid w:val="002F531C"/>
    <w:rsid w:val="002F7906"/>
    <w:rsid w:val="00300565"/>
    <w:rsid w:val="00301C14"/>
    <w:rsid w:val="003045C5"/>
    <w:rsid w:val="00316738"/>
    <w:rsid w:val="00316DAB"/>
    <w:rsid w:val="00327A36"/>
    <w:rsid w:val="00332BC7"/>
    <w:rsid w:val="00334330"/>
    <w:rsid w:val="00337416"/>
    <w:rsid w:val="003425D1"/>
    <w:rsid w:val="00355034"/>
    <w:rsid w:val="00356910"/>
    <w:rsid w:val="00362927"/>
    <w:rsid w:val="003748F0"/>
    <w:rsid w:val="00375604"/>
    <w:rsid w:val="00381BE8"/>
    <w:rsid w:val="00382483"/>
    <w:rsid w:val="00390A91"/>
    <w:rsid w:val="00393E4E"/>
    <w:rsid w:val="00397027"/>
    <w:rsid w:val="0039713F"/>
    <w:rsid w:val="003A0041"/>
    <w:rsid w:val="003A1638"/>
    <w:rsid w:val="003A31AE"/>
    <w:rsid w:val="003A6DC3"/>
    <w:rsid w:val="003A7884"/>
    <w:rsid w:val="003B15E1"/>
    <w:rsid w:val="003C2014"/>
    <w:rsid w:val="003C2EFF"/>
    <w:rsid w:val="003C38CD"/>
    <w:rsid w:val="003C41E3"/>
    <w:rsid w:val="003C6001"/>
    <w:rsid w:val="003C79B9"/>
    <w:rsid w:val="003D1202"/>
    <w:rsid w:val="003D22FD"/>
    <w:rsid w:val="003D2803"/>
    <w:rsid w:val="003D288D"/>
    <w:rsid w:val="003D2C76"/>
    <w:rsid w:val="003D54E3"/>
    <w:rsid w:val="003D6B59"/>
    <w:rsid w:val="003E055F"/>
    <w:rsid w:val="003E2951"/>
    <w:rsid w:val="003E506B"/>
    <w:rsid w:val="003E564C"/>
    <w:rsid w:val="003F3325"/>
    <w:rsid w:val="003F69C3"/>
    <w:rsid w:val="00401F16"/>
    <w:rsid w:val="00402C29"/>
    <w:rsid w:val="004031C9"/>
    <w:rsid w:val="00405383"/>
    <w:rsid w:val="004079C3"/>
    <w:rsid w:val="004104F1"/>
    <w:rsid w:val="00415D34"/>
    <w:rsid w:val="004169AC"/>
    <w:rsid w:val="00417889"/>
    <w:rsid w:val="00421681"/>
    <w:rsid w:val="004218BF"/>
    <w:rsid w:val="00426156"/>
    <w:rsid w:val="00430236"/>
    <w:rsid w:val="00432898"/>
    <w:rsid w:val="00437078"/>
    <w:rsid w:val="00441955"/>
    <w:rsid w:val="00444ECC"/>
    <w:rsid w:val="00452532"/>
    <w:rsid w:val="004529A7"/>
    <w:rsid w:val="00453010"/>
    <w:rsid w:val="004541A1"/>
    <w:rsid w:val="00455AC3"/>
    <w:rsid w:val="00460797"/>
    <w:rsid w:val="00461414"/>
    <w:rsid w:val="00461485"/>
    <w:rsid w:val="0046308D"/>
    <w:rsid w:val="004634DF"/>
    <w:rsid w:val="004638A4"/>
    <w:rsid w:val="004709D6"/>
    <w:rsid w:val="00471222"/>
    <w:rsid w:val="004720A3"/>
    <w:rsid w:val="00474E0C"/>
    <w:rsid w:val="0048101E"/>
    <w:rsid w:val="004868A7"/>
    <w:rsid w:val="00490031"/>
    <w:rsid w:val="00492F9B"/>
    <w:rsid w:val="00493FA3"/>
    <w:rsid w:val="004A439A"/>
    <w:rsid w:val="004A78A9"/>
    <w:rsid w:val="004B3BD4"/>
    <w:rsid w:val="004B4CE1"/>
    <w:rsid w:val="004B5AC0"/>
    <w:rsid w:val="004C1D15"/>
    <w:rsid w:val="004C228D"/>
    <w:rsid w:val="004D1AFB"/>
    <w:rsid w:val="004D7461"/>
    <w:rsid w:val="004D7867"/>
    <w:rsid w:val="004E5D71"/>
    <w:rsid w:val="004F139C"/>
    <w:rsid w:val="004F1B48"/>
    <w:rsid w:val="004F250E"/>
    <w:rsid w:val="004F3108"/>
    <w:rsid w:val="004F3E65"/>
    <w:rsid w:val="004F4140"/>
    <w:rsid w:val="004F46E9"/>
    <w:rsid w:val="004F4A27"/>
    <w:rsid w:val="004F6FC7"/>
    <w:rsid w:val="00501949"/>
    <w:rsid w:val="0050403D"/>
    <w:rsid w:val="005160B0"/>
    <w:rsid w:val="005208AA"/>
    <w:rsid w:val="00521707"/>
    <w:rsid w:val="005253DD"/>
    <w:rsid w:val="00527B34"/>
    <w:rsid w:val="005360FB"/>
    <w:rsid w:val="00537D60"/>
    <w:rsid w:val="00543194"/>
    <w:rsid w:val="0054372E"/>
    <w:rsid w:val="005536E7"/>
    <w:rsid w:val="005556B1"/>
    <w:rsid w:val="00565185"/>
    <w:rsid w:val="00565415"/>
    <w:rsid w:val="00566AAF"/>
    <w:rsid w:val="005772DA"/>
    <w:rsid w:val="005776C7"/>
    <w:rsid w:val="0058306B"/>
    <w:rsid w:val="005856FD"/>
    <w:rsid w:val="00587518"/>
    <w:rsid w:val="00592669"/>
    <w:rsid w:val="00593339"/>
    <w:rsid w:val="005952BC"/>
    <w:rsid w:val="0059671B"/>
    <w:rsid w:val="005A2235"/>
    <w:rsid w:val="005A2B67"/>
    <w:rsid w:val="005A4665"/>
    <w:rsid w:val="005B0D77"/>
    <w:rsid w:val="005C1BBB"/>
    <w:rsid w:val="005C20B7"/>
    <w:rsid w:val="005C3A85"/>
    <w:rsid w:val="005C45E1"/>
    <w:rsid w:val="005E0F12"/>
    <w:rsid w:val="005E36AB"/>
    <w:rsid w:val="005F7181"/>
    <w:rsid w:val="00604CBC"/>
    <w:rsid w:val="00604EA9"/>
    <w:rsid w:val="00607662"/>
    <w:rsid w:val="006108BE"/>
    <w:rsid w:val="00617993"/>
    <w:rsid w:val="00617F4C"/>
    <w:rsid w:val="00624581"/>
    <w:rsid w:val="00624917"/>
    <w:rsid w:val="00624BB9"/>
    <w:rsid w:val="006259B0"/>
    <w:rsid w:val="00627947"/>
    <w:rsid w:val="0063362B"/>
    <w:rsid w:val="006408A6"/>
    <w:rsid w:val="0064417B"/>
    <w:rsid w:val="006441B7"/>
    <w:rsid w:val="00644C1F"/>
    <w:rsid w:val="006461B1"/>
    <w:rsid w:val="00650582"/>
    <w:rsid w:val="00652B85"/>
    <w:rsid w:val="00655D07"/>
    <w:rsid w:val="00671727"/>
    <w:rsid w:val="006725A0"/>
    <w:rsid w:val="0068135C"/>
    <w:rsid w:val="00681453"/>
    <w:rsid w:val="0068198A"/>
    <w:rsid w:val="006826ED"/>
    <w:rsid w:val="00684302"/>
    <w:rsid w:val="00685436"/>
    <w:rsid w:val="006915E6"/>
    <w:rsid w:val="006967B2"/>
    <w:rsid w:val="00697E31"/>
    <w:rsid w:val="00697E6F"/>
    <w:rsid w:val="006A4627"/>
    <w:rsid w:val="006B4FCA"/>
    <w:rsid w:val="006B5F6B"/>
    <w:rsid w:val="006B6229"/>
    <w:rsid w:val="006C17FF"/>
    <w:rsid w:val="006C57A1"/>
    <w:rsid w:val="006C74FE"/>
    <w:rsid w:val="006D63E5"/>
    <w:rsid w:val="006D7AF0"/>
    <w:rsid w:val="006E1B8E"/>
    <w:rsid w:val="006F382D"/>
    <w:rsid w:val="006F5139"/>
    <w:rsid w:val="006F61C2"/>
    <w:rsid w:val="006F7766"/>
    <w:rsid w:val="0070034A"/>
    <w:rsid w:val="00701C03"/>
    <w:rsid w:val="00703BD8"/>
    <w:rsid w:val="00704433"/>
    <w:rsid w:val="0070484D"/>
    <w:rsid w:val="00710FA0"/>
    <w:rsid w:val="00713DC5"/>
    <w:rsid w:val="0071475D"/>
    <w:rsid w:val="007154DC"/>
    <w:rsid w:val="0071733D"/>
    <w:rsid w:val="00717ED3"/>
    <w:rsid w:val="00720769"/>
    <w:rsid w:val="0072090C"/>
    <w:rsid w:val="00720B6F"/>
    <w:rsid w:val="00720E4F"/>
    <w:rsid w:val="007216EF"/>
    <w:rsid w:val="00722317"/>
    <w:rsid w:val="00722A1C"/>
    <w:rsid w:val="00722EB7"/>
    <w:rsid w:val="0072422B"/>
    <w:rsid w:val="00724998"/>
    <w:rsid w:val="007252D3"/>
    <w:rsid w:val="00725C36"/>
    <w:rsid w:val="007369D4"/>
    <w:rsid w:val="00737861"/>
    <w:rsid w:val="00744ADE"/>
    <w:rsid w:val="0074563C"/>
    <w:rsid w:val="00746F5E"/>
    <w:rsid w:val="00752DDB"/>
    <w:rsid w:val="00753393"/>
    <w:rsid w:val="00755440"/>
    <w:rsid w:val="00766475"/>
    <w:rsid w:val="00772FEF"/>
    <w:rsid w:val="00780FB7"/>
    <w:rsid w:val="00783881"/>
    <w:rsid w:val="007917B5"/>
    <w:rsid w:val="00792FB0"/>
    <w:rsid w:val="007A1B77"/>
    <w:rsid w:val="007A21E8"/>
    <w:rsid w:val="007A36DC"/>
    <w:rsid w:val="007A4E39"/>
    <w:rsid w:val="007A652A"/>
    <w:rsid w:val="007B05F7"/>
    <w:rsid w:val="007B34FA"/>
    <w:rsid w:val="007B53FF"/>
    <w:rsid w:val="007B66A4"/>
    <w:rsid w:val="007C088A"/>
    <w:rsid w:val="007C1D42"/>
    <w:rsid w:val="007C598E"/>
    <w:rsid w:val="007C63DB"/>
    <w:rsid w:val="007C77A6"/>
    <w:rsid w:val="007C7B2B"/>
    <w:rsid w:val="007C7CBF"/>
    <w:rsid w:val="007D0900"/>
    <w:rsid w:val="007D09EB"/>
    <w:rsid w:val="007D211B"/>
    <w:rsid w:val="007D4FFA"/>
    <w:rsid w:val="007D6745"/>
    <w:rsid w:val="007E284F"/>
    <w:rsid w:val="007E2F1D"/>
    <w:rsid w:val="007E5656"/>
    <w:rsid w:val="007E5FC9"/>
    <w:rsid w:val="007F24F4"/>
    <w:rsid w:val="007F5065"/>
    <w:rsid w:val="007F5FAC"/>
    <w:rsid w:val="00801416"/>
    <w:rsid w:val="0080424A"/>
    <w:rsid w:val="008045CF"/>
    <w:rsid w:val="00807B7B"/>
    <w:rsid w:val="008113FB"/>
    <w:rsid w:val="008140EA"/>
    <w:rsid w:val="008141A8"/>
    <w:rsid w:val="0082007B"/>
    <w:rsid w:val="0082223E"/>
    <w:rsid w:val="0082403C"/>
    <w:rsid w:val="0082684B"/>
    <w:rsid w:val="00830E21"/>
    <w:rsid w:val="00831A08"/>
    <w:rsid w:val="00831F25"/>
    <w:rsid w:val="0083547A"/>
    <w:rsid w:val="00836D06"/>
    <w:rsid w:val="00837255"/>
    <w:rsid w:val="00847E98"/>
    <w:rsid w:val="008501B2"/>
    <w:rsid w:val="00853BA3"/>
    <w:rsid w:val="00853F99"/>
    <w:rsid w:val="00854C52"/>
    <w:rsid w:val="008610B5"/>
    <w:rsid w:val="0086296D"/>
    <w:rsid w:val="008652DC"/>
    <w:rsid w:val="00865C64"/>
    <w:rsid w:val="00870B9F"/>
    <w:rsid w:val="00871E42"/>
    <w:rsid w:val="00874367"/>
    <w:rsid w:val="00875EDC"/>
    <w:rsid w:val="00875EF5"/>
    <w:rsid w:val="008763AF"/>
    <w:rsid w:val="00880F95"/>
    <w:rsid w:val="00881839"/>
    <w:rsid w:val="008840C7"/>
    <w:rsid w:val="008841CC"/>
    <w:rsid w:val="00886F13"/>
    <w:rsid w:val="00894B07"/>
    <w:rsid w:val="008956B1"/>
    <w:rsid w:val="00897196"/>
    <w:rsid w:val="008A16DB"/>
    <w:rsid w:val="008A264E"/>
    <w:rsid w:val="008B13BE"/>
    <w:rsid w:val="008B30DD"/>
    <w:rsid w:val="008B3300"/>
    <w:rsid w:val="008C3752"/>
    <w:rsid w:val="008C42CD"/>
    <w:rsid w:val="008C6342"/>
    <w:rsid w:val="008D1D19"/>
    <w:rsid w:val="008D22DE"/>
    <w:rsid w:val="008D2A85"/>
    <w:rsid w:val="008D5C41"/>
    <w:rsid w:val="008D7D53"/>
    <w:rsid w:val="008E202B"/>
    <w:rsid w:val="008E5A10"/>
    <w:rsid w:val="008E65DE"/>
    <w:rsid w:val="008E7084"/>
    <w:rsid w:val="008F0A2F"/>
    <w:rsid w:val="008F0AF8"/>
    <w:rsid w:val="008F3992"/>
    <w:rsid w:val="008F7709"/>
    <w:rsid w:val="00900A75"/>
    <w:rsid w:val="00901A4B"/>
    <w:rsid w:val="00904545"/>
    <w:rsid w:val="00904D67"/>
    <w:rsid w:val="00912B4D"/>
    <w:rsid w:val="00912CAD"/>
    <w:rsid w:val="00913BA3"/>
    <w:rsid w:val="009210BF"/>
    <w:rsid w:val="0092144D"/>
    <w:rsid w:val="009277AE"/>
    <w:rsid w:val="009307E9"/>
    <w:rsid w:val="00932443"/>
    <w:rsid w:val="009338FB"/>
    <w:rsid w:val="0094090A"/>
    <w:rsid w:val="009419FD"/>
    <w:rsid w:val="00942493"/>
    <w:rsid w:val="00943C3F"/>
    <w:rsid w:val="00950EEE"/>
    <w:rsid w:val="009528F0"/>
    <w:rsid w:val="00953878"/>
    <w:rsid w:val="00955686"/>
    <w:rsid w:val="00955B05"/>
    <w:rsid w:val="0096051B"/>
    <w:rsid w:val="0096392E"/>
    <w:rsid w:val="0096406E"/>
    <w:rsid w:val="009642E9"/>
    <w:rsid w:val="009671A2"/>
    <w:rsid w:val="00967832"/>
    <w:rsid w:val="00970CB9"/>
    <w:rsid w:val="009756FA"/>
    <w:rsid w:val="0098247B"/>
    <w:rsid w:val="009905B8"/>
    <w:rsid w:val="009928B9"/>
    <w:rsid w:val="00993195"/>
    <w:rsid w:val="00996D10"/>
    <w:rsid w:val="009A17DD"/>
    <w:rsid w:val="009A432A"/>
    <w:rsid w:val="009A5B39"/>
    <w:rsid w:val="009A7D96"/>
    <w:rsid w:val="009B0209"/>
    <w:rsid w:val="009B0723"/>
    <w:rsid w:val="009B5CC1"/>
    <w:rsid w:val="009B5F0F"/>
    <w:rsid w:val="009C0F55"/>
    <w:rsid w:val="009C278E"/>
    <w:rsid w:val="009C415D"/>
    <w:rsid w:val="009C41ED"/>
    <w:rsid w:val="009D43D9"/>
    <w:rsid w:val="009D4F51"/>
    <w:rsid w:val="009E0108"/>
    <w:rsid w:val="009E011C"/>
    <w:rsid w:val="009E0E0B"/>
    <w:rsid w:val="009F2A13"/>
    <w:rsid w:val="009F2F23"/>
    <w:rsid w:val="009F6B44"/>
    <w:rsid w:val="00A004D9"/>
    <w:rsid w:val="00A03BDD"/>
    <w:rsid w:val="00A05D9F"/>
    <w:rsid w:val="00A113C4"/>
    <w:rsid w:val="00A12AA3"/>
    <w:rsid w:val="00A17694"/>
    <w:rsid w:val="00A21706"/>
    <w:rsid w:val="00A22F9C"/>
    <w:rsid w:val="00A2362A"/>
    <w:rsid w:val="00A24162"/>
    <w:rsid w:val="00A252EE"/>
    <w:rsid w:val="00A266D3"/>
    <w:rsid w:val="00A27DB7"/>
    <w:rsid w:val="00A30D72"/>
    <w:rsid w:val="00A31274"/>
    <w:rsid w:val="00A31B73"/>
    <w:rsid w:val="00A32153"/>
    <w:rsid w:val="00A35909"/>
    <w:rsid w:val="00A37661"/>
    <w:rsid w:val="00A4319A"/>
    <w:rsid w:val="00A544DD"/>
    <w:rsid w:val="00A57830"/>
    <w:rsid w:val="00A63200"/>
    <w:rsid w:val="00A63433"/>
    <w:rsid w:val="00A66A09"/>
    <w:rsid w:val="00A6708A"/>
    <w:rsid w:val="00A7157D"/>
    <w:rsid w:val="00A71F75"/>
    <w:rsid w:val="00A7405F"/>
    <w:rsid w:val="00A74E66"/>
    <w:rsid w:val="00A75587"/>
    <w:rsid w:val="00A75AF8"/>
    <w:rsid w:val="00A7709E"/>
    <w:rsid w:val="00A8377C"/>
    <w:rsid w:val="00A8731B"/>
    <w:rsid w:val="00A91131"/>
    <w:rsid w:val="00A9336A"/>
    <w:rsid w:val="00A953D5"/>
    <w:rsid w:val="00AA1207"/>
    <w:rsid w:val="00AA5A57"/>
    <w:rsid w:val="00AA627D"/>
    <w:rsid w:val="00AB2448"/>
    <w:rsid w:val="00AB2A35"/>
    <w:rsid w:val="00AB550F"/>
    <w:rsid w:val="00AB5775"/>
    <w:rsid w:val="00AC552A"/>
    <w:rsid w:val="00AC7068"/>
    <w:rsid w:val="00AC73B7"/>
    <w:rsid w:val="00AD2042"/>
    <w:rsid w:val="00AD7145"/>
    <w:rsid w:val="00AE1D9C"/>
    <w:rsid w:val="00AE2E23"/>
    <w:rsid w:val="00AE537E"/>
    <w:rsid w:val="00AE5BAD"/>
    <w:rsid w:val="00AF0500"/>
    <w:rsid w:val="00AF2B7F"/>
    <w:rsid w:val="00AF305B"/>
    <w:rsid w:val="00AF7082"/>
    <w:rsid w:val="00B00458"/>
    <w:rsid w:val="00B00A0B"/>
    <w:rsid w:val="00B013AD"/>
    <w:rsid w:val="00B042CC"/>
    <w:rsid w:val="00B04518"/>
    <w:rsid w:val="00B10538"/>
    <w:rsid w:val="00B10DF3"/>
    <w:rsid w:val="00B1188E"/>
    <w:rsid w:val="00B13C36"/>
    <w:rsid w:val="00B15C2E"/>
    <w:rsid w:val="00B16D53"/>
    <w:rsid w:val="00B173F0"/>
    <w:rsid w:val="00B17743"/>
    <w:rsid w:val="00B258F5"/>
    <w:rsid w:val="00B35A4C"/>
    <w:rsid w:val="00B37C9D"/>
    <w:rsid w:val="00B400CC"/>
    <w:rsid w:val="00B46AB0"/>
    <w:rsid w:val="00B50790"/>
    <w:rsid w:val="00B507B3"/>
    <w:rsid w:val="00B50B22"/>
    <w:rsid w:val="00B51704"/>
    <w:rsid w:val="00B529AB"/>
    <w:rsid w:val="00B548E8"/>
    <w:rsid w:val="00B5495B"/>
    <w:rsid w:val="00B54E1D"/>
    <w:rsid w:val="00B5530A"/>
    <w:rsid w:val="00B57CD4"/>
    <w:rsid w:val="00B57EFE"/>
    <w:rsid w:val="00B600A2"/>
    <w:rsid w:val="00B60592"/>
    <w:rsid w:val="00B63E87"/>
    <w:rsid w:val="00B65C54"/>
    <w:rsid w:val="00B710A9"/>
    <w:rsid w:val="00B77A8C"/>
    <w:rsid w:val="00B82268"/>
    <w:rsid w:val="00B82CD3"/>
    <w:rsid w:val="00B84E8E"/>
    <w:rsid w:val="00B85805"/>
    <w:rsid w:val="00B865D4"/>
    <w:rsid w:val="00B86618"/>
    <w:rsid w:val="00B91CFE"/>
    <w:rsid w:val="00B93617"/>
    <w:rsid w:val="00B9373F"/>
    <w:rsid w:val="00B953B9"/>
    <w:rsid w:val="00B953E6"/>
    <w:rsid w:val="00B96524"/>
    <w:rsid w:val="00B969F5"/>
    <w:rsid w:val="00BA150B"/>
    <w:rsid w:val="00BA721A"/>
    <w:rsid w:val="00BC17DB"/>
    <w:rsid w:val="00BC1824"/>
    <w:rsid w:val="00BC41A4"/>
    <w:rsid w:val="00BC69E4"/>
    <w:rsid w:val="00BC6D61"/>
    <w:rsid w:val="00BD1AB5"/>
    <w:rsid w:val="00BD43DF"/>
    <w:rsid w:val="00BD6A3B"/>
    <w:rsid w:val="00BD7C79"/>
    <w:rsid w:val="00BE058F"/>
    <w:rsid w:val="00BE214A"/>
    <w:rsid w:val="00BE2BE1"/>
    <w:rsid w:val="00BE399E"/>
    <w:rsid w:val="00BF1135"/>
    <w:rsid w:val="00C00C7F"/>
    <w:rsid w:val="00C0397E"/>
    <w:rsid w:val="00C104EB"/>
    <w:rsid w:val="00C108D2"/>
    <w:rsid w:val="00C13DBE"/>
    <w:rsid w:val="00C14FF7"/>
    <w:rsid w:val="00C24D7D"/>
    <w:rsid w:val="00C3203E"/>
    <w:rsid w:val="00C32A2F"/>
    <w:rsid w:val="00C33CB8"/>
    <w:rsid w:val="00C34EC5"/>
    <w:rsid w:val="00C37BAC"/>
    <w:rsid w:val="00C425D7"/>
    <w:rsid w:val="00C43505"/>
    <w:rsid w:val="00C51042"/>
    <w:rsid w:val="00C52355"/>
    <w:rsid w:val="00C53B8C"/>
    <w:rsid w:val="00C54373"/>
    <w:rsid w:val="00C547DA"/>
    <w:rsid w:val="00C54F76"/>
    <w:rsid w:val="00C568F1"/>
    <w:rsid w:val="00C610DF"/>
    <w:rsid w:val="00C61A5C"/>
    <w:rsid w:val="00C62331"/>
    <w:rsid w:val="00C62FF3"/>
    <w:rsid w:val="00C72040"/>
    <w:rsid w:val="00C73776"/>
    <w:rsid w:val="00C819AF"/>
    <w:rsid w:val="00C85E09"/>
    <w:rsid w:val="00C865F9"/>
    <w:rsid w:val="00C92029"/>
    <w:rsid w:val="00C93088"/>
    <w:rsid w:val="00C93978"/>
    <w:rsid w:val="00C95949"/>
    <w:rsid w:val="00C97394"/>
    <w:rsid w:val="00CA0D2D"/>
    <w:rsid w:val="00CA313F"/>
    <w:rsid w:val="00CA5FD7"/>
    <w:rsid w:val="00CA6FF2"/>
    <w:rsid w:val="00CB0024"/>
    <w:rsid w:val="00CB120F"/>
    <w:rsid w:val="00CB29FC"/>
    <w:rsid w:val="00CB2FAE"/>
    <w:rsid w:val="00CB5FCC"/>
    <w:rsid w:val="00CB74A6"/>
    <w:rsid w:val="00CC2511"/>
    <w:rsid w:val="00CC51A4"/>
    <w:rsid w:val="00CC5504"/>
    <w:rsid w:val="00CC7792"/>
    <w:rsid w:val="00CD1282"/>
    <w:rsid w:val="00CD5494"/>
    <w:rsid w:val="00CE0F95"/>
    <w:rsid w:val="00CE1E07"/>
    <w:rsid w:val="00CE2195"/>
    <w:rsid w:val="00CF3225"/>
    <w:rsid w:val="00CF325B"/>
    <w:rsid w:val="00CF4A96"/>
    <w:rsid w:val="00D025C7"/>
    <w:rsid w:val="00D135F2"/>
    <w:rsid w:val="00D14091"/>
    <w:rsid w:val="00D143A5"/>
    <w:rsid w:val="00D14950"/>
    <w:rsid w:val="00D1798E"/>
    <w:rsid w:val="00D23A67"/>
    <w:rsid w:val="00D23EC0"/>
    <w:rsid w:val="00D25848"/>
    <w:rsid w:val="00D33E7D"/>
    <w:rsid w:val="00D34078"/>
    <w:rsid w:val="00D36987"/>
    <w:rsid w:val="00D411D9"/>
    <w:rsid w:val="00D520E6"/>
    <w:rsid w:val="00D5230E"/>
    <w:rsid w:val="00D52A1D"/>
    <w:rsid w:val="00D53DDF"/>
    <w:rsid w:val="00D56CD4"/>
    <w:rsid w:val="00D60227"/>
    <w:rsid w:val="00D6170B"/>
    <w:rsid w:val="00D63132"/>
    <w:rsid w:val="00D7404C"/>
    <w:rsid w:val="00D80710"/>
    <w:rsid w:val="00D80AA5"/>
    <w:rsid w:val="00D82B6D"/>
    <w:rsid w:val="00D8445F"/>
    <w:rsid w:val="00D87E5D"/>
    <w:rsid w:val="00D974C2"/>
    <w:rsid w:val="00DA1177"/>
    <w:rsid w:val="00DA18D8"/>
    <w:rsid w:val="00DA3559"/>
    <w:rsid w:val="00DA4AA8"/>
    <w:rsid w:val="00DA571F"/>
    <w:rsid w:val="00DA711E"/>
    <w:rsid w:val="00DB0A91"/>
    <w:rsid w:val="00DB187D"/>
    <w:rsid w:val="00DB2267"/>
    <w:rsid w:val="00DC4975"/>
    <w:rsid w:val="00DC7154"/>
    <w:rsid w:val="00DD49EE"/>
    <w:rsid w:val="00DD65CE"/>
    <w:rsid w:val="00DD78E8"/>
    <w:rsid w:val="00DE7CBD"/>
    <w:rsid w:val="00DE7E4D"/>
    <w:rsid w:val="00DF04FC"/>
    <w:rsid w:val="00DF29EF"/>
    <w:rsid w:val="00DF33FA"/>
    <w:rsid w:val="00E0046F"/>
    <w:rsid w:val="00E03852"/>
    <w:rsid w:val="00E32203"/>
    <w:rsid w:val="00E3511E"/>
    <w:rsid w:val="00E36574"/>
    <w:rsid w:val="00E40CF8"/>
    <w:rsid w:val="00E45D01"/>
    <w:rsid w:val="00E45E02"/>
    <w:rsid w:val="00E50992"/>
    <w:rsid w:val="00E5393B"/>
    <w:rsid w:val="00E5441D"/>
    <w:rsid w:val="00E55B9A"/>
    <w:rsid w:val="00E60EA6"/>
    <w:rsid w:val="00E61329"/>
    <w:rsid w:val="00E624AE"/>
    <w:rsid w:val="00E64989"/>
    <w:rsid w:val="00E65C92"/>
    <w:rsid w:val="00E7338B"/>
    <w:rsid w:val="00E74825"/>
    <w:rsid w:val="00E7552C"/>
    <w:rsid w:val="00E7627C"/>
    <w:rsid w:val="00E7671C"/>
    <w:rsid w:val="00E77F23"/>
    <w:rsid w:val="00E77F45"/>
    <w:rsid w:val="00E801DE"/>
    <w:rsid w:val="00E8123F"/>
    <w:rsid w:val="00E8256E"/>
    <w:rsid w:val="00E833CD"/>
    <w:rsid w:val="00E83DE6"/>
    <w:rsid w:val="00E85034"/>
    <w:rsid w:val="00E85A22"/>
    <w:rsid w:val="00E8738B"/>
    <w:rsid w:val="00E923E7"/>
    <w:rsid w:val="00E9399A"/>
    <w:rsid w:val="00E9571B"/>
    <w:rsid w:val="00EA1BBF"/>
    <w:rsid w:val="00EA233B"/>
    <w:rsid w:val="00EA233E"/>
    <w:rsid w:val="00EA3EF4"/>
    <w:rsid w:val="00EA4A71"/>
    <w:rsid w:val="00EA4EED"/>
    <w:rsid w:val="00EA52ED"/>
    <w:rsid w:val="00EB7D97"/>
    <w:rsid w:val="00EC2B98"/>
    <w:rsid w:val="00EC376B"/>
    <w:rsid w:val="00EC3BB4"/>
    <w:rsid w:val="00ED647E"/>
    <w:rsid w:val="00ED6BA1"/>
    <w:rsid w:val="00ED74FF"/>
    <w:rsid w:val="00EE1005"/>
    <w:rsid w:val="00EE1013"/>
    <w:rsid w:val="00EE2663"/>
    <w:rsid w:val="00EF0C26"/>
    <w:rsid w:val="00EF0D0C"/>
    <w:rsid w:val="00EF429A"/>
    <w:rsid w:val="00EF44F3"/>
    <w:rsid w:val="00EF4C0A"/>
    <w:rsid w:val="00F132EE"/>
    <w:rsid w:val="00F13784"/>
    <w:rsid w:val="00F13992"/>
    <w:rsid w:val="00F1411A"/>
    <w:rsid w:val="00F177F7"/>
    <w:rsid w:val="00F20F90"/>
    <w:rsid w:val="00F21E1D"/>
    <w:rsid w:val="00F22236"/>
    <w:rsid w:val="00F23985"/>
    <w:rsid w:val="00F27AAB"/>
    <w:rsid w:val="00F32391"/>
    <w:rsid w:val="00F32AF7"/>
    <w:rsid w:val="00F343DE"/>
    <w:rsid w:val="00F34BDC"/>
    <w:rsid w:val="00F3553B"/>
    <w:rsid w:val="00F36E87"/>
    <w:rsid w:val="00F37D95"/>
    <w:rsid w:val="00F4236D"/>
    <w:rsid w:val="00F455CC"/>
    <w:rsid w:val="00F5311C"/>
    <w:rsid w:val="00F55319"/>
    <w:rsid w:val="00F55452"/>
    <w:rsid w:val="00F6388E"/>
    <w:rsid w:val="00F65FCF"/>
    <w:rsid w:val="00F66EF0"/>
    <w:rsid w:val="00F80F6C"/>
    <w:rsid w:val="00F859FF"/>
    <w:rsid w:val="00F937F4"/>
    <w:rsid w:val="00F96B4C"/>
    <w:rsid w:val="00FA11B0"/>
    <w:rsid w:val="00FA4316"/>
    <w:rsid w:val="00FA55DF"/>
    <w:rsid w:val="00FA6144"/>
    <w:rsid w:val="00FA684B"/>
    <w:rsid w:val="00FB2761"/>
    <w:rsid w:val="00FB3A5A"/>
    <w:rsid w:val="00FB3DFF"/>
    <w:rsid w:val="00FC15ED"/>
    <w:rsid w:val="00FC358C"/>
    <w:rsid w:val="00FC476F"/>
    <w:rsid w:val="00FC70DC"/>
    <w:rsid w:val="00FD2BA9"/>
    <w:rsid w:val="00FD4ECB"/>
    <w:rsid w:val="00FE3A7C"/>
    <w:rsid w:val="00FE4A61"/>
    <w:rsid w:val="00FE5D8B"/>
    <w:rsid w:val="00FF0182"/>
    <w:rsid w:val="00FF0B6E"/>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BEA4"/>
  <w15:docId w15:val="{142799DE-9452-4CFB-9743-8F3150BE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90C"/>
    <w:pPr>
      <w:jc w:val="left"/>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20F"/>
    <w:rPr>
      <w:color w:val="0000FF" w:themeColor="hyperlink"/>
      <w:u w:val="single"/>
    </w:rPr>
  </w:style>
  <w:style w:type="paragraph" w:styleId="BalloonText">
    <w:name w:val="Balloon Text"/>
    <w:basedOn w:val="Normal"/>
    <w:link w:val="BalloonTextChar"/>
    <w:uiPriority w:val="99"/>
    <w:semiHidden/>
    <w:unhideWhenUsed/>
    <w:rsid w:val="003C41E3"/>
    <w:rPr>
      <w:rFonts w:ascii="Tahoma" w:hAnsi="Tahoma" w:cs="Tahoma"/>
      <w:sz w:val="16"/>
      <w:szCs w:val="16"/>
    </w:rPr>
  </w:style>
  <w:style w:type="character" w:customStyle="1" w:styleId="BalloonTextChar">
    <w:name w:val="Balloon Text Char"/>
    <w:basedOn w:val="DefaultParagraphFont"/>
    <w:link w:val="BalloonText"/>
    <w:uiPriority w:val="99"/>
    <w:semiHidden/>
    <w:rsid w:val="003C41E3"/>
    <w:rPr>
      <w:rFonts w:ascii="Tahoma" w:hAnsi="Tahoma" w:cs="Tahoma"/>
      <w:sz w:val="16"/>
      <w:szCs w:val="16"/>
    </w:rPr>
  </w:style>
  <w:style w:type="character" w:styleId="UnresolvedMention">
    <w:name w:val="Unresolved Mention"/>
    <w:basedOn w:val="DefaultParagraphFont"/>
    <w:uiPriority w:val="99"/>
    <w:semiHidden/>
    <w:unhideWhenUsed/>
    <w:rsid w:val="00D53DDF"/>
    <w:rPr>
      <w:color w:val="605E5C"/>
      <w:shd w:val="clear" w:color="auto" w:fill="E1DFDD"/>
    </w:rPr>
  </w:style>
  <w:style w:type="character" w:styleId="CommentReference">
    <w:name w:val="annotation reference"/>
    <w:basedOn w:val="DefaultParagraphFont"/>
    <w:uiPriority w:val="99"/>
    <w:semiHidden/>
    <w:unhideWhenUsed/>
    <w:rsid w:val="00036F5E"/>
    <w:rPr>
      <w:sz w:val="16"/>
      <w:szCs w:val="16"/>
    </w:rPr>
  </w:style>
  <w:style w:type="paragraph" w:styleId="CommentText">
    <w:name w:val="annotation text"/>
    <w:basedOn w:val="Normal"/>
    <w:link w:val="CommentTextChar"/>
    <w:uiPriority w:val="99"/>
    <w:semiHidden/>
    <w:unhideWhenUsed/>
    <w:rsid w:val="00036F5E"/>
    <w:rPr>
      <w:sz w:val="20"/>
      <w:szCs w:val="20"/>
    </w:rPr>
  </w:style>
  <w:style w:type="character" w:customStyle="1" w:styleId="CommentTextChar">
    <w:name w:val="Comment Text Char"/>
    <w:basedOn w:val="DefaultParagraphFont"/>
    <w:link w:val="CommentText"/>
    <w:uiPriority w:val="99"/>
    <w:semiHidden/>
    <w:rsid w:val="00036F5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6F5E"/>
    <w:rPr>
      <w:b/>
      <w:bCs/>
    </w:rPr>
  </w:style>
  <w:style w:type="character" w:customStyle="1" w:styleId="CommentSubjectChar">
    <w:name w:val="Comment Subject Char"/>
    <w:basedOn w:val="CommentTextChar"/>
    <w:link w:val="CommentSubject"/>
    <w:uiPriority w:val="99"/>
    <w:semiHidden/>
    <w:rsid w:val="00036F5E"/>
    <w:rPr>
      <w:rFonts w:ascii="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A7157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157D"/>
    <w:rPr>
      <w:rFonts w:ascii="Consolas"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9345">
      <w:bodyDiv w:val="1"/>
      <w:marLeft w:val="0"/>
      <w:marRight w:val="0"/>
      <w:marTop w:val="0"/>
      <w:marBottom w:val="0"/>
      <w:divBdr>
        <w:top w:val="none" w:sz="0" w:space="0" w:color="auto"/>
        <w:left w:val="none" w:sz="0" w:space="0" w:color="auto"/>
        <w:bottom w:val="none" w:sz="0" w:space="0" w:color="auto"/>
        <w:right w:val="none" w:sz="0" w:space="0" w:color="auto"/>
      </w:divBdr>
      <w:divsChild>
        <w:div w:id="302934424">
          <w:marLeft w:val="0"/>
          <w:marRight w:val="0"/>
          <w:marTop w:val="0"/>
          <w:marBottom w:val="0"/>
          <w:divBdr>
            <w:top w:val="none" w:sz="0" w:space="0" w:color="auto"/>
            <w:left w:val="none" w:sz="0" w:space="0" w:color="auto"/>
            <w:bottom w:val="none" w:sz="0" w:space="0" w:color="auto"/>
            <w:right w:val="none" w:sz="0" w:space="0" w:color="auto"/>
          </w:divBdr>
          <w:divsChild>
            <w:div w:id="888802542">
              <w:marLeft w:val="0"/>
              <w:marRight w:val="0"/>
              <w:marTop w:val="0"/>
              <w:marBottom w:val="0"/>
              <w:divBdr>
                <w:top w:val="none" w:sz="0" w:space="0" w:color="auto"/>
                <w:left w:val="none" w:sz="0" w:space="0" w:color="auto"/>
                <w:bottom w:val="none" w:sz="0" w:space="0" w:color="auto"/>
                <w:right w:val="none" w:sz="0" w:space="0" w:color="auto"/>
              </w:divBdr>
              <w:divsChild>
                <w:div w:id="1123766312">
                  <w:marLeft w:val="0"/>
                  <w:marRight w:val="0"/>
                  <w:marTop w:val="0"/>
                  <w:marBottom w:val="0"/>
                  <w:divBdr>
                    <w:top w:val="none" w:sz="0" w:space="0" w:color="auto"/>
                    <w:left w:val="none" w:sz="0" w:space="0" w:color="auto"/>
                    <w:bottom w:val="none" w:sz="0" w:space="0" w:color="auto"/>
                    <w:right w:val="none" w:sz="0" w:space="0" w:color="auto"/>
                  </w:divBdr>
                  <w:divsChild>
                    <w:div w:id="2133942157">
                      <w:marLeft w:val="0"/>
                      <w:marRight w:val="0"/>
                      <w:marTop w:val="0"/>
                      <w:marBottom w:val="0"/>
                      <w:divBdr>
                        <w:top w:val="none" w:sz="0" w:space="0" w:color="auto"/>
                        <w:left w:val="none" w:sz="0" w:space="0" w:color="auto"/>
                        <w:bottom w:val="none" w:sz="0" w:space="0" w:color="auto"/>
                        <w:right w:val="none" w:sz="0" w:space="0" w:color="auto"/>
                      </w:divBdr>
                      <w:divsChild>
                        <w:div w:id="422841285">
                          <w:marLeft w:val="0"/>
                          <w:marRight w:val="0"/>
                          <w:marTop w:val="0"/>
                          <w:marBottom w:val="0"/>
                          <w:divBdr>
                            <w:top w:val="none" w:sz="0" w:space="0" w:color="auto"/>
                            <w:left w:val="none" w:sz="0" w:space="0" w:color="auto"/>
                            <w:bottom w:val="none" w:sz="0" w:space="0" w:color="auto"/>
                            <w:right w:val="none" w:sz="0" w:space="0" w:color="auto"/>
                          </w:divBdr>
                          <w:divsChild>
                            <w:div w:id="42215891">
                              <w:marLeft w:val="2070"/>
                              <w:marRight w:val="3960"/>
                              <w:marTop w:val="0"/>
                              <w:marBottom w:val="0"/>
                              <w:divBdr>
                                <w:top w:val="none" w:sz="0" w:space="0" w:color="auto"/>
                                <w:left w:val="none" w:sz="0" w:space="0" w:color="auto"/>
                                <w:bottom w:val="none" w:sz="0" w:space="0" w:color="auto"/>
                                <w:right w:val="none" w:sz="0" w:space="0" w:color="auto"/>
                              </w:divBdr>
                              <w:divsChild>
                                <w:div w:id="1493762388">
                                  <w:marLeft w:val="0"/>
                                  <w:marRight w:val="0"/>
                                  <w:marTop w:val="0"/>
                                  <w:marBottom w:val="0"/>
                                  <w:divBdr>
                                    <w:top w:val="none" w:sz="0" w:space="0" w:color="auto"/>
                                    <w:left w:val="none" w:sz="0" w:space="0" w:color="auto"/>
                                    <w:bottom w:val="none" w:sz="0" w:space="0" w:color="auto"/>
                                    <w:right w:val="none" w:sz="0" w:space="0" w:color="auto"/>
                                  </w:divBdr>
                                  <w:divsChild>
                                    <w:div w:id="858617636">
                                      <w:marLeft w:val="0"/>
                                      <w:marRight w:val="0"/>
                                      <w:marTop w:val="0"/>
                                      <w:marBottom w:val="0"/>
                                      <w:divBdr>
                                        <w:top w:val="none" w:sz="0" w:space="0" w:color="auto"/>
                                        <w:left w:val="none" w:sz="0" w:space="0" w:color="auto"/>
                                        <w:bottom w:val="none" w:sz="0" w:space="0" w:color="auto"/>
                                        <w:right w:val="none" w:sz="0" w:space="0" w:color="auto"/>
                                      </w:divBdr>
                                      <w:divsChild>
                                        <w:div w:id="13578478">
                                          <w:marLeft w:val="0"/>
                                          <w:marRight w:val="0"/>
                                          <w:marTop w:val="0"/>
                                          <w:marBottom w:val="0"/>
                                          <w:divBdr>
                                            <w:top w:val="none" w:sz="0" w:space="0" w:color="auto"/>
                                            <w:left w:val="none" w:sz="0" w:space="0" w:color="auto"/>
                                            <w:bottom w:val="none" w:sz="0" w:space="0" w:color="auto"/>
                                            <w:right w:val="none" w:sz="0" w:space="0" w:color="auto"/>
                                          </w:divBdr>
                                          <w:divsChild>
                                            <w:div w:id="1521817295">
                                              <w:marLeft w:val="0"/>
                                              <w:marRight w:val="0"/>
                                              <w:marTop w:val="90"/>
                                              <w:marBottom w:val="0"/>
                                              <w:divBdr>
                                                <w:top w:val="none" w:sz="0" w:space="0" w:color="auto"/>
                                                <w:left w:val="none" w:sz="0" w:space="0" w:color="auto"/>
                                                <w:bottom w:val="none" w:sz="0" w:space="0" w:color="auto"/>
                                                <w:right w:val="none" w:sz="0" w:space="0" w:color="auto"/>
                                              </w:divBdr>
                                              <w:divsChild>
                                                <w:div w:id="2034109213">
                                                  <w:marLeft w:val="0"/>
                                                  <w:marRight w:val="0"/>
                                                  <w:marTop w:val="0"/>
                                                  <w:marBottom w:val="0"/>
                                                  <w:divBdr>
                                                    <w:top w:val="none" w:sz="0" w:space="0" w:color="auto"/>
                                                    <w:left w:val="none" w:sz="0" w:space="0" w:color="auto"/>
                                                    <w:bottom w:val="none" w:sz="0" w:space="0" w:color="auto"/>
                                                    <w:right w:val="none" w:sz="0" w:space="0" w:color="auto"/>
                                                  </w:divBdr>
                                                  <w:divsChild>
                                                    <w:div w:id="1994605839">
                                                      <w:marLeft w:val="0"/>
                                                      <w:marRight w:val="0"/>
                                                      <w:marTop w:val="0"/>
                                                      <w:marBottom w:val="405"/>
                                                      <w:divBdr>
                                                        <w:top w:val="none" w:sz="0" w:space="0" w:color="auto"/>
                                                        <w:left w:val="none" w:sz="0" w:space="0" w:color="auto"/>
                                                        <w:bottom w:val="none" w:sz="0" w:space="0" w:color="auto"/>
                                                        <w:right w:val="none" w:sz="0" w:space="0" w:color="auto"/>
                                                      </w:divBdr>
                                                      <w:divsChild>
                                                        <w:div w:id="1000277702">
                                                          <w:marLeft w:val="0"/>
                                                          <w:marRight w:val="0"/>
                                                          <w:marTop w:val="0"/>
                                                          <w:marBottom w:val="0"/>
                                                          <w:divBdr>
                                                            <w:top w:val="none" w:sz="0" w:space="0" w:color="auto"/>
                                                            <w:left w:val="none" w:sz="0" w:space="0" w:color="auto"/>
                                                            <w:bottom w:val="none" w:sz="0" w:space="0" w:color="auto"/>
                                                            <w:right w:val="none" w:sz="0" w:space="0" w:color="auto"/>
                                                          </w:divBdr>
                                                          <w:divsChild>
                                                            <w:div w:id="1235044642">
                                                              <w:marLeft w:val="0"/>
                                                              <w:marRight w:val="0"/>
                                                              <w:marTop w:val="0"/>
                                                              <w:marBottom w:val="0"/>
                                                              <w:divBdr>
                                                                <w:top w:val="none" w:sz="0" w:space="0" w:color="auto"/>
                                                                <w:left w:val="none" w:sz="0" w:space="0" w:color="auto"/>
                                                                <w:bottom w:val="none" w:sz="0" w:space="0" w:color="auto"/>
                                                                <w:right w:val="none" w:sz="0" w:space="0" w:color="auto"/>
                                                              </w:divBdr>
                                                              <w:divsChild>
                                                                <w:div w:id="48500375">
                                                                  <w:marLeft w:val="0"/>
                                                                  <w:marRight w:val="0"/>
                                                                  <w:marTop w:val="0"/>
                                                                  <w:marBottom w:val="0"/>
                                                                  <w:divBdr>
                                                                    <w:top w:val="none" w:sz="0" w:space="0" w:color="auto"/>
                                                                    <w:left w:val="none" w:sz="0" w:space="0" w:color="auto"/>
                                                                    <w:bottom w:val="none" w:sz="0" w:space="0" w:color="auto"/>
                                                                    <w:right w:val="none" w:sz="0" w:space="0" w:color="auto"/>
                                                                  </w:divBdr>
                                                                  <w:divsChild>
                                                                    <w:div w:id="179124668">
                                                                      <w:marLeft w:val="0"/>
                                                                      <w:marRight w:val="0"/>
                                                                      <w:marTop w:val="0"/>
                                                                      <w:marBottom w:val="0"/>
                                                                      <w:divBdr>
                                                                        <w:top w:val="none" w:sz="0" w:space="0" w:color="auto"/>
                                                                        <w:left w:val="none" w:sz="0" w:space="0" w:color="auto"/>
                                                                        <w:bottom w:val="none" w:sz="0" w:space="0" w:color="auto"/>
                                                                        <w:right w:val="none" w:sz="0" w:space="0" w:color="auto"/>
                                                                      </w:divBdr>
                                                                      <w:divsChild>
                                                                        <w:div w:id="1312752817">
                                                                          <w:marLeft w:val="0"/>
                                                                          <w:marRight w:val="0"/>
                                                                          <w:marTop w:val="0"/>
                                                                          <w:marBottom w:val="0"/>
                                                                          <w:divBdr>
                                                                            <w:top w:val="none" w:sz="0" w:space="0" w:color="auto"/>
                                                                            <w:left w:val="none" w:sz="0" w:space="0" w:color="auto"/>
                                                                            <w:bottom w:val="none" w:sz="0" w:space="0" w:color="auto"/>
                                                                            <w:right w:val="none" w:sz="0" w:space="0" w:color="auto"/>
                                                                          </w:divBdr>
                                                                          <w:divsChild>
                                                                            <w:div w:id="890456064">
                                                                              <w:marLeft w:val="0"/>
                                                                              <w:marRight w:val="0"/>
                                                                              <w:marTop w:val="0"/>
                                                                              <w:marBottom w:val="0"/>
                                                                              <w:divBdr>
                                                                                <w:top w:val="none" w:sz="0" w:space="0" w:color="auto"/>
                                                                                <w:left w:val="none" w:sz="0" w:space="0" w:color="auto"/>
                                                                                <w:bottom w:val="none" w:sz="0" w:space="0" w:color="auto"/>
                                                                                <w:right w:val="none" w:sz="0" w:space="0" w:color="auto"/>
                                                                              </w:divBdr>
                                                                              <w:divsChild>
                                                                                <w:div w:id="1313870120">
                                                                                  <w:marLeft w:val="0"/>
                                                                                  <w:marRight w:val="0"/>
                                                                                  <w:marTop w:val="0"/>
                                                                                  <w:marBottom w:val="0"/>
                                                                                  <w:divBdr>
                                                                                    <w:top w:val="none" w:sz="0" w:space="0" w:color="auto"/>
                                                                                    <w:left w:val="none" w:sz="0" w:space="0" w:color="auto"/>
                                                                                    <w:bottom w:val="none" w:sz="0" w:space="0" w:color="auto"/>
                                                                                    <w:right w:val="none" w:sz="0" w:space="0" w:color="auto"/>
                                                                                  </w:divBdr>
                                                                                  <w:divsChild>
                                                                                    <w:div w:id="1882161143">
                                                                                      <w:marLeft w:val="0"/>
                                                                                      <w:marRight w:val="0"/>
                                                                                      <w:marTop w:val="0"/>
                                                                                      <w:marBottom w:val="0"/>
                                                                                      <w:divBdr>
                                                                                        <w:top w:val="none" w:sz="0" w:space="0" w:color="auto"/>
                                                                                        <w:left w:val="none" w:sz="0" w:space="0" w:color="auto"/>
                                                                                        <w:bottom w:val="none" w:sz="0" w:space="0" w:color="auto"/>
                                                                                        <w:right w:val="none" w:sz="0" w:space="0" w:color="auto"/>
                                                                                      </w:divBdr>
                                                                                      <w:divsChild>
                                                                                        <w:div w:id="6901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050644">
      <w:bodyDiv w:val="1"/>
      <w:marLeft w:val="0"/>
      <w:marRight w:val="0"/>
      <w:marTop w:val="0"/>
      <w:marBottom w:val="0"/>
      <w:divBdr>
        <w:top w:val="none" w:sz="0" w:space="0" w:color="auto"/>
        <w:left w:val="none" w:sz="0" w:space="0" w:color="auto"/>
        <w:bottom w:val="none" w:sz="0" w:space="0" w:color="auto"/>
        <w:right w:val="none" w:sz="0" w:space="0" w:color="auto"/>
      </w:divBdr>
      <w:divsChild>
        <w:div w:id="120658176">
          <w:marLeft w:val="0"/>
          <w:marRight w:val="0"/>
          <w:marTop w:val="0"/>
          <w:marBottom w:val="0"/>
          <w:divBdr>
            <w:top w:val="none" w:sz="0" w:space="0" w:color="auto"/>
            <w:left w:val="none" w:sz="0" w:space="0" w:color="auto"/>
            <w:bottom w:val="none" w:sz="0" w:space="0" w:color="auto"/>
            <w:right w:val="none" w:sz="0" w:space="0" w:color="auto"/>
          </w:divBdr>
          <w:divsChild>
            <w:div w:id="273565224">
              <w:marLeft w:val="0"/>
              <w:marRight w:val="0"/>
              <w:marTop w:val="0"/>
              <w:marBottom w:val="0"/>
              <w:divBdr>
                <w:top w:val="none" w:sz="0" w:space="0" w:color="auto"/>
                <w:left w:val="none" w:sz="0" w:space="0" w:color="auto"/>
                <w:bottom w:val="none" w:sz="0" w:space="0" w:color="auto"/>
                <w:right w:val="none" w:sz="0" w:space="0" w:color="auto"/>
              </w:divBdr>
              <w:divsChild>
                <w:div w:id="1270968925">
                  <w:marLeft w:val="0"/>
                  <w:marRight w:val="0"/>
                  <w:marTop w:val="0"/>
                  <w:marBottom w:val="0"/>
                  <w:divBdr>
                    <w:top w:val="none" w:sz="0" w:space="0" w:color="auto"/>
                    <w:left w:val="none" w:sz="0" w:space="0" w:color="auto"/>
                    <w:bottom w:val="none" w:sz="0" w:space="0" w:color="auto"/>
                    <w:right w:val="none" w:sz="0" w:space="0" w:color="auto"/>
                  </w:divBdr>
                  <w:divsChild>
                    <w:div w:id="134566860">
                      <w:marLeft w:val="0"/>
                      <w:marRight w:val="0"/>
                      <w:marTop w:val="0"/>
                      <w:marBottom w:val="0"/>
                      <w:divBdr>
                        <w:top w:val="none" w:sz="0" w:space="0" w:color="auto"/>
                        <w:left w:val="none" w:sz="0" w:space="0" w:color="auto"/>
                        <w:bottom w:val="none" w:sz="0" w:space="0" w:color="auto"/>
                        <w:right w:val="none" w:sz="0" w:space="0" w:color="auto"/>
                      </w:divBdr>
                      <w:divsChild>
                        <w:div w:id="1374425339">
                          <w:marLeft w:val="0"/>
                          <w:marRight w:val="0"/>
                          <w:marTop w:val="0"/>
                          <w:marBottom w:val="0"/>
                          <w:divBdr>
                            <w:top w:val="none" w:sz="0" w:space="0" w:color="auto"/>
                            <w:left w:val="none" w:sz="0" w:space="0" w:color="auto"/>
                            <w:bottom w:val="none" w:sz="0" w:space="0" w:color="auto"/>
                            <w:right w:val="none" w:sz="0" w:space="0" w:color="auto"/>
                          </w:divBdr>
                          <w:divsChild>
                            <w:div w:id="594745881">
                              <w:marLeft w:val="2070"/>
                              <w:marRight w:val="3960"/>
                              <w:marTop w:val="0"/>
                              <w:marBottom w:val="0"/>
                              <w:divBdr>
                                <w:top w:val="none" w:sz="0" w:space="0" w:color="auto"/>
                                <w:left w:val="none" w:sz="0" w:space="0" w:color="auto"/>
                                <w:bottom w:val="none" w:sz="0" w:space="0" w:color="auto"/>
                                <w:right w:val="none" w:sz="0" w:space="0" w:color="auto"/>
                              </w:divBdr>
                              <w:divsChild>
                                <w:div w:id="320156670">
                                  <w:marLeft w:val="0"/>
                                  <w:marRight w:val="0"/>
                                  <w:marTop w:val="0"/>
                                  <w:marBottom w:val="0"/>
                                  <w:divBdr>
                                    <w:top w:val="none" w:sz="0" w:space="0" w:color="auto"/>
                                    <w:left w:val="none" w:sz="0" w:space="0" w:color="auto"/>
                                    <w:bottom w:val="none" w:sz="0" w:space="0" w:color="auto"/>
                                    <w:right w:val="none" w:sz="0" w:space="0" w:color="auto"/>
                                  </w:divBdr>
                                  <w:divsChild>
                                    <w:div w:id="1239899580">
                                      <w:marLeft w:val="0"/>
                                      <w:marRight w:val="0"/>
                                      <w:marTop w:val="0"/>
                                      <w:marBottom w:val="0"/>
                                      <w:divBdr>
                                        <w:top w:val="none" w:sz="0" w:space="0" w:color="auto"/>
                                        <w:left w:val="none" w:sz="0" w:space="0" w:color="auto"/>
                                        <w:bottom w:val="none" w:sz="0" w:space="0" w:color="auto"/>
                                        <w:right w:val="none" w:sz="0" w:space="0" w:color="auto"/>
                                      </w:divBdr>
                                      <w:divsChild>
                                        <w:div w:id="664817481">
                                          <w:marLeft w:val="0"/>
                                          <w:marRight w:val="0"/>
                                          <w:marTop w:val="0"/>
                                          <w:marBottom w:val="0"/>
                                          <w:divBdr>
                                            <w:top w:val="none" w:sz="0" w:space="0" w:color="auto"/>
                                            <w:left w:val="none" w:sz="0" w:space="0" w:color="auto"/>
                                            <w:bottom w:val="none" w:sz="0" w:space="0" w:color="auto"/>
                                            <w:right w:val="none" w:sz="0" w:space="0" w:color="auto"/>
                                          </w:divBdr>
                                          <w:divsChild>
                                            <w:div w:id="1481463181">
                                              <w:marLeft w:val="0"/>
                                              <w:marRight w:val="0"/>
                                              <w:marTop w:val="90"/>
                                              <w:marBottom w:val="0"/>
                                              <w:divBdr>
                                                <w:top w:val="none" w:sz="0" w:space="0" w:color="auto"/>
                                                <w:left w:val="none" w:sz="0" w:space="0" w:color="auto"/>
                                                <w:bottom w:val="none" w:sz="0" w:space="0" w:color="auto"/>
                                                <w:right w:val="none" w:sz="0" w:space="0" w:color="auto"/>
                                              </w:divBdr>
                                              <w:divsChild>
                                                <w:div w:id="61414057">
                                                  <w:marLeft w:val="0"/>
                                                  <w:marRight w:val="0"/>
                                                  <w:marTop w:val="0"/>
                                                  <w:marBottom w:val="0"/>
                                                  <w:divBdr>
                                                    <w:top w:val="none" w:sz="0" w:space="0" w:color="auto"/>
                                                    <w:left w:val="none" w:sz="0" w:space="0" w:color="auto"/>
                                                    <w:bottom w:val="none" w:sz="0" w:space="0" w:color="auto"/>
                                                    <w:right w:val="none" w:sz="0" w:space="0" w:color="auto"/>
                                                  </w:divBdr>
                                                  <w:divsChild>
                                                    <w:div w:id="398139674">
                                                      <w:marLeft w:val="0"/>
                                                      <w:marRight w:val="0"/>
                                                      <w:marTop w:val="0"/>
                                                      <w:marBottom w:val="405"/>
                                                      <w:divBdr>
                                                        <w:top w:val="none" w:sz="0" w:space="0" w:color="auto"/>
                                                        <w:left w:val="none" w:sz="0" w:space="0" w:color="auto"/>
                                                        <w:bottom w:val="none" w:sz="0" w:space="0" w:color="auto"/>
                                                        <w:right w:val="none" w:sz="0" w:space="0" w:color="auto"/>
                                                      </w:divBdr>
                                                      <w:divsChild>
                                                        <w:div w:id="1645351798">
                                                          <w:marLeft w:val="0"/>
                                                          <w:marRight w:val="0"/>
                                                          <w:marTop w:val="0"/>
                                                          <w:marBottom w:val="0"/>
                                                          <w:divBdr>
                                                            <w:top w:val="none" w:sz="0" w:space="0" w:color="auto"/>
                                                            <w:left w:val="none" w:sz="0" w:space="0" w:color="auto"/>
                                                            <w:bottom w:val="none" w:sz="0" w:space="0" w:color="auto"/>
                                                            <w:right w:val="none" w:sz="0" w:space="0" w:color="auto"/>
                                                          </w:divBdr>
                                                          <w:divsChild>
                                                            <w:div w:id="6055298">
                                                              <w:marLeft w:val="0"/>
                                                              <w:marRight w:val="0"/>
                                                              <w:marTop w:val="0"/>
                                                              <w:marBottom w:val="0"/>
                                                              <w:divBdr>
                                                                <w:top w:val="none" w:sz="0" w:space="0" w:color="auto"/>
                                                                <w:left w:val="none" w:sz="0" w:space="0" w:color="auto"/>
                                                                <w:bottom w:val="none" w:sz="0" w:space="0" w:color="auto"/>
                                                                <w:right w:val="none" w:sz="0" w:space="0" w:color="auto"/>
                                                              </w:divBdr>
                                                              <w:divsChild>
                                                                <w:div w:id="888689643">
                                                                  <w:marLeft w:val="0"/>
                                                                  <w:marRight w:val="0"/>
                                                                  <w:marTop w:val="0"/>
                                                                  <w:marBottom w:val="0"/>
                                                                  <w:divBdr>
                                                                    <w:top w:val="none" w:sz="0" w:space="0" w:color="auto"/>
                                                                    <w:left w:val="none" w:sz="0" w:space="0" w:color="auto"/>
                                                                    <w:bottom w:val="none" w:sz="0" w:space="0" w:color="auto"/>
                                                                    <w:right w:val="none" w:sz="0" w:space="0" w:color="auto"/>
                                                                  </w:divBdr>
                                                                  <w:divsChild>
                                                                    <w:div w:id="1940674524">
                                                                      <w:marLeft w:val="0"/>
                                                                      <w:marRight w:val="0"/>
                                                                      <w:marTop w:val="0"/>
                                                                      <w:marBottom w:val="0"/>
                                                                      <w:divBdr>
                                                                        <w:top w:val="none" w:sz="0" w:space="0" w:color="auto"/>
                                                                        <w:left w:val="none" w:sz="0" w:space="0" w:color="auto"/>
                                                                        <w:bottom w:val="none" w:sz="0" w:space="0" w:color="auto"/>
                                                                        <w:right w:val="none" w:sz="0" w:space="0" w:color="auto"/>
                                                                      </w:divBdr>
                                                                      <w:divsChild>
                                                                        <w:div w:id="1538086761">
                                                                          <w:marLeft w:val="0"/>
                                                                          <w:marRight w:val="0"/>
                                                                          <w:marTop w:val="0"/>
                                                                          <w:marBottom w:val="0"/>
                                                                          <w:divBdr>
                                                                            <w:top w:val="none" w:sz="0" w:space="0" w:color="auto"/>
                                                                            <w:left w:val="none" w:sz="0" w:space="0" w:color="auto"/>
                                                                            <w:bottom w:val="none" w:sz="0" w:space="0" w:color="auto"/>
                                                                            <w:right w:val="none" w:sz="0" w:space="0" w:color="auto"/>
                                                                          </w:divBdr>
                                                                          <w:divsChild>
                                                                            <w:div w:id="2111468034">
                                                                              <w:marLeft w:val="0"/>
                                                                              <w:marRight w:val="0"/>
                                                                              <w:marTop w:val="0"/>
                                                                              <w:marBottom w:val="0"/>
                                                                              <w:divBdr>
                                                                                <w:top w:val="none" w:sz="0" w:space="0" w:color="auto"/>
                                                                                <w:left w:val="none" w:sz="0" w:space="0" w:color="auto"/>
                                                                                <w:bottom w:val="none" w:sz="0" w:space="0" w:color="auto"/>
                                                                                <w:right w:val="none" w:sz="0" w:space="0" w:color="auto"/>
                                                                              </w:divBdr>
                                                                              <w:divsChild>
                                                                                <w:div w:id="806315635">
                                                                                  <w:marLeft w:val="0"/>
                                                                                  <w:marRight w:val="0"/>
                                                                                  <w:marTop w:val="0"/>
                                                                                  <w:marBottom w:val="0"/>
                                                                                  <w:divBdr>
                                                                                    <w:top w:val="none" w:sz="0" w:space="0" w:color="auto"/>
                                                                                    <w:left w:val="none" w:sz="0" w:space="0" w:color="auto"/>
                                                                                    <w:bottom w:val="none" w:sz="0" w:space="0" w:color="auto"/>
                                                                                    <w:right w:val="none" w:sz="0" w:space="0" w:color="auto"/>
                                                                                  </w:divBdr>
                                                                                  <w:divsChild>
                                                                                    <w:div w:id="487743896">
                                                                                      <w:marLeft w:val="0"/>
                                                                                      <w:marRight w:val="0"/>
                                                                                      <w:marTop w:val="0"/>
                                                                                      <w:marBottom w:val="0"/>
                                                                                      <w:divBdr>
                                                                                        <w:top w:val="none" w:sz="0" w:space="0" w:color="auto"/>
                                                                                        <w:left w:val="none" w:sz="0" w:space="0" w:color="auto"/>
                                                                                        <w:bottom w:val="none" w:sz="0" w:space="0" w:color="auto"/>
                                                                                        <w:right w:val="none" w:sz="0" w:space="0" w:color="auto"/>
                                                                                      </w:divBdr>
                                                                                      <w:divsChild>
                                                                                        <w:div w:id="6936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68038">
      <w:bodyDiv w:val="1"/>
      <w:marLeft w:val="0"/>
      <w:marRight w:val="0"/>
      <w:marTop w:val="0"/>
      <w:marBottom w:val="0"/>
      <w:divBdr>
        <w:top w:val="none" w:sz="0" w:space="0" w:color="auto"/>
        <w:left w:val="none" w:sz="0" w:space="0" w:color="auto"/>
        <w:bottom w:val="none" w:sz="0" w:space="0" w:color="auto"/>
        <w:right w:val="none" w:sz="0" w:space="0" w:color="auto"/>
      </w:divBdr>
    </w:div>
    <w:div w:id="989594860">
      <w:bodyDiv w:val="1"/>
      <w:marLeft w:val="0"/>
      <w:marRight w:val="0"/>
      <w:marTop w:val="0"/>
      <w:marBottom w:val="0"/>
      <w:divBdr>
        <w:top w:val="none" w:sz="0" w:space="0" w:color="auto"/>
        <w:left w:val="none" w:sz="0" w:space="0" w:color="auto"/>
        <w:bottom w:val="none" w:sz="0" w:space="0" w:color="auto"/>
        <w:right w:val="none" w:sz="0" w:space="0" w:color="auto"/>
      </w:divBdr>
      <w:divsChild>
        <w:div w:id="1185048658">
          <w:marLeft w:val="0"/>
          <w:marRight w:val="0"/>
          <w:marTop w:val="0"/>
          <w:marBottom w:val="0"/>
          <w:divBdr>
            <w:top w:val="none" w:sz="0" w:space="0" w:color="auto"/>
            <w:left w:val="none" w:sz="0" w:space="0" w:color="auto"/>
            <w:bottom w:val="none" w:sz="0" w:space="0" w:color="auto"/>
            <w:right w:val="none" w:sz="0" w:space="0" w:color="auto"/>
          </w:divBdr>
          <w:divsChild>
            <w:div w:id="1386098176">
              <w:marLeft w:val="0"/>
              <w:marRight w:val="0"/>
              <w:marTop w:val="0"/>
              <w:marBottom w:val="0"/>
              <w:divBdr>
                <w:top w:val="none" w:sz="0" w:space="0" w:color="auto"/>
                <w:left w:val="none" w:sz="0" w:space="0" w:color="auto"/>
                <w:bottom w:val="none" w:sz="0" w:space="0" w:color="auto"/>
                <w:right w:val="none" w:sz="0" w:space="0" w:color="auto"/>
              </w:divBdr>
              <w:divsChild>
                <w:div w:id="1777677751">
                  <w:marLeft w:val="0"/>
                  <w:marRight w:val="0"/>
                  <w:marTop w:val="0"/>
                  <w:marBottom w:val="0"/>
                  <w:divBdr>
                    <w:top w:val="none" w:sz="0" w:space="0" w:color="auto"/>
                    <w:left w:val="none" w:sz="0" w:space="0" w:color="auto"/>
                    <w:bottom w:val="none" w:sz="0" w:space="0" w:color="auto"/>
                    <w:right w:val="none" w:sz="0" w:space="0" w:color="auto"/>
                  </w:divBdr>
                  <w:divsChild>
                    <w:div w:id="211578560">
                      <w:marLeft w:val="0"/>
                      <w:marRight w:val="0"/>
                      <w:marTop w:val="0"/>
                      <w:marBottom w:val="0"/>
                      <w:divBdr>
                        <w:top w:val="none" w:sz="0" w:space="0" w:color="auto"/>
                        <w:left w:val="none" w:sz="0" w:space="0" w:color="auto"/>
                        <w:bottom w:val="none" w:sz="0" w:space="0" w:color="auto"/>
                        <w:right w:val="none" w:sz="0" w:space="0" w:color="auto"/>
                      </w:divBdr>
                      <w:divsChild>
                        <w:div w:id="1078400322">
                          <w:marLeft w:val="0"/>
                          <w:marRight w:val="0"/>
                          <w:marTop w:val="0"/>
                          <w:marBottom w:val="0"/>
                          <w:divBdr>
                            <w:top w:val="none" w:sz="0" w:space="0" w:color="auto"/>
                            <w:left w:val="none" w:sz="0" w:space="0" w:color="auto"/>
                            <w:bottom w:val="none" w:sz="0" w:space="0" w:color="auto"/>
                            <w:right w:val="none" w:sz="0" w:space="0" w:color="auto"/>
                          </w:divBdr>
                          <w:divsChild>
                            <w:div w:id="1889805616">
                              <w:marLeft w:val="2070"/>
                              <w:marRight w:val="3960"/>
                              <w:marTop w:val="0"/>
                              <w:marBottom w:val="0"/>
                              <w:divBdr>
                                <w:top w:val="none" w:sz="0" w:space="0" w:color="auto"/>
                                <w:left w:val="none" w:sz="0" w:space="0" w:color="auto"/>
                                <w:bottom w:val="none" w:sz="0" w:space="0" w:color="auto"/>
                                <w:right w:val="none" w:sz="0" w:space="0" w:color="auto"/>
                              </w:divBdr>
                              <w:divsChild>
                                <w:div w:id="1946382420">
                                  <w:marLeft w:val="0"/>
                                  <w:marRight w:val="0"/>
                                  <w:marTop w:val="0"/>
                                  <w:marBottom w:val="0"/>
                                  <w:divBdr>
                                    <w:top w:val="none" w:sz="0" w:space="0" w:color="auto"/>
                                    <w:left w:val="none" w:sz="0" w:space="0" w:color="auto"/>
                                    <w:bottom w:val="none" w:sz="0" w:space="0" w:color="auto"/>
                                    <w:right w:val="none" w:sz="0" w:space="0" w:color="auto"/>
                                  </w:divBdr>
                                  <w:divsChild>
                                    <w:div w:id="82341678">
                                      <w:marLeft w:val="0"/>
                                      <w:marRight w:val="0"/>
                                      <w:marTop w:val="0"/>
                                      <w:marBottom w:val="0"/>
                                      <w:divBdr>
                                        <w:top w:val="none" w:sz="0" w:space="0" w:color="auto"/>
                                        <w:left w:val="none" w:sz="0" w:space="0" w:color="auto"/>
                                        <w:bottom w:val="none" w:sz="0" w:space="0" w:color="auto"/>
                                        <w:right w:val="none" w:sz="0" w:space="0" w:color="auto"/>
                                      </w:divBdr>
                                      <w:divsChild>
                                        <w:div w:id="669990856">
                                          <w:marLeft w:val="0"/>
                                          <w:marRight w:val="0"/>
                                          <w:marTop w:val="0"/>
                                          <w:marBottom w:val="0"/>
                                          <w:divBdr>
                                            <w:top w:val="none" w:sz="0" w:space="0" w:color="auto"/>
                                            <w:left w:val="none" w:sz="0" w:space="0" w:color="auto"/>
                                            <w:bottom w:val="none" w:sz="0" w:space="0" w:color="auto"/>
                                            <w:right w:val="none" w:sz="0" w:space="0" w:color="auto"/>
                                          </w:divBdr>
                                          <w:divsChild>
                                            <w:div w:id="202711677">
                                              <w:marLeft w:val="0"/>
                                              <w:marRight w:val="0"/>
                                              <w:marTop w:val="90"/>
                                              <w:marBottom w:val="0"/>
                                              <w:divBdr>
                                                <w:top w:val="none" w:sz="0" w:space="0" w:color="auto"/>
                                                <w:left w:val="none" w:sz="0" w:space="0" w:color="auto"/>
                                                <w:bottom w:val="none" w:sz="0" w:space="0" w:color="auto"/>
                                                <w:right w:val="none" w:sz="0" w:space="0" w:color="auto"/>
                                              </w:divBdr>
                                              <w:divsChild>
                                                <w:div w:id="270473411">
                                                  <w:marLeft w:val="0"/>
                                                  <w:marRight w:val="0"/>
                                                  <w:marTop w:val="0"/>
                                                  <w:marBottom w:val="0"/>
                                                  <w:divBdr>
                                                    <w:top w:val="none" w:sz="0" w:space="0" w:color="auto"/>
                                                    <w:left w:val="none" w:sz="0" w:space="0" w:color="auto"/>
                                                    <w:bottom w:val="none" w:sz="0" w:space="0" w:color="auto"/>
                                                    <w:right w:val="none" w:sz="0" w:space="0" w:color="auto"/>
                                                  </w:divBdr>
                                                  <w:divsChild>
                                                    <w:div w:id="2063362266">
                                                      <w:marLeft w:val="0"/>
                                                      <w:marRight w:val="0"/>
                                                      <w:marTop w:val="0"/>
                                                      <w:marBottom w:val="405"/>
                                                      <w:divBdr>
                                                        <w:top w:val="none" w:sz="0" w:space="0" w:color="auto"/>
                                                        <w:left w:val="none" w:sz="0" w:space="0" w:color="auto"/>
                                                        <w:bottom w:val="none" w:sz="0" w:space="0" w:color="auto"/>
                                                        <w:right w:val="none" w:sz="0" w:space="0" w:color="auto"/>
                                                      </w:divBdr>
                                                      <w:divsChild>
                                                        <w:div w:id="303705578">
                                                          <w:marLeft w:val="0"/>
                                                          <w:marRight w:val="0"/>
                                                          <w:marTop w:val="0"/>
                                                          <w:marBottom w:val="0"/>
                                                          <w:divBdr>
                                                            <w:top w:val="none" w:sz="0" w:space="0" w:color="auto"/>
                                                            <w:left w:val="none" w:sz="0" w:space="0" w:color="auto"/>
                                                            <w:bottom w:val="none" w:sz="0" w:space="0" w:color="auto"/>
                                                            <w:right w:val="none" w:sz="0" w:space="0" w:color="auto"/>
                                                          </w:divBdr>
                                                          <w:divsChild>
                                                            <w:div w:id="756099589">
                                                              <w:marLeft w:val="0"/>
                                                              <w:marRight w:val="0"/>
                                                              <w:marTop w:val="0"/>
                                                              <w:marBottom w:val="0"/>
                                                              <w:divBdr>
                                                                <w:top w:val="none" w:sz="0" w:space="0" w:color="auto"/>
                                                                <w:left w:val="none" w:sz="0" w:space="0" w:color="auto"/>
                                                                <w:bottom w:val="none" w:sz="0" w:space="0" w:color="auto"/>
                                                                <w:right w:val="none" w:sz="0" w:space="0" w:color="auto"/>
                                                              </w:divBdr>
                                                              <w:divsChild>
                                                                <w:div w:id="286355708">
                                                                  <w:marLeft w:val="0"/>
                                                                  <w:marRight w:val="0"/>
                                                                  <w:marTop w:val="0"/>
                                                                  <w:marBottom w:val="0"/>
                                                                  <w:divBdr>
                                                                    <w:top w:val="none" w:sz="0" w:space="0" w:color="auto"/>
                                                                    <w:left w:val="none" w:sz="0" w:space="0" w:color="auto"/>
                                                                    <w:bottom w:val="none" w:sz="0" w:space="0" w:color="auto"/>
                                                                    <w:right w:val="none" w:sz="0" w:space="0" w:color="auto"/>
                                                                  </w:divBdr>
                                                                  <w:divsChild>
                                                                    <w:div w:id="933435721">
                                                                      <w:marLeft w:val="0"/>
                                                                      <w:marRight w:val="0"/>
                                                                      <w:marTop w:val="0"/>
                                                                      <w:marBottom w:val="0"/>
                                                                      <w:divBdr>
                                                                        <w:top w:val="none" w:sz="0" w:space="0" w:color="auto"/>
                                                                        <w:left w:val="none" w:sz="0" w:space="0" w:color="auto"/>
                                                                        <w:bottom w:val="none" w:sz="0" w:space="0" w:color="auto"/>
                                                                        <w:right w:val="none" w:sz="0" w:space="0" w:color="auto"/>
                                                                      </w:divBdr>
                                                                      <w:divsChild>
                                                                        <w:div w:id="1701275276">
                                                                          <w:marLeft w:val="0"/>
                                                                          <w:marRight w:val="0"/>
                                                                          <w:marTop w:val="0"/>
                                                                          <w:marBottom w:val="0"/>
                                                                          <w:divBdr>
                                                                            <w:top w:val="none" w:sz="0" w:space="0" w:color="auto"/>
                                                                            <w:left w:val="none" w:sz="0" w:space="0" w:color="auto"/>
                                                                            <w:bottom w:val="none" w:sz="0" w:space="0" w:color="auto"/>
                                                                            <w:right w:val="none" w:sz="0" w:space="0" w:color="auto"/>
                                                                          </w:divBdr>
                                                                          <w:divsChild>
                                                                            <w:div w:id="202793540">
                                                                              <w:marLeft w:val="0"/>
                                                                              <w:marRight w:val="0"/>
                                                                              <w:marTop w:val="0"/>
                                                                              <w:marBottom w:val="0"/>
                                                                              <w:divBdr>
                                                                                <w:top w:val="none" w:sz="0" w:space="0" w:color="auto"/>
                                                                                <w:left w:val="none" w:sz="0" w:space="0" w:color="auto"/>
                                                                                <w:bottom w:val="none" w:sz="0" w:space="0" w:color="auto"/>
                                                                                <w:right w:val="none" w:sz="0" w:space="0" w:color="auto"/>
                                                                              </w:divBdr>
                                                                              <w:divsChild>
                                                                                <w:div w:id="1963807990">
                                                                                  <w:marLeft w:val="0"/>
                                                                                  <w:marRight w:val="0"/>
                                                                                  <w:marTop w:val="0"/>
                                                                                  <w:marBottom w:val="0"/>
                                                                                  <w:divBdr>
                                                                                    <w:top w:val="none" w:sz="0" w:space="0" w:color="auto"/>
                                                                                    <w:left w:val="none" w:sz="0" w:space="0" w:color="auto"/>
                                                                                    <w:bottom w:val="none" w:sz="0" w:space="0" w:color="auto"/>
                                                                                    <w:right w:val="none" w:sz="0" w:space="0" w:color="auto"/>
                                                                                  </w:divBdr>
                                                                                  <w:divsChild>
                                                                                    <w:div w:id="849216155">
                                                                                      <w:marLeft w:val="0"/>
                                                                                      <w:marRight w:val="0"/>
                                                                                      <w:marTop w:val="0"/>
                                                                                      <w:marBottom w:val="0"/>
                                                                                      <w:divBdr>
                                                                                        <w:top w:val="none" w:sz="0" w:space="0" w:color="auto"/>
                                                                                        <w:left w:val="none" w:sz="0" w:space="0" w:color="auto"/>
                                                                                        <w:bottom w:val="none" w:sz="0" w:space="0" w:color="auto"/>
                                                                                        <w:right w:val="none" w:sz="0" w:space="0" w:color="auto"/>
                                                                                      </w:divBdr>
                                                                                      <w:divsChild>
                                                                                        <w:div w:id="11668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11716">
      <w:bodyDiv w:val="1"/>
      <w:marLeft w:val="0"/>
      <w:marRight w:val="0"/>
      <w:marTop w:val="0"/>
      <w:marBottom w:val="0"/>
      <w:divBdr>
        <w:top w:val="none" w:sz="0" w:space="0" w:color="auto"/>
        <w:left w:val="none" w:sz="0" w:space="0" w:color="auto"/>
        <w:bottom w:val="none" w:sz="0" w:space="0" w:color="auto"/>
        <w:right w:val="none" w:sz="0" w:space="0" w:color="auto"/>
      </w:divBdr>
      <w:divsChild>
        <w:div w:id="242420519">
          <w:marLeft w:val="0"/>
          <w:marRight w:val="0"/>
          <w:marTop w:val="0"/>
          <w:marBottom w:val="0"/>
          <w:divBdr>
            <w:top w:val="none" w:sz="0" w:space="0" w:color="auto"/>
            <w:left w:val="none" w:sz="0" w:space="0" w:color="auto"/>
            <w:bottom w:val="none" w:sz="0" w:space="0" w:color="auto"/>
            <w:right w:val="none" w:sz="0" w:space="0" w:color="auto"/>
          </w:divBdr>
          <w:divsChild>
            <w:div w:id="1153788512">
              <w:marLeft w:val="0"/>
              <w:marRight w:val="0"/>
              <w:marTop w:val="0"/>
              <w:marBottom w:val="0"/>
              <w:divBdr>
                <w:top w:val="none" w:sz="0" w:space="0" w:color="auto"/>
                <w:left w:val="none" w:sz="0" w:space="0" w:color="auto"/>
                <w:bottom w:val="none" w:sz="0" w:space="0" w:color="auto"/>
                <w:right w:val="none" w:sz="0" w:space="0" w:color="auto"/>
              </w:divBdr>
              <w:divsChild>
                <w:div w:id="2007437038">
                  <w:marLeft w:val="0"/>
                  <w:marRight w:val="0"/>
                  <w:marTop w:val="0"/>
                  <w:marBottom w:val="0"/>
                  <w:divBdr>
                    <w:top w:val="none" w:sz="0" w:space="0" w:color="auto"/>
                    <w:left w:val="none" w:sz="0" w:space="0" w:color="auto"/>
                    <w:bottom w:val="none" w:sz="0" w:space="0" w:color="auto"/>
                    <w:right w:val="none" w:sz="0" w:space="0" w:color="auto"/>
                  </w:divBdr>
                  <w:divsChild>
                    <w:div w:id="184491093">
                      <w:marLeft w:val="0"/>
                      <w:marRight w:val="0"/>
                      <w:marTop w:val="0"/>
                      <w:marBottom w:val="0"/>
                      <w:divBdr>
                        <w:top w:val="none" w:sz="0" w:space="0" w:color="auto"/>
                        <w:left w:val="none" w:sz="0" w:space="0" w:color="auto"/>
                        <w:bottom w:val="none" w:sz="0" w:space="0" w:color="auto"/>
                        <w:right w:val="none" w:sz="0" w:space="0" w:color="auto"/>
                      </w:divBdr>
                      <w:divsChild>
                        <w:div w:id="2024361276">
                          <w:marLeft w:val="0"/>
                          <w:marRight w:val="0"/>
                          <w:marTop w:val="0"/>
                          <w:marBottom w:val="0"/>
                          <w:divBdr>
                            <w:top w:val="none" w:sz="0" w:space="0" w:color="auto"/>
                            <w:left w:val="none" w:sz="0" w:space="0" w:color="auto"/>
                            <w:bottom w:val="none" w:sz="0" w:space="0" w:color="auto"/>
                            <w:right w:val="none" w:sz="0" w:space="0" w:color="auto"/>
                          </w:divBdr>
                          <w:divsChild>
                            <w:div w:id="365254892">
                              <w:marLeft w:val="2070"/>
                              <w:marRight w:val="3960"/>
                              <w:marTop w:val="0"/>
                              <w:marBottom w:val="0"/>
                              <w:divBdr>
                                <w:top w:val="none" w:sz="0" w:space="0" w:color="auto"/>
                                <w:left w:val="none" w:sz="0" w:space="0" w:color="auto"/>
                                <w:bottom w:val="none" w:sz="0" w:space="0" w:color="auto"/>
                                <w:right w:val="none" w:sz="0" w:space="0" w:color="auto"/>
                              </w:divBdr>
                              <w:divsChild>
                                <w:div w:id="1733036593">
                                  <w:marLeft w:val="0"/>
                                  <w:marRight w:val="0"/>
                                  <w:marTop w:val="0"/>
                                  <w:marBottom w:val="0"/>
                                  <w:divBdr>
                                    <w:top w:val="none" w:sz="0" w:space="0" w:color="auto"/>
                                    <w:left w:val="none" w:sz="0" w:space="0" w:color="auto"/>
                                    <w:bottom w:val="none" w:sz="0" w:space="0" w:color="auto"/>
                                    <w:right w:val="none" w:sz="0" w:space="0" w:color="auto"/>
                                  </w:divBdr>
                                  <w:divsChild>
                                    <w:div w:id="110637712">
                                      <w:marLeft w:val="0"/>
                                      <w:marRight w:val="0"/>
                                      <w:marTop w:val="0"/>
                                      <w:marBottom w:val="0"/>
                                      <w:divBdr>
                                        <w:top w:val="none" w:sz="0" w:space="0" w:color="auto"/>
                                        <w:left w:val="none" w:sz="0" w:space="0" w:color="auto"/>
                                        <w:bottom w:val="none" w:sz="0" w:space="0" w:color="auto"/>
                                        <w:right w:val="none" w:sz="0" w:space="0" w:color="auto"/>
                                      </w:divBdr>
                                      <w:divsChild>
                                        <w:div w:id="607009206">
                                          <w:marLeft w:val="0"/>
                                          <w:marRight w:val="0"/>
                                          <w:marTop w:val="0"/>
                                          <w:marBottom w:val="0"/>
                                          <w:divBdr>
                                            <w:top w:val="none" w:sz="0" w:space="0" w:color="auto"/>
                                            <w:left w:val="none" w:sz="0" w:space="0" w:color="auto"/>
                                            <w:bottom w:val="none" w:sz="0" w:space="0" w:color="auto"/>
                                            <w:right w:val="none" w:sz="0" w:space="0" w:color="auto"/>
                                          </w:divBdr>
                                          <w:divsChild>
                                            <w:div w:id="261110329">
                                              <w:marLeft w:val="0"/>
                                              <w:marRight w:val="0"/>
                                              <w:marTop w:val="90"/>
                                              <w:marBottom w:val="0"/>
                                              <w:divBdr>
                                                <w:top w:val="none" w:sz="0" w:space="0" w:color="auto"/>
                                                <w:left w:val="none" w:sz="0" w:space="0" w:color="auto"/>
                                                <w:bottom w:val="none" w:sz="0" w:space="0" w:color="auto"/>
                                                <w:right w:val="none" w:sz="0" w:space="0" w:color="auto"/>
                                              </w:divBdr>
                                              <w:divsChild>
                                                <w:div w:id="536546415">
                                                  <w:marLeft w:val="0"/>
                                                  <w:marRight w:val="0"/>
                                                  <w:marTop w:val="0"/>
                                                  <w:marBottom w:val="0"/>
                                                  <w:divBdr>
                                                    <w:top w:val="none" w:sz="0" w:space="0" w:color="auto"/>
                                                    <w:left w:val="none" w:sz="0" w:space="0" w:color="auto"/>
                                                    <w:bottom w:val="none" w:sz="0" w:space="0" w:color="auto"/>
                                                    <w:right w:val="none" w:sz="0" w:space="0" w:color="auto"/>
                                                  </w:divBdr>
                                                  <w:divsChild>
                                                    <w:div w:id="1914852262">
                                                      <w:marLeft w:val="0"/>
                                                      <w:marRight w:val="0"/>
                                                      <w:marTop w:val="0"/>
                                                      <w:marBottom w:val="405"/>
                                                      <w:divBdr>
                                                        <w:top w:val="none" w:sz="0" w:space="0" w:color="auto"/>
                                                        <w:left w:val="none" w:sz="0" w:space="0" w:color="auto"/>
                                                        <w:bottom w:val="none" w:sz="0" w:space="0" w:color="auto"/>
                                                        <w:right w:val="none" w:sz="0" w:space="0" w:color="auto"/>
                                                      </w:divBdr>
                                                      <w:divsChild>
                                                        <w:div w:id="1205168258">
                                                          <w:marLeft w:val="0"/>
                                                          <w:marRight w:val="0"/>
                                                          <w:marTop w:val="0"/>
                                                          <w:marBottom w:val="0"/>
                                                          <w:divBdr>
                                                            <w:top w:val="none" w:sz="0" w:space="0" w:color="auto"/>
                                                            <w:left w:val="none" w:sz="0" w:space="0" w:color="auto"/>
                                                            <w:bottom w:val="none" w:sz="0" w:space="0" w:color="auto"/>
                                                            <w:right w:val="none" w:sz="0" w:space="0" w:color="auto"/>
                                                          </w:divBdr>
                                                          <w:divsChild>
                                                            <w:div w:id="716466368">
                                                              <w:marLeft w:val="0"/>
                                                              <w:marRight w:val="0"/>
                                                              <w:marTop w:val="0"/>
                                                              <w:marBottom w:val="0"/>
                                                              <w:divBdr>
                                                                <w:top w:val="none" w:sz="0" w:space="0" w:color="auto"/>
                                                                <w:left w:val="none" w:sz="0" w:space="0" w:color="auto"/>
                                                                <w:bottom w:val="none" w:sz="0" w:space="0" w:color="auto"/>
                                                                <w:right w:val="none" w:sz="0" w:space="0" w:color="auto"/>
                                                              </w:divBdr>
                                                              <w:divsChild>
                                                                <w:div w:id="1370953931">
                                                                  <w:marLeft w:val="0"/>
                                                                  <w:marRight w:val="0"/>
                                                                  <w:marTop w:val="0"/>
                                                                  <w:marBottom w:val="0"/>
                                                                  <w:divBdr>
                                                                    <w:top w:val="none" w:sz="0" w:space="0" w:color="auto"/>
                                                                    <w:left w:val="none" w:sz="0" w:space="0" w:color="auto"/>
                                                                    <w:bottom w:val="none" w:sz="0" w:space="0" w:color="auto"/>
                                                                    <w:right w:val="none" w:sz="0" w:space="0" w:color="auto"/>
                                                                  </w:divBdr>
                                                                  <w:divsChild>
                                                                    <w:div w:id="2111126307">
                                                                      <w:marLeft w:val="0"/>
                                                                      <w:marRight w:val="0"/>
                                                                      <w:marTop w:val="0"/>
                                                                      <w:marBottom w:val="0"/>
                                                                      <w:divBdr>
                                                                        <w:top w:val="none" w:sz="0" w:space="0" w:color="auto"/>
                                                                        <w:left w:val="none" w:sz="0" w:space="0" w:color="auto"/>
                                                                        <w:bottom w:val="none" w:sz="0" w:space="0" w:color="auto"/>
                                                                        <w:right w:val="none" w:sz="0" w:space="0" w:color="auto"/>
                                                                      </w:divBdr>
                                                                      <w:divsChild>
                                                                        <w:div w:id="1576628819">
                                                                          <w:marLeft w:val="0"/>
                                                                          <w:marRight w:val="0"/>
                                                                          <w:marTop w:val="0"/>
                                                                          <w:marBottom w:val="0"/>
                                                                          <w:divBdr>
                                                                            <w:top w:val="none" w:sz="0" w:space="0" w:color="auto"/>
                                                                            <w:left w:val="none" w:sz="0" w:space="0" w:color="auto"/>
                                                                            <w:bottom w:val="none" w:sz="0" w:space="0" w:color="auto"/>
                                                                            <w:right w:val="none" w:sz="0" w:space="0" w:color="auto"/>
                                                                          </w:divBdr>
                                                                          <w:divsChild>
                                                                            <w:div w:id="649790834">
                                                                              <w:marLeft w:val="0"/>
                                                                              <w:marRight w:val="0"/>
                                                                              <w:marTop w:val="0"/>
                                                                              <w:marBottom w:val="0"/>
                                                                              <w:divBdr>
                                                                                <w:top w:val="none" w:sz="0" w:space="0" w:color="auto"/>
                                                                                <w:left w:val="none" w:sz="0" w:space="0" w:color="auto"/>
                                                                                <w:bottom w:val="none" w:sz="0" w:space="0" w:color="auto"/>
                                                                                <w:right w:val="none" w:sz="0" w:space="0" w:color="auto"/>
                                                                              </w:divBdr>
                                                                              <w:divsChild>
                                                                                <w:div w:id="196892859">
                                                                                  <w:marLeft w:val="0"/>
                                                                                  <w:marRight w:val="0"/>
                                                                                  <w:marTop w:val="0"/>
                                                                                  <w:marBottom w:val="0"/>
                                                                                  <w:divBdr>
                                                                                    <w:top w:val="none" w:sz="0" w:space="0" w:color="auto"/>
                                                                                    <w:left w:val="none" w:sz="0" w:space="0" w:color="auto"/>
                                                                                    <w:bottom w:val="none" w:sz="0" w:space="0" w:color="auto"/>
                                                                                    <w:right w:val="none" w:sz="0" w:space="0" w:color="auto"/>
                                                                                  </w:divBdr>
                                                                                  <w:divsChild>
                                                                                    <w:div w:id="1408965761">
                                                                                      <w:marLeft w:val="0"/>
                                                                                      <w:marRight w:val="0"/>
                                                                                      <w:marTop w:val="0"/>
                                                                                      <w:marBottom w:val="0"/>
                                                                                      <w:divBdr>
                                                                                        <w:top w:val="none" w:sz="0" w:space="0" w:color="auto"/>
                                                                                        <w:left w:val="none" w:sz="0" w:space="0" w:color="auto"/>
                                                                                        <w:bottom w:val="none" w:sz="0" w:space="0" w:color="auto"/>
                                                                                        <w:right w:val="none" w:sz="0" w:space="0" w:color="auto"/>
                                                                                      </w:divBdr>
                                                                                      <w:divsChild>
                                                                                        <w:div w:id="10891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449771">
      <w:bodyDiv w:val="1"/>
      <w:marLeft w:val="0"/>
      <w:marRight w:val="0"/>
      <w:marTop w:val="0"/>
      <w:marBottom w:val="0"/>
      <w:divBdr>
        <w:top w:val="none" w:sz="0" w:space="0" w:color="auto"/>
        <w:left w:val="none" w:sz="0" w:space="0" w:color="auto"/>
        <w:bottom w:val="none" w:sz="0" w:space="0" w:color="auto"/>
        <w:right w:val="none" w:sz="0" w:space="0" w:color="auto"/>
      </w:divBdr>
      <w:divsChild>
        <w:div w:id="1544974117">
          <w:marLeft w:val="0"/>
          <w:marRight w:val="0"/>
          <w:marTop w:val="0"/>
          <w:marBottom w:val="0"/>
          <w:divBdr>
            <w:top w:val="none" w:sz="0" w:space="0" w:color="auto"/>
            <w:left w:val="none" w:sz="0" w:space="0" w:color="auto"/>
            <w:bottom w:val="none" w:sz="0" w:space="0" w:color="auto"/>
            <w:right w:val="none" w:sz="0" w:space="0" w:color="auto"/>
          </w:divBdr>
          <w:divsChild>
            <w:div w:id="1431123884">
              <w:marLeft w:val="0"/>
              <w:marRight w:val="0"/>
              <w:marTop w:val="0"/>
              <w:marBottom w:val="0"/>
              <w:divBdr>
                <w:top w:val="none" w:sz="0" w:space="0" w:color="auto"/>
                <w:left w:val="none" w:sz="0" w:space="0" w:color="auto"/>
                <w:bottom w:val="none" w:sz="0" w:space="0" w:color="auto"/>
                <w:right w:val="none" w:sz="0" w:space="0" w:color="auto"/>
              </w:divBdr>
              <w:divsChild>
                <w:div w:id="1849782589">
                  <w:marLeft w:val="0"/>
                  <w:marRight w:val="0"/>
                  <w:marTop w:val="0"/>
                  <w:marBottom w:val="0"/>
                  <w:divBdr>
                    <w:top w:val="none" w:sz="0" w:space="0" w:color="auto"/>
                    <w:left w:val="none" w:sz="0" w:space="0" w:color="auto"/>
                    <w:bottom w:val="none" w:sz="0" w:space="0" w:color="auto"/>
                    <w:right w:val="none" w:sz="0" w:space="0" w:color="auto"/>
                  </w:divBdr>
                  <w:divsChild>
                    <w:div w:id="1915236054">
                      <w:marLeft w:val="0"/>
                      <w:marRight w:val="0"/>
                      <w:marTop w:val="0"/>
                      <w:marBottom w:val="0"/>
                      <w:divBdr>
                        <w:top w:val="none" w:sz="0" w:space="0" w:color="auto"/>
                        <w:left w:val="none" w:sz="0" w:space="0" w:color="auto"/>
                        <w:bottom w:val="none" w:sz="0" w:space="0" w:color="auto"/>
                        <w:right w:val="none" w:sz="0" w:space="0" w:color="auto"/>
                      </w:divBdr>
                      <w:divsChild>
                        <w:div w:id="493647359">
                          <w:marLeft w:val="0"/>
                          <w:marRight w:val="0"/>
                          <w:marTop w:val="0"/>
                          <w:marBottom w:val="0"/>
                          <w:divBdr>
                            <w:top w:val="none" w:sz="0" w:space="0" w:color="auto"/>
                            <w:left w:val="none" w:sz="0" w:space="0" w:color="auto"/>
                            <w:bottom w:val="none" w:sz="0" w:space="0" w:color="auto"/>
                            <w:right w:val="none" w:sz="0" w:space="0" w:color="auto"/>
                          </w:divBdr>
                          <w:divsChild>
                            <w:div w:id="2075079110">
                              <w:marLeft w:val="2070"/>
                              <w:marRight w:val="3960"/>
                              <w:marTop w:val="0"/>
                              <w:marBottom w:val="0"/>
                              <w:divBdr>
                                <w:top w:val="none" w:sz="0" w:space="0" w:color="auto"/>
                                <w:left w:val="none" w:sz="0" w:space="0" w:color="auto"/>
                                <w:bottom w:val="none" w:sz="0" w:space="0" w:color="auto"/>
                                <w:right w:val="none" w:sz="0" w:space="0" w:color="auto"/>
                              </w:divBdr>
                              <w:divsChild>
                                <w:div w:id="1168326410">
                                  <w:marLeft w:val="0"/>
                                  <w:marRight w:val="0"/>
                                  <w:marTop w:val="0"/>
                                  <w:marBottom w:val="0"/>
                                  <w:divBdr>
                                    <w:top w:val="none" w:sz="0" w:space="0" w:color="auto"/>
                                    <w:left w:val="none" w:sz="0" w:space="0" w:color="auto"/>
                                    <w:bottom w:val="none" w:sz="0" w:space="0" w:color="auto"/>
                                    <w:right w:val="none" w:sz="0" w:space="0" w:color="auto"/>
                                  </w:divBdr>
                                  <w:divsChild>
                                    <w:div w:id="1914852223">
                                      <w:marLeft w:val="0"/>
                                      <w:marRight w:val="0"/>
                                      <w:marTop w:val="0"/>
                                      <w:marBottom w:val="0"/>
                                      <w:divBdr>
                                        <w:top w:val="none" w:sz="0" w:space="0" w:color="auto"/>
                                        <w:left w:val="none" w:sz="0" w:space="0" w:color="auto"/>
                                        <w:bottom w:val="none" w:sz="0" w:space="0" w:color="auto"/>
                                        <w:right w:val="none" w:sz="0" w:space="0" w:color="auto"/>
                                      </w:divBdr>
                                      <w:divsChild>
                                        <w:div w:id="1665432668">
                                          <w:marLeft w:val="0"/>
                                          <w:marRight w:val="0"/>
                                          <w:marTop w:val="0"/>
                                          <w:marBottom w:val="0"/>
                                          <w:divBdr>
                                            <w:top w:val="none" w:sz="0" w:space="0" w:color="auto"/>
                                            <w:left w:val="none" w:sz="0" w:space="0" w:color="auto"/>
                                            <w:bottom w:val="none" w:sz="0" w:space="0" w:color="auto"/>
                                            <w:right w:val="none" w:sz="0" w:space="0" w:color="auto"/>
                                          </w:divBdr>
                                          <w:divsChild>
                                            <w:div w:id="699551855">
                                              <w:marLeft w:val="0"/>
                                              <w:marRight w:val="0"/>
                                              <w:marTop w:val="90"/>
                                              <w:marBottom w:val="0"/>
                                              <w:divBdr>
                                                <w:top w:val="none" w:sz="0" w:space="0" w:color="auto"/>
                                                <w:left w:val="none" w:sz="0" w:space="0" w:color="auto"/>
                                                <w:bottom w:val="none" w:sz="0" w:space="0" w:color="auto"/>
                                                <w:right w:val="none" w:sz="0" w:space="0" w:color="auto"/>
                                              </w:divBdr>
                                              <w:divsChild>
                                                <w:div w:id="1612321964">
                                                  <w:marLeft w:val="0"/>
                                                  <w:marRight w:val="0"/>
                                                  <w:marTop w:val="0"/>
                                                  <w:marBottom w:val="0"/>
                                                  <w:divBdr>
                                                    <w:top w:val="none" w:sz="0" w:space="0" w:color="auto"/>
                                                    <w:left w:val="none" w:sz="0" w:space="0" w:color="auto"/>
                                                    <w:bottom w:val="none" w:sz="0" w:space="0" w:color="auto"/>
                                                    <w:right w:val="none" w:sz="0" w:space="0" w:color="auto"/>
                                                  </w:divBdr>
                                                  <w:divsChild>
                                                    <w:div w:id="1378503284">
                                                      <w:marLeft w:val="0"/>
                                                      <w:marRight w:val="0"/>
                                                      <w:marTop w:val="0"/>
                                                      <w:marBottom w:val="405"/>
                                                      <w:divBdr>
                                                        <w:top w:val="none" w:sz="0" w:space="0" w:color="auto"/>
                                                        <w:left w:val="none" w:sz="0" w:space="0" w:color="auto"/>
                                                        <w:bottom w:val="none" w:sz="0" w:space="0" w:color="auto"/>
                                                        <w:right w:val="none" w:sz="0" w:space="0" w:color="auto"/>
                                                      </w:divBdr>
                                                      <w:divsChild>
                                                        <w:div w:id="1036471510">
                                                          <w:marLeft w:val="0"/>
                                                          <w:marRight w:val="0"/>
                                                          <w:marTop w:val="0"/>
                                                          <w:marBottom w:val="0"/>
                                                          <w:divBdr>
                                                            <w:top w:val="none" w:sz="0" w:space="0" w:color="auto"/>
                                                            <w:left w:val="none" w:sz="0" w:space="0" w:color="auto"/>
                                                            <w:bottom w:val="none" w:sz="0" w:space="0" w:color="auto"/>
                                                            <w:right w:val="none" w:sz="0" w:space="0" w:color="auto"/>
                                                          </w:divBdr>
                                                          <w:divsChild>
                                                            <w:div w:id="1890801178">
                                                              <w:marLeft w:val="0"/>
                                                              <w:marRight w:val="0"/>
                                                              <w:marTop w:val="0"/>
                                                              <w:marBottom w:val="0"/>
                                                              <w:divBdr>
                                                                <w:top w:val="none" w:sz="0" w:space="0" w:color="auto"/>
                                                                <w:left w:val="none" w:sz="0" w:space="0" w:color="auto"/>
                                                                <w:bottom w:val="none" w:sz="0" w:space="0" w:color="auto"/>
                                                                <w:right w:val="none" w:sz="0" w:space="0" w:color="auto"/>
                                                              </w:divBdr>
                                                              <w:divsChild>
                                                                <w:div w:id="709260286">
                                                                  <w:marLeft w:val="0"/>
                                                                  <w:marRight w:val="0"/>
                                                                  <w:marTop w:val="0"/>
                                                                  <w:marBottom w:val="0"/>
                                                                  <w:divBdr>
                                                                    <w:top w:val="none" w:sz="0" w:space="0" w:color="auto"/>
                                                                    <w:left w:val="none" w:sz="0" w:space="0" w:color="auto"/>
                                                                    <w:bottom w:val="none" w:sz="0" w:space="0" w:color="auto"/>
                                                                    <w:right w:val="none" w:sz="0" w:space="0" w:color="auto"/>
                                                                  </w:divBdr>
                                                                  <w:divsChild>
                                                                    <w:div w:id="1272198672">
                                                                      <w:marLeft w:val="0"/>
                                                                      <w:marRight w:val="0"/>
                                                                      <w:marTop w:val="0"/>
                                                                      <w:marBottom w:val="0"/>
                                                                      <w:divBdr>
                                                                        <w:top w:val="none" w:sz="0" w:space="0" w:color="auto"/>
                                                                        <w:left w:val="none" w:sz="0" w:space="0" w:color="auto"/>
                                                                        <w:bottom w:val="none" w:sz="0" w:space="0" w:color="auto"/>
                                                                        <w:right w:val="none" w:sz="0" w:space="0" w:color="auto"/>
                                                                      </w:divBdr>
                                                                      <w:divsChild>
                                                                        <w:div w:id="1467315056">
                                                                          <w:marLeft w:val="0"/>
                                                                          <w:marRight w:val="0"/>
                                                                          <w:marTop w:val="0"/>
                                                                          <w:marBottom w:val="0"/>
                                                                          <w:divBdr>
                                                                            <w:top w:val="none" w:sz="0" w:space="0" w:color="auto"/>
                                                                            <w:left w:val="none" w:sz="0" w:space="0" w:color="auto"/>
                                                                            <w:bottom w:val="none" w:sz="0" w:space="0" w:color="auto"/>
                                                                            <w:right w:val="none" w:sz="0" w:space="0" w:color="auto"/>
                                                                          </w:divBdr>
                                                                          <w:divsChild>
                                                                            <w:div w:id="1704213370">
                                                                              <w:marLeft w:val="0"/>
                                                                              <w:marRight w:val="0"/>
                                                                              <w:marTop w:val="0"/>
                                                                              <w:marBottom w:val="0"/>
                                                                              <w:divBdr>
                                                                                <w:top w:val="none" w:sz="0" w:space="0" w:color="auto"/>
                                                                                <w:left w:val="none" w:sz="0" w:space="0" w:color="auto"/>
                                                                                <w:bottom w:val="none" w:sz="0" w:space="0" w:color="auto"/>
                                                                                <w:right w:val="none" w:sz="0" w:space="0" w:color="auto"/>
                                                                              </w:divBdr>
                                                                              <w:divsChild>
                                                                                <w:div w:id="1682197395">
                                                                                  <w:marLeft w:val="0"/>
                                                                                  <w:marRight w:val="0"/>
                                                                                  <w:marTop w:val="0"/>
                                                                                  <w:marBottom w:val="0"/>
                                                                                  <w:divBdr>
                                                                                    <w:top w:val="none" w:sz="0" w:space="0" w:color="auto"/>
                                                                                    <w:left w:val="none" w:sz="0" w:space="0" w:color="auto"/>
                                                                                    <w:bottom w:val="none" w:sz="0" w:space="0" w:color="auto"/>
                                                                                    <w:right w:val="none" w:sz="0" w:space="0" w:color="auto"/>
                                                                                  </w:divBdr>
                                                                                  <w:divsChild>
                                                                                    <w:div w:id="866336972">
                                                                                      <w:marLeft w:val="0"/>
                                                                                      <w:marRight w:val="0"/>
                                                                                      <w:marTop w:val="0"/>
                                                                                      <w:marBottom w:val="0"/>
                                                                                      <w:divBdr>
                                                                                        <w:top w:val="none" w:sz="0" w:space="0" w:color="auto"/>
                                                                                        <w:left w:val="none" w:sz="0" w:space="0" w:color="auto"/>
                                                                                        <w:bottom w:val="none" w:sz="0" w:space="0" w:color="auto"/>
                                                                                        <w:right w:val="none" w:sz="0" w:space="0" w:color="auto"/>
                                                                                      </w:divBdr>
                                                                                      <w:divsChild>
                                                                                        <w:div w:id="15722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dfa.state.nm.us/Local_Government.aspx" TargetMode="External"/><Relationship Id="rId3" Type="http://schemas.openxmlformats.org/officeDocument/2006/relationships/styles" Target="styles.xml"/><Relationship Id="rId7" Type="http://schemas.openxmlformats.org/officeDocument/2006/relationships/hyperlink" Target="http://www.housingnm.org/resources/new-mexico-annual-action-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u@housingnm.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CB8C-5A10-4FE7-B834-96B198C5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Davis</dc:creator>
  <cp:lastModifiedBy>Sabrina Su</cp:lastModifiedBy>
  <cp:revision>8</cp:revision>
  <cp:lastPrinted>2019-05-03T21:00:00Z</cp:lastPrinted>
  <dcterms:created xsi:type="dcterms:W3CDTF">2019-09-10T20:06:00Z</dcterms:created>
  <dcterms:modified xsi:type="dcterms:W3CDTF">2019-09-10T20:26:00Z</dcterms:modified>
</cp:coreProperties>
</file>