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EE31" w14:textId="77777777" w:rsidR="00DD218C" w:rsidRDefault="0007777E">
      <w:pPr>
        <w:pStyle w:val="BodyText"/>
        <w:spacing w:before="39"/>
        <w:ind w:left="2908"/>
      </w:pPr>
      <w:r>
        <w:rPr>
          <w:color w:val="4471C4"/>
        </w:rPr>
        <w:t>Recovery</w:t>
      </w:r>
      <w:r>
        <w:rPr>
          <w:color w:val="4471C4"/>
          <w:spacing w:val="-4"/>
        </w:rPr>
        <w:t xml:space="preserve"> </w:t>
      </w:r>
      <w:r>
        <w:rPr>
          <w:color w:val="4471C4"/>
        </w:rPr>
        <w:t>Housing</w:t>
      </w:r>
      <w:r>
        <w:rPr>
          <w:color w:val="4471C4"/>
          <w:spacing w:val="-6"/>
        </w:rPr>
        <w:t xml:space="preserve"> </w:t>
      </w:r>
      <w:r>
        <w:rPr>
          <w:color w:val="4471C4"/>
        </w:rPr>
        <w:t>Program</w:t>
      </w:r>
      <w:r>
        <w:rPr>
          <w:color w:val="4471C4"/>
          <w:spacing w:val="-6"/>
        </w:rPr>
        <w:t xml:space="preserve"> </w:t>
      </w:r>
      <w:r>
        <w:rPr>
          <w:color w:val="4471C4"/>
        </w:rPr>
        <w:t>|</w:t>
      </w:r>
      <w:r>
        <w:rPr>
          <w:color w:val="4471C4"/>
          <w:spacing w:val="-6"/>
        </w:rPr>
        <w:t xml:space="preserve"> </w:t>
      </w:r>
      <w:r>
        <w:rPr>
          <w:color w:val="4471C4"/>
        </w:rPr>
        <w:t>Notice</w:t>
      </w:r>
      <w:r>
        <w:rPr>
          <w:color w:val="4471C4"/>
          <w:spacing w:val="-6"/>
        </w:rPr>
        <w:t xml:space="preserve"> </w:t>
      </w:r>
      <w:r>
        <w:rPr>
          <w:color w:val="4471C4"/>
        </w:rPr>
        <w:t>of</w:t>
      </w:r>
      <w:r>
        <w:rPr>
          <w:color w:val="4471C4"/>
          <w:spacing w:val="-5"/>
        </w:rPr>
        <w:t xml:space="preserve"> </w:t>
      </w:r>
      <w:r>
        <w:rPr>
          <w:color w:val="4471C4"/>
        </w:rPr>
        <w:t>Funding</w:t>
      </w:r>
      <w:r>
        <w:rPr>
          <w:color w:val="4471C4"/>
          <w:spacing w:val="-6"/>
        </w:rPr>
        <w:t xml:space="preserve"> </w:t>
      </w:r>
      <w:r>
        <w:rPr>
          <w:color w:val="4471C4"/>
        </w:rPr>
        <w:t>Availability</w:t>
      </w:r>
      <w:r>
        <w:rPr>
          <w:color w:val="4471C4"/>
          <w:spacing w:val="-4"/>
        </w:rPr>
        <w:t xml:space="preserve"> </w:t>
      </w:r>
      <w:r>
        <w:rPr>
          <w:color w:val="4471C4"/>
        </w:rPr>
        <w:t>Application</w:t>
      </w:r>
      <w:r>
        <w:rPr>
          <w:color w:val="4471C4"/>
          <w:spacing w:val="-5"/>
        </w:rPr>
        <w:t xml:space="preserve"> </w:t>
      </w:r>
      <w:r>
        <w:rPr>
          <w:color w:val="4471C4"/>
          <w:spacing w:val="-4"/>
        </w:rPr>
        <w:t>Form</w:t>
      </w:r>
    </w:p>
    <w:p w14:paraId="3DE8B607" w14:textId="77777777" w:rsidR="00DD218C" w:rsidRDefault="00DD218C">
      <w:pPr>
        <w:pStyle w:val="BodyText"/>
        <w:spacing w:before="183"/>
      </w:pPr>
    </w:p>
    <w:p w14:paraId="239BF77F" w14:textId="77777777" w:rsidR="00DD218C" w:rsidRDefault="0007777E">
      <w:pPr>
        <w:pStyle w:val="Heading1"/>
      </w:pPr>
      <w:r>
        <w:rPr>
          <w:spacing w:val="-14"/>
        </w:rPr>
        <w:t>Application</w:t>
      </w:r>
      <w:r>
        <w:rPr>
          <w:spacing w:val="1"/>
        </w:rPr>
        <w:t xml:space="preserve"> </w:t>
      </w:r>
      <w:r>
        <w:rPr>
          <w:spacing w:val="-4"/>
        </w:rPr>
        <w:t>Form</w:t>
      </w:r>
    </w:p>
    <w:p w14:paraId="31728B85" w14:textId="77777777" w:rsidR="00DD218C" w:rsidRDefault="0007777E">
      <w:pPr>
        <w:pStyle w:val="BodyText"/>
        <w:ind w:left="360"/>
      </w:pPr>
      <w:r>
        <w:rPr>
          <w:color w:val="5A5A5A"/>
          <w:spacing w:val="12"/>
        </w:rPr>
        <w:t>Recovery</w:t>
      </w:r>
      <w:r>
        <w:rPr>
          <w:color w:val="5A5A5A"/>
          <w:spacing w:val="29"/>
        </w:rPr>
        <w:t xml:space="preserve"> </w:t>
      </w:r>
      <w:r>
        <w:rPr>
          <w:color w:val="5A5A5A"/>
          <w:spacing w:val="12"/>
        </w:rPr>
        <w:t>Housing</w:t>
      </w:r>
      <w:r>
        <w:rPr>
          <w:color w:val="5A5A5A"/>
          <w:spacing w:val="30"/>
        </w:rPr>
        <w:t xml:space="preserve"> </w:t>
      </w:r>
      <w:r>
        <w:rPr>
          <w:color w:val="5A5A5A"/>
          <w:spacing w:val="12"/>
        </w:rPr>
        <w:t>Program</w:t>
      </w:r>
    </w:p>
    <w:p w14:paraId="125F32A1" w14:textId="77777777" w:rsidR="00DD218C" w:rsidRDefault="0007777E">
      <w:pPr>
        <w:spacing w:before="183" w:line="237" w:lineRule="auto"/>
        <w:ind w:left="360" w:right="2168"/>
        <w:rPr>
          <w:i/>
        </w:rPr>
      </w:pPr>
      <w:r>
        <w:rPr>
          <w:i/>
        </w:rPr>
        <w:t>Housing</w:t>
      </w:r>
      <w:r>
        <w:rPr>
          <w:i/>
          <w:spacing w:val="-5"/>
        </w:rPr>
        <w:t xml:space="preserve"> </w:t>
      </w:r>
      <w:r>
        <w:rPr>
          <w:i/>
        </w:rPr>
        <w:t>New</w:t>
      </w:r>
      <w:r>
        <w:rPr>
          <w:i/>
          <w:spacing w:val="-4"/>
        </w:rPr>
        <w:t xml:space="preserve"> </w:t>
      </w:r>
      <w:r>
        <w:rPr>
          <w:i/>
        </w:rPr>
        <w:t>Mexico</w:t>
      </w:r>
      <w:r>
        <w:rPr>
          <w:i/>
          <w:spacing w:val="-5"/>
        </w:rPr>
        <w:t xml:space="preserve"> </w:t>
      </w:r>
      <w:r>
        <w:rPr>
          <w:i/>
        </w:rPr>
        <w:t>|</w:t>
      </w:r>
      <w:r>
        <w:rPr>
          <w:i/>
          <w:spacing w:val="-5"/>
        </w:rPr>
        <w:t xml:space="preserve"> </w:t>
      </w:r>
      <w:r>
        <w:rPr>
          <w:i/>
        </w:rPr>
        <w:t>New</w:t>
      </w:r>
      <w:r>
        <w:rPr>
          <w:i/>
          <w:spacing w:val="-4"/>
        </w:rPr>
        <w:t xml:space="preserve"> </w:t>
      </w:r>
      <w:r>
        <w:rPr>
          <w:i/>
        </w:rPr>
        <w:t>Mexico</w:t>
      </w:r>
      <w:r>
        <w:rPr>
          <w:i/>
          <w:spacing w:val="-5"/>
        </w:rPr>
        <w:t xml:space="preserve"> </w:t>
      </w:r>
      <w:r>
        <w:rPr>
          <w:i/>
        </w:rPr>
        <w:t>Mortgage</w:t>
      </w:r>
      <w:r>
        <w:rPr>
          <w:i/>
          <w:spacing w:val="-4"/>
        </w:rPr>
        <w:t xml:space="preserve"> </w:t>
      </w:r>
      <w:r>
        <w:rPr>
          <w:i/>
        </w:rPr>
        <w:t>Finance</w:t>
      </w:r>
      <w:r>
        <w:rPr>
          <w:i/>
          <w:spacing w:val="-4"/>
        </w:rPr>
        <w:t xml:space="preserve"> </w:t>
      </w:r>
      <w:r>
        <w:rPr>
          <w:i/>
        </w:rPr>
        <w:t>Authority</w:t>
      </w:r>
      <w:r>
        <w:rPr>
          <w:i/>
          <w:spacing w:val="-5"/>
        </w:rPr>
        <w:t xml:space="preserve"> </w:t>
      </w:r>
      <w:r>
        <w:rPr>
          <w:i/>
        </w:rPr>
        <w:t>(MFA)</w:t>
      </w:r>
      <w:r>
        <w:rPr>
          <w:i/>
          <w:spacing w:val="-5"/>
        </w:rPr>
        <w:t xml:space="preserve"> </w:t>
      </w:r>
      <w:r>
        <w:rPr>
          <w:i/>
        </w:rPr>
        <w:t>may</w:t>
      </w:r>
      <w:r>
        <w:rPr>
          <w:i/>
          <w:spacing w:val="-7"/>
        </w:rPr>
        <w:t xml:space="preserve"> </w:t>
      </w:r>
      <w:r>
        <w:rPr>
          <w:i/>
        </w:rPr>
        <w:t xml:space="preserve">require </w:t>
      </w:r>
      <w:bookmarkStart w:id="0" w:name="Applicant_Information"/>
      <w:bookmarkEnd w:id="0"/>
      <w:r>
        <w:rPr>
          <w:i/>
        </w:rPr>
        <w:t>additiona</w:t>
      </w:r>
      <w:r>
        <w:rPr>
          <w:i/>
        </w:rPr>
        <w:t>l information from applicants beyond what this application solicits.</w:t>
      </w:r>
    </w:p>
    <w:p w14:paraId="6925FEA3" w14:textId="77777777" w:rsidR="00DD218C" w:rsidRDefault="0007777E">
      <w:pPr>
        <w:pStyle w:val="Heading2"/>
        <w:spacing w:before="262"/>
        <w:ind w:left="359"/>
      </w:pPr>
      <w:r>
        <w:rPr>
          <w:color w:val="2E5395"/>
          <w:spacing w:val="-2"/>
        </w:rPr>
        <w:t>Applicant</w:t>
      </w:r>
      <w:r>
        <w:rPr>
          <w:color w:val="2E5395"/>
          <w:spacing w:val="-3"/>
        </w:rPr>
        <w:t xml:space="preserve"> </w:t>
      </w:r>
      <w:r>
        <w:rPr>
          <w:color w:val="2E5395"/>
          <w:spacing w:val="-2"/>
        </w:rPr>
        <w:t>Information</w:t>
      </w:r>
    </w:p>
    <w:p w14:paraId="71A69D3C" w14:textId="77777777" w:rsidR="00DD218C" w:rsidRDefault="0007777E">
      <w:pPr>
        <w:pStyle w:val="BodyText"/>
        <w:spacing w:before="31"/>
        <w:ind w:left="359"/>
      </w:pPr>
      <w:r>
        <w:t>Applicant</w:t>
      </w:r>
      <w:r>
        <w:rPr>
          <w:spacing w:val="-7"/>
        </w:rPr>
        <w:t xml:space="preserve"> </w:t>
      </w:r>
      <w:r>
        <w:rPr>
          <w:spacing w:val="-4"/>
        </w:rPr>
        <w:t>Name:</w:t>
      </w:r>
    </w:p>
    <w:p w14:paraId="1FEB07D3" w14:textId="77777777" w:rsidR="00DD218C" w:rsidRDefault="00DD218C">
      <w:pPr>
        <w:pStyle w:val="BodyText"/>
        <w:spacing w:before="2"/>
        <w:rPr>
          <w:sz w:val="10"/>
        </w:rPr>
      </w:pPr>
    </w:p>
    <w:p w14:paraId="1697FB67" w14:textId="77777777" w:rsidR="00DD218C" w:rsidRDefault="00DD218C">
      <w:pPr>
        <w:pStyle w:val="BodyText"/>
        <w:rPr>
          <w:sz w:val="10"/>
        </w:rPr>
        <w:sectPr w:rsidR="00DD218C">
          <w:type w:val="continuous"/>
          <w:pgSz w:w="12240" w:h="15840"/>
          <w:pgMar w:top="680" w:right="1080" w:bottom="280" w:left="1080" w:header="720" w:footer="720" w:gutter="0"/>
          <w:cols w:space="720"/>
        </w:sectPr>
      </w:pPr>
    </w:p>
    <w:p w14:paraId="5F945869" w14:textId="77777777" w:rsidR="00DD218C" w:rsidRDefault="0007777E">
      <w:pPr>
        <w:pStyle w:val="BodyText"/>
        <w:spacing w:before="56" w:line="265" w:lineRule="exact"/>
        <w:ind w:left="359"/>
      </w:pPr>
      <w:r>
        <w:t>Applicant</w:t>
      </w:r>
      <w:r>
        <w:rPr>
          <w:spacing w:val="-7"/>
        </w:rPr>
        <w:t xml:space="preserve"> </w:t>
      </w:r>
      <w:r>
        <w:rPr>
          <w:spacing w:val="-4"/>
        </w:rPr>
        <w:t>Type:</w:t>
      </w:r>
    </w:p>
    <w:p w14:paraId="5910A49C" w14:textId="77777777" w:rsidR="00DD218C" w:rsidRDefault="0007777E">
      <w:pPr>
        <w:pStyle w:val="ListParagraph"/>
        <w:numPr>
          <w:ilvl w:val="0"/>
          <w:numId w:val="3"/>
        </w:numPr>
        <w:tabs>
          <w:tab w:val="left" w:pos="580"/>
        </w:tabs>
        <w:spacing w:before="0" w:line="283" w:lineRule="exact"/>
        <w:ind w:left="580" w:hanging="220"/>
      </w:pPr>
      <w:r>
        <w:t>Non-profit</w:t>
      </w:r>
      <w:r>
        <w:rPr>
          <w:spacing w:val="-7"/>
        </w:rPr>
        <w:t xml:space="preserve"> </w:t>
      </w:r>
      <w:r>
        <w:rPr>
          <w:spacing w:val="-2"/>
        </w:rPr>
        <w:t>organization</w:t>
      </w:r>
    </w:p>
    <w:p w14:paraId="6E87E729" w14:textId="77777777" w:rsidR="00DD218C" w:rsidRDefault="0007777E">
      <w:pPr>
        <w:pStyle w:val="ListParagraph"/>
        <w:numPr>
          <w:ilvl w:val="0"/>
          <w:numId w:val="3"/>
        </w:numPr>
        <w:tabs>
          <w:tab w:val="left" w:pos="579"/>
        </w:tabs>
        <w:ind w:left="579" w:hanging="220"/>
      </w:pPr>
      <w:r>
        <w:t>For-profit</w:t>
      </w:r>
      <w:r>
        <w:rPr>
          <w:spacing w:val="-9"/>
        </w:rPr>
        <w:t xml:space="preserve"> </w:t>
      </w:r>
      <w:r>
        <w:rPr>
          <w:spacing w:val="-2"/>
        </w:rPr>
        <w:t>organization</w:t>
      </w:r>
    </w:p>
    <w:p w14:paraId="6EBBFEB6" w14:textId="77777777" w:rsidR="00DD218C" w:rsidRDefault="0007777E">
      <w:pPr>
        <w:pStyle w:val="ListParagraph"/>
        <w:numPr>
          <w:ilvl w:val="0"/>
          <w:numId w:val="3"/>
        </w:numPr>
        <w:tabs>
          <w:tab w:val="left" w:pos="579"/>
        </w:tabs>
        <w:ind w:left="579" w:hanging="220"/>
      </w:pPr>
      <w:r>
        <w:t>Governmental</w:t>
      </w:r>
      <w:r>
        <w:rPr>
          <w:spacing w:val="-7"/>
        </w:rPr>
        <w:t xml:space="preserve"> </w:t>
      </w:r>
      <w:r>
        <w:t>housing</w:t>
      </w:r>
      <w:r>
        <w:rPr>
          <w:spacing w:val="-5"/>
        </w:rPr>
        <w:t xml:space="preserve"> </w:t>
      </w:r>
      <w:r>
        <w:t>agency</w:t>
      </w:r>
      <w:r>
        <w:rPr>
          <w:spacing w:val="-5"/>
        </w:rPr>
        <w:t xml:space="preserve"> </w:t>
      </w:r>
      <w:r>
        <w:t>or</w:t>
      </w:r>
      <w:r>
        <w:rPr>
          <w:spacing w:val="-3"/>
        </w:rPr>
        <w:t xml:space="preserve"> </w:t>
      </w:r>
      <w:r>
        <w:rPr>
          <w:spacing w:val="-2"/>
        </w:rPr>
        <w:t>authority</w:t>
      </w:r>
    </w:p>
    <w:p w14:paraId="3D277ED5" w14:textId="77777777" w:rsidR="00DD218C" w:rsidRDefault="0007777E">
      <w:pPr>
        <w:pStyle w:val="ListParagraph"/>
        <w:numPr>
          <w:ilvl w:val="0"/>
          <w:numId w:val="3"/>
        </w:numPr>
        <w:tabs>
          <w:tab w:val="left" w:pos="579"/>
        </w:tabs>
        <w:spacing w:before="183"/>
        <w:ind w:left="579" w:hanging="220"/>
      </w:pPr>
      <w:r>
        <w:t>Regional</w:t>
      </w:r>
      <w:r>
        <w:rPr>
          <w:spacing w:val="-6"/>
        </w:rPr>
        <w:t xml:space="preserve"> </w:t>
      </w:r>
      <w:r>
        <w:t>housing</w:t>
      </w:r>
      <w:r>
        <w:rPr>
          <w:spacing w:val="-4"/>
        </w:rPr>
        <w:t xml:space="preserve"> </w:t>
      </w:r>
      <w:r>
        <w:rPr>
          <w:spacing w:val="-2"/>
        </w:rPr>
        <w:t>authority</w:t>
      </w:r>
    </w:p>
    <w:p w14:paraId="2F398ED1" w14:textId="77777777" w:rsidR="00DD218C" w:rsidRDefault="0007777E">
      <w:pPr>
        <w:pStyle w:val="ListParagraph"/>
        <w:numPr>
          <w:ilvl w:val="0"/>
          <w:numId w:val="3"/>
        </w:numPr>
        <w:tabs>
          <w:tab w:val="left" w:pos="359"/>
          <w:tab w:val="left" w:pos="578"/>
        </w:tabs>
        <w:spacing w:line="326" w:lineRule="auto"/>
        <w:ind w:right="1703" w:hanging="1"/>
      </w:pPr>
      <w:r>
        <w:t>Public</w:t>
      </w:r>
      <w:r>
        <w:rPr>
          <w:spacing w:val="-13"/>
        </w:rPr>
        <w:t xml:space="preserve"> </w:t>
      </w:r>
      <w:r>
        <w:t>housing</w:t>
      </w:r>
      <w:r>
        <w:rPr>
          <w:spacing w:val="-12"/>
        </w:rPr>
        <w:t xml:space="preserve"> </w:t>
      </w:r>
      <w:r>
        <w:t>authority Applicant Address:</w:t>
      </w:r>
    </w:p>
    <w:p w14:paraId="4E28AECF" w14:textId="77777777" w:rsidR="00DD218C" w:rsidRDefault="0007777E">
      <w:pPr>
        <w:pStyle w:val="BodyText"/>
        <w:spacing w:before="87" w:line="400" w:lineRule="auto"/>
        <w:ind w:left="1079" w:right="2617"/>
      </w:pPr>
      <w:r>
        <w:rPr>
          <w:spacing w:val="-2"/>
        </w:rPr>
        <w:t xml:space="preserve">Street </w:t>
      </w:r>
      <w:r>
        <w:rPr>
          <w:spacing w:val="-4"/>
        </w:rPr>
        <w:t xml:space="preserve">City </w:t>
      </w:r>
      <w:r>
        <w:rPr>
          <w:spacing w:val="-2"/>
        </w:rPr>
        <w:t>State</w:t>
      </w:r>
      <w:r>
        <w:rPr>
          <w:spacing w:val="40"/>
        </w:rPr>
        <w:t xml:space="preserve"> </w:t>
      </w:r>
      <w:r>
        <w:t>Zip</w:t>
      </w:r>
      <w:r>
        <w:rPr>
          <w:spacing w:val="-13"/>
        </w:rPr>
        <w:t xml:space="preserve"> </w:t>
      </w:r>
      <w:r>
        <w:t>code</w:t>
      </w:r>
    </w:p>
    <w:p w14:paraId="09C70E99" w14:textId="77777777" w:rsidR="00DD218C" w:rsidRDefault="0007777E">
      <w:pPr>
        <w:pStyle w:val="BodyText"/>
        <w:spacing w:before="3" w:line="403" w:lineRule="auto"/>
        <w:ind w:left="1079" w:right="1600" w:hanging="721"/>
      </w:pPr>
      <w:r>
        <w:t>Applicant</w:t>
      </w:r>
      <w:r>
        <w:rPr>
          <w:spacing w:val="-11"/>
        </w:rPr>
        <w:t xml:space="preserve"> </w:t>
      </w:r>
      <w:r>
        <w:t>Point</w:t>
      </w:r>
      <w:r>
        <w:rPr>
          <w:spacing w:val="-13"/>
        </w:rPr>
        <w:t xml:space="preserve"> </w:t>
      </w:r>
      <w:r>
        <w:t>of</w:t>
      </w:r>
      <w:r>
        <w:rPr>
          <w:spacing w:val="-11"/>
        </w:rPr>
        <w:t xml:space="preserve"> </w:t>
      </w:r>
      <w:r>
        <w:t xml:space="preserve">Contact: </w:t>
      </w:r>
      <w:r>
        <w:rPr>
          <w:spacing w:val="-4"/>
        </w:rPr>
        <w:t>Name</w:t>
      </w:r>
    </w:p>
    <w:p w14:paraId="3487BD6D" w14:textId="77777777" w:rsidR="00DD218C" w:rsidRDefault="0007777E">
      <w:pPr>
        <w:pStyle w:val="BodyText"/>
        <w:spacing w:line="266" w:lineRule="exact"/>
        <w:ind w:left="1079"/>
      </w:pPr>
      <w:r>
        <w:rPr>
          <w:spacing w:val="-2"/>
        </w:rPr>
        <w:t>Title</w:t>
      </w:r>
    </w:p>
    <w:p w14:paraId="567AE121" w14:textId="77777777" w:rsidR="00DD218C" w:rsidRDefault="0007777E">
      <w:pPr>
        <w:pStyle w:val="BodyText"/>
        <w:spacing w:before="183" w:line="400" w:lineRule="auto"/>
        <w:ind w:left="1079" w:right="1600"/>
      </w:pPr>
      <w:r>
        <w:t>Phone</w:t>
      </w:r>
      <w:r>
        <w:rPr>
          <w:spacing w:val="-13"/>
        </w:rPr>
        <w:t xml:space="preserve"> </w:t>
      </w:r>
      <w:r>
        <w:t xml:space="preserve">number </w:t>
      </w:r>
      <w:r>
        <w:rPr>
          <w:spacing w:val="-2"/>
        </w:rPr>
        <w:t>Email</w:t>
      </w:r>
    </w:p>
    <w:p w14:paraId="431B835C" w14:textId="77777777" w:rsidR="00DD218C" w:rsidRDefault="0007777E">
      <w:pPr>
        <w:pStyle w:val="Heading2"/>
        <w:spacing w:before="82"/>
      </w:pPr>
      <w:bookmarkStart w:id="1" w:name="Project_Information"/>
      <w:bookmarkEnd w:id="1"/>
      <w:r>
        <w:rPr>
          <w:color w:val="2E5395"/>
        </w:rPr>
        <w:t>Project</w:t>
      </w:r>
      <w:r>
        <w:rPr>
          <w:color w:val="2E5395"/>
          <w:spacing w:val="-8"/>
        </w:rPr>
        <w:t xml:space="preserve"> </w:t>
      </w:r>
      <w:r>
        <w:rPr>
          <w:color w:val="2E5395"/>
          <w:spacing w:val="-2"/>
        </w:rPr>
        <w:t>Information</w:t>
      </w:r>
    </w:p>
    <w:p w14:paraId="118B2822" w14:textId="77777777" w:rsidR="00DD218C" w:rsidRDefault="0007777E">
      <w:pPr>
        <w:pStyle w:val="BodyText"/>
        <w:spacing w:before="29" w:line="403" w:lineRule="auto"/>
        <w:ind w:left="360" w:right="2341" w:hanging="1"/>
      </w:pPr>
      <w:r>
        <w:t>Project name: Project</w:t>
      </w:r>
      <w:r>
        <w:rPr>
          <w:spacing w:val="-13"/>
        </w:rPr>
        <w:t xml:space="preserve"> </w:t>
      </w:r>
      <w:r>
        <w:t>description: Beneficiary type:</w:t>
      </w:r>
    </w:p>
    <w:p w14:paraId="228F4D50" w14:textId="77777777" w:rsidR="00DD218C" w:rsidRDefault="0007777E">
      <w:pPr>
        <w:pStyle w:val="ListParagraph"/>
        <w:numPr>
          <w:ilvl w:val="0"/>
          <w:numId w:val="2"/>
        </w:numPr>
        <w:tabs>
          <w:tab w:val="left" w:pos="549"/>
        </w:tabs>
        <w:spacing w:before="0" w:line="295" w:lineRule="exact"/>
        <w:ind w:left="549" w:hanging="189"/>
        <w:rPr>
          <w:rFonts w:ascii="Segoe UI Symbol" w:hAnsi="Segoe UI Symbol"/>
          <w:sz w:val="20"/>
        </w:rPr>
      </w:pPr>
      <w:r>
        <w:rPr>
          <w:spacing w:val="-2"/>
        </w:rPr>
        <w:t>Household</w:t>
      </w:r>
    </w:p>
    <w:p w14:paraId="6E95A8F0" w14:textId="77777777" w:rsidR="00DD218C" w:rsidRDefault="0007777E">
      <w:pPr>
        <w:pStyle w:val="ListParagraph"/>
        <w:numPr>
          <w:ilvl w:val="0"/>
          <w:numId w:val="2"/>
        </w:numPr>
        <w:tabs>
          <w:tab w:val="left" w:pos="549"/>
        </w:tabs>
        <w:spacing w:before="183"/>
        <w:ind w:left="549" w:hanging="189"/>
        <w:rPr>
          <w:rFonts w:ascii="Segoe UI Symbol" w:hAnsi="Segoe UI Symbol"/>
          <w:sz w:val="20"/>
        </w:rPr>
      </w:pPr>
      <w:r>
        <w:rPr>
          <w:spacing w:val="-2"/>
        </w:rPr>
        <w:t>Individual</w:t>
      </w:r>
    </w:p>
    <w:p w14:paraId="7E7EE5D6" w14:textId="77777777" w:rsidR="00DD218C" w:rsidRDefault="0007777E">
      <w:pPr>
        <w:pStyle w:val="ListParagraph"/>
        <w:numPr>
          <w:ilvl w:val="0"/>
          <w:numId w:val="2"/>
        </w:numPr>
        <w:tabs>
          <w:tab w:val="left" w:pos="549"/>
        </w:tabs>
        <w:spacing w:before="181"/>
        <w:ind w:left="549" w:hanging="189"/>
        <w:rPr>
          <w:rFonts w:ascii="Segoe UI Symbol" w:hAnsi="Segoe UI Symbol"/>
          <w:sz w:val="20"/>
        </w:rPr>
      </w:pPr>
      <w:r>
        <w:rPr>
          <w:spacing w:val="-2"/>
        </w:rPr>
        <w:t>Other:</w:t>
      </w:r>
    </w:p>
    <w:p w14:paraId="65443D3F" w14:textId="77777777" w:rsidR="00DD218C" w:rsidRDefault="0007777E">
      <w:pPr>
        <w:spacing w:before="142"/>
      </w:pPr>
      <w:r>
        <w:br w:type="column"/>
      </w:r>
    </w:p>
    <w:p w14:paraId="05EE997E" w14:textId="77777777" w:rsidR="00DD218C" w:rsidRDefault="0007777E">
      <w:pPr>
        <w:pStyle w:val="ListParagraph"/>
        <w:numPr>
          <w:ilvl w:val="0"/>
          <w:numId w:val="2"/>
        </w:numPr>
        <w:tabs>
          <w:tab w:val="left" w:pos="579"/>
        </w:tabs>
        <w:spacing w:before="0"/>
        <w:ind w:left="579" w:hanging="220"/>
        <w:rPr>
          <w:rFonts w:ascii="MS Gothic" w:hAnsi="MS Gothic"/>
          <w:sz w:val="20"/>
        </w:rPr>
      </w:pPr>
      <w:r>
        <w:t>Governmental</w:t>
      </w:r>
      <w:r>
        <w:rPr>
          <w:spacing w:val="-11"/>
        </w:rPr>
        <w:t xml:space="preserve"> </w:t>
      </w:r>
      <w:r>
        <w:rPr>
          <w:spacing w:val="-2"/>
        </w:rPr>
        <w:t>entity</w:t>
      </w:r>
    </w:p>
    <w:p w14:paraId="2D833710" w14:textId="77777777" w:rsidR="00DD218C" w:rsidRDefault="0007777E">
      <w:pPr>
        <w:pStyle w:val="ListParagraph"/>
        <w:numPr>
          <w:ilvl w:val="0"/>
          <w:numId w:val="2"/>
        </w:numPr>
        <w:tabs>
          <w:tab w:val="left" w:pos="579"/>
        </w:tabs>
        <w:ind w:left="579" w:hanging="220"/>
        <w:rPr>
          <w:rFonts w:ascii="MS Gothic" w:hAnsi="MS Gothic"/>
          <w:sz w:val="20"/>
        </w:rPr>
      </w:pPr>
      <w:r>
        <w:t>Governmental</w:t>
      </w:r>
      <w:r>
        <w:rPr>
          <w:spacing w:val="-11"/>
        </w:rPr>
        <w:t xml:space="preserve"> </w:t>
      </w:r>
      <w:r>
        <w:rPr>
          <w:spacing w:val="-2"/>
        </w:rPr>
        <w:t>instrumentality</w:t>
      </w:r>
    </w:p>
    <w:p w14:paraId="1DE434CF" w14:textId="77777777" w:rsidR="00DD218C" w:rsidRDefault="0007777E">
      <w:pPr>
        <w:pStyle w:val="ListParagraph"/>
        <w:numPr>
          <w:ilvl w:val="0"/>
          <w:numId w:val="2"/>
        </w:numPr>
        <w:tabs>
          <w:tab w:val="left" w:pos="579"/>
        </w:tabs>
        <w:ind w:left="579" w:hanging="220"/>
        <w:rPr>
          <w:rFonts w:ascii="MS Gothic" w:hAnsi="MS Gothic"/>
          <w:sz w:val="20"/>
        </w:rPr>
      </w:pPr>
      <w:r>
        <w:t>Tribal</w:t>
      </w:r>
      <w:r>
        <w:rPr>
          <w:spacing w:val="-4"/>
        </w:rPr>
        <w:t xml:space="preserve"> </w:t>
      </w:r>
      <w:r>
        <w:rPr>
          <w:spacing w:val="-2"/>
        </w:rPr>
        <w:t>government</w:t>
      </w:r>
    </w:p>
    <w:p w14:paraId="56CAB46D" w14:textId="77777777" w:rsidR="00DD218C" w:rsidRDefault="0007777E">
      <w:pPr>
        <w:pStyle w:val="ListParagraph"/>
        <w:numPr>
          <w:ilvl w:val="0"/>
          <w:numId w:val="2"/>
        </w:numPr>
        <w:tabs>
          <w:tab w:val="left" w:pos="579"/>
        </w:tabs>
        <w:ind w:left="579" w:hanging="220"/>
        <w:rPr>
          <w:rFonts w:ascii="MS Gothic" w:hAnsi="MS Gothic"/>
          <w:sz w:val="20"/>
        </w:rPr>
      </w:pPr>
      <w:r>
        <w:t>Tribal</w:t>
      </w:r>
      <w:r>
        <w:rPr>
          <w:spacing w:val="-4"/>
        </w:rPr>
        <w:t xml:space="preserve"> </w:t>
      </w:r>
      <w:r>
        <w:t>housing</w:t>
      </w:r>
      <w:r>
        <w:rPr>
          <w:spacing w:val="-4"/>
        </w:rPr>
        <w:t xml:space="preserve"> </w:t>
      </w:r>
      <w:r>
        <w:t>agency</w:t>
      </w:r>
      <w:r>
        <w:rPr>
          <w:spacing w:val="-4"/>
        </w:rPr>
        <w:t xml:space="preserve"> </w:t>
      </w:r>
      <w:r>
        <w:t>or</w:t>
      </w:r>
      <w:r>
        <w:rPr>
          <w:spacing w:val="-4"/>
        </w:rPr>
        <w:t xml:space="preserve"> </w:t>
      </w:r>
      <w:r>
        <w:rPr>
          <w:spacing w:val="-2"/>
        </w:rPr>
        <w:t>authority</w:t>
      </w:r>
    </w:p>
    <w:p w14:paraId="3978A186" w14:textId="77777777" w:rsidR="00DD218C" w:rsidRDefault="00DD218C">
      <w:pPr>
        <w:pStyle w:val="ListParagraph"/>
        <w:rPr>
          <w:rFonts w:ascii="MS Gothic" w:hAnsi="MS Gothic"/>
          <w:sz w:val="20"/>
        </w:rPr>
        <w:sectPr w:rsidR="00DD218C">
          <w:type w:val="continuous"/>
          <w:pgSz w:w="12240" w:h="15840"/>
          <w:pgMar w:top="680" w:right="1080" w:bottom="280" w:left="1080" w:header="720" w:footer="720" w:gutter="0"/>
          <w:cols w:num="2" w:space="720" w:equalWidth="0">
            <w:col w:w="4455" w:space="585"/>
            <w:col w:w="5040"/>
          </w:cols>
        </w:sectPr>
      </w:pPr>
    </w:p>
    <w:p w14:paraId="63D9690B" w14:textId="77777777" w:rsidR="00DD218C" w:rsidRDefault="0007777E">
      <w:pPr>
        <w:pStyle w:val="Heading2"/>
        <w:spacing w:before="20"/>
      </w:pPr>
      <w:r>
        <w:rPr>
          <w:color w:val="2E5395"/>
        </w:rPr>
        <w:lastRenderedPageBreak/>
        <w:t>Project</w:t>
      </w:r>
      <w:r>
        <w:rPr>
          <w:color w:val="2E5395"/>
          <w:spacing w:val="-11"/>
        </w:rPr>
        <w:t xml:space="preserve"> </w:t>
      </w:r>
      <w:r>
        <w:rPr>
          <w:color w:val="2E5395"/>
        </w:rPr>
        <w:t>Description</w:t>
      </w:r>
      <w:r>
        <w:rPr>
          <w:color w:val="2E5395"/>
          <w:spacing w:val="-11"/>
        </w:rPr>
        <w:t xml:space="preserve"> </w:t>
      </w:r>
      <w:r>
        <w:rPr>
          <w:color w:val="2E5395"/>
        </w:rPr>
        <w:t>and</w:t>
      </w:r>
      <w:r>
        <w:rPr>
          <w:color w:val="2E5395"/>
          <w:spacing w:val="-11"/>
        </w:rPr>
        <w:t xml:space="preserve"> </w:t>
      </w:r>
      <w:r>
        <w:rPr>
          <w:color w:val="2E5395"/>
        </w:rPr>
        <w:t>Scoring</w:t>
      </w:r>
      <w:r>
        <w:rPr>
          <w:color w:val="2E5395"/>
          <w:spacing w:val="-11"/>
        </w:rPr>
        <w:t xml:space="preserve"> </w:t>
      </w:r>
      <w:r>
        <w:rPr>
          <w:color w:val="2E5395"/>
          <w:spacing w:val="-2"/>
        </w:rPr>
        <w:t>Criterion</w:t>
      </w:r>
    </w:p>
    <w:p w14:paraId="269FC342" w14:textId="77777777" w:rsidR="00DD218C" w:rsidRDefault="0007777E">
      <w:pPr>
        <w:pStyle w:val="BodyText"/>
        <w:spacing w:before="189"/>
        <w:ind w:left="360"/>
      </w:pPr>
      <w:r>
        <w:t>The</w:t>
      </w:r>
      <w:r>
        <w:rPr>
          <w:spacing w:val="-5"/>
        </w:rPr>
        <w:t xml:space="preserve"> </w:t>
      </w:r>
      <w:r>
        <w:t>applicant</w:t>
      </w:r>
      <w:r>
        <w:rPr>
          <w:spacing w:val="-2"/>
        </w:rPr>
        <w:t xml:space="preserve"> </w:t>
      </w:r>
      <w:r>
        <w:t>should</w:t>
      </w:r>
      <w:r>
        <w:rPr>
          <w:spacing w:val="-5"/>
        </w:rPr>
        <w:t xml:space="preserve"> </w:t>
      </w:r>
      <w:r>
        <w:t>provide</w:t>
      </w:r>
      <w:r>
        <w:rPr>
          <w:spacing w:val="-2"/>
        </w:rPr>
        <w:t xml:space="preserve"> </w:t>
      </w:r>
      <w:r>
        <w:t>a</w:t>
      </w:r>
      <w:r>
        <w:rPr>
          <w:spacing w:val="-3"/>
        </w:rPr>
        <w:t xml:space="preserve"> </w:t>
      </w:r>
      <w:r>
        <w:t>detailed</w:t>
      </w:r>
      <w:r>
        <w:rPr>
          <w:spacing w:val="-5"/>
        </w:rPr>
        <w:t xml:space="preserve"> </w:t>
      </w:r>
      <w:r>
        <w:t>description</w:t>
      </w:r>
      <w:r>
        <w:rPr>
          <w:spacing w:val="-4"/>
        </w:rPr>
        <w:t xml:space="preserve"> </w:t>
      </w:r>
      <w:r>
        <w:t>for</w:t>
      </w:r>
      <w:r>
        <w:rPr>
          <w:spacing w:val="-3"/>
        </w:rPr>
        <w:t xml:space="preserve"> </w:t>
      </w:r>
      <w:r>
        <w:t>each</w:t>
      </w:r>
      <w:r>
        <w:rPr>
          <w:spacing w:val="-7"/>
        </w:rPr>
        <w:t xml:space="preserve"> </w:t>
      </w:r>
      <w:r>
        <w:t>of</w:t>
      </w:r>
      <w:r>
        <w:rPr>
          <w:spacing w:val="-3"/>
        </w:rPr>
        <w:t xml:space="preserve"> </w:t>
      </w:r>
      <w:r>
        <w:t>the</w:t>
      </w:r>
      <w:r>
        <w:rPr>
          <w:spacing w:val="-2"/>
        </w:rPr>
        <w:t xml:space="preserve"> </w:t>
      </w:r>
      <w:proofErr w:type="gramStart"/>
      <w:r>
        <w:t>below</w:t>
      </w:r>
      <w:r>
        <w:rPr>
          <w:spacing w:val="-6"/>
        </w:rPr>
        <w:t xml:space="preserve"> </w:t>
      </w:r>
      <w:r>
        <w:t>criteria</w:t>
      </w:r>
      <w:r>
        <w:rPr>
          <w:spacing w:val="-5"/>
        </w:rPr>
        <w:t xml:space="preserve"> </w:t>
      </w:r>
      <w:r>
        <w:t>related</w:t>
      </w:r>
      <w:r>
        <w:rPr>
          <w:spacing w:val="-6"/>
        </w:rPr>
        <w:t xml:space="preserve"> </w:t>
      </w:r>
      <w:r>
        <w:t>to</w:t>
      </w:r>
      <w:r>
        <w:rPr>
          <w:spacing w:val="-4"/>
        </w:rPr>
        <w:t xml:space="preserve"> </w:t>
      </w:r>
      <w:r>
        <w:t>the</w:t>
      </w:r>
      <w:r>
        <w:rPr>
          <w:spacing w:val="-5"/>
        </w:rPr>
        <w:t xml:space="preserve"> </w:t>
      </w:r>
      <w:r>
        <w:rPr>
          <w:spacing w:val="-2"/>
        </w:rPr>
        <w:t>project</w:t>
      </w:r>
      <w:proofErr w:type="gramEnd"/>
      <w:r>
        <w:rPr>
          <w:spacing w:val="-2"/>
        </w:rPr>
        <w:t>:</w:t>
      </w:r>
    </w:p>
    <w:p w14:paraId="5A1282E8" w14:textId="77777777" w:rsidR="00DD218C" w:rsidRDefault="0007777E">
      <w:pPr>
        <w:pStyle w:val="ListParagraph"/>
        <w:numPr>
          <w:ilvl w:val="1"/>
          <w:numId w:val="2"/>
        </w:numPr>
        <w:tabs>
          <w:tab w:val="left" w:pos="1799"/>
        </w:tabs>
        <w:spacing w:before="183"/>
        <w:ind w:left="1799" w:hanging="360"/>
      </w:pPr>
      <w:r>
        <w:t>Design</w:t>
      </w:r>
      <w:r>
        <w:rPr>
          <w:spacing w:val="-7"/>
        </w:rPr>
        <w:t xml:space="preserve"> </w:t>
      </w:r>
      <w:r>
        <w:t>and</w:t>
      </w:r>
      <w:r>
        <w:rPr>
          <w:spacing w:val="-6"/>
        </w:rPr>
        <w:t xml:space="preserve"> </w:t>
      </w:r>
      <w:r>
        <w:t>Implementation</w:t>
      </w:r>
      <w:r>
        <w:rPr>
          <w:spacing w:val="-6"/>
        </w:rPr>
        <w:t xml:space="preserve"> </w:t>
      </w:r>
      <w:r>
        <w:rPr>
          <w:spacing w:val="-4"/>
        </w:rPr>
        <w:t>Plan</w:t>
      </w:r>
    </w:p>
    <w:p w14:paraId="1334E682" w14:textId="77777777" w:rsidR="00DD218C" w:rsidRDefault="0007777E">
      <w:pPr>
        <w:pStyle w:val="ListParagraph"/>
        <w:numPr>
          <w:ilvl w:val="1"/>
          <w:numId w:val="2"/>
        </w:numPr>
        <w:tabs>
          <w:tab w:val="left" w:pos="1800"/>
        </w:tabs>
        <w:spacing w:before="8"/>
        <w:ind w:hanging="360"/>
      </w:pPr>
      <w:r>
        <w:t>Leverage</w:t>
      </w:r>
      <w:r>
        <w:rPr>
          <w:spacing w:val="-7"/>
        </w:rPr>
        <w:t xml:space="preserve"> </w:t>
      </w:r>
      <w:r>
        <w:t>and</w:t>
      </w:r>
      <w:r>
        <w:rPr>
          <w:spacing w:val="-6"/>
        </w:rPr>
        <w:t xml:space="preserve"> </w:t>
      </w:r>
      <w:r>
        <w:t>other</w:t>
      </w:r>
      <w:r>
        <w:rPr>
          <w:spacing w:val="-5"/>
        </w:rPr>
        <w:t xml:space="preserve"> </w:t>
      </w:r>
      <w:r>
        <w:t>resources,</w:t>
      </w:r>
      <w:r>
        <w:rPr>
          <w:spacing w:val="-5"/>
        </w:rPr>
        <w:t xml:space="preserve"> </w:t>
      </w:r>
      <w:r>
        <w:t>long-term</w:t>
      </w:r>
      <w:r>
        <w:rPr>
          <w:spacing w:val="-5"/>
        </w:rPr>
        <w:t xml:space="preserve"> </w:t>
      </w:r>
      <w:r>
        <w:rPr>
          <w:spacing w:val="-2"/>
        </w:rPr>
        <w:t>viability</w:t>
      </w:r>
    </w:p>
    <w:p w14:paraId="6F7BD61A" w14:textId="77777777" w:rsidR="00DD218C" w:rsidRDefault="0007777E">
      <w:pPr>
        <w:pStyle w:val="ListParagraph"/>
        <w:numPr>
          <w:ilvl w:val="1"/>
          <w:numId w:val="2"/>
        </w:numPr>
        <w:tabs>
          <w:tab w:val="left" w:pos="1800"/>
        </w:tabs>
        <w:spacing w:before="10"/>
        <w:ind w:hanging="360"/>
      </w:pPr>
      <w:r>
        <w:t>Ability</w:t>
      </w:r>
      <w:r>
        <w:rPr>
          <w:spacing w:val="-3"/>
        </w:rPr>
        <w:t xml:space="preserve"> </w:t>
      </w:r>
      <w:r>
        <w:t>to</w:t>
      </w:r>
      <w:r>
        <w:rPr>
          <w:spacing w:val="-3"/>
        </w:rPr>
        <w:t xml:space="preserve"> </w:t>
      </w:r>
      <w:r>
        <w:t>provide</w:t>
      </w:r>
      <w:r>
        <w:rPr>
          <w:spacing w:val="-5"/>
        </w:rPr>
        <w:t xml:space="preserve"> </w:t>
      </w:r>
      <w:r>
        <w:t>a</w:t>
      </w:r>
      <w:r>
        <w:rPr>
          <w:spacing w:val="-3"/>
        </w:rPr>
        <w:t xml:space="preserve"> </w:t>
      </w:r>
      <w:r>
        <w:t>safe,</w:t>
      </w:r>
      <w:r>
        <w:rPr>
          <w:spacing w:val="-4"/>
        </w:rPr>
        <w:t xml:space="preserve"> </w:t>
      </w:r>
      <w:r>
        <w:t>healthy,</w:t>
      </w:r>
      <w:r>
        <w:rPr>
          <w:spacing w:val="-3"/>
        </w:rPr>
        <w:t xml:space="preserve"> </w:t>
      </w:r>
      <w:r>
        <w:t>and</w:t>
      </w:r>
      <w:r>
        <w:rPr>
          <w:spacing w:val="-5"/>
        </w:rPr>
        <w:t xml:space="preserve"> </w:t>
      </w:r>
      <w:r>
        <w:t>sober</w:t>
      </w:r>
      <w:r>
        <w:rPr>
          <w:spacing w:val="-3"/>
        </w:rPr>
        <w:t xml:space="preserve"> </w:t>
      </w:r>
      <w:r>
        <w:t>living</w:t>
      </w:r>
      <w:r>
        <w:rPr>
          <w:spacing w:val="-4"/>
        </w:rPr>
        <w:t xml:space="preserve"> </w:t>
      </w:r>
      <w:r>
        <w:rPr>
          <w:spacing w:val="-2"/>
        </w:rPr>
        <w:t>environment</w:t>
      </w:r>
    </w:p>
    <w:p w14:paraId="7CD18B38" w14:textId="77777777" w:rsidR="00DD218C" w:rsidRDefault="0007777E">
      <w:pPr>
        <w:pStyle w:val="ListParagraph"/>
        <w:numPr>
          <w:ilvl w:val="1"/>
          <w:numId w:val="2"/>
        </w:numPr>
        <w:tabs>
          <w:tab w:val="left" w:pos="1800"/>
        </w:tabs>
        <w:spacing w:before="8"/>
        <w:ind w:hanging="360"/>
      </w:pPr>
      <w:r>
        <w:t>Ability</w:t>
      </w:r>
      <w:r>
        <w:rPr>
          <w:spacing w:val="-6"/>
        </w:rPr>
        <w:t xml:space="preserve"> </w:t>
      </w:r>
      <w:r>
        <w:t>to</w:t>
      </w:r>
      <w:r>
        <w:rPr>
          <w:spacing w:val="-3"/>
        </w:rPr>
        <w:t xml:space="preserve"> </w:t>
      </w:r>
      <w:r>
        <w:t>provide</w:t>
      </w:r>
      <w:r>
        <w:rPr>
          <w:spacing w:val="-7"/>
        </w:rPr>
        <w:t xml:space="preserve"> </w:t>
      </w:r>
      <w:r>
        <w:t>program</w:t>
      </w:r>
      <w:r>
        <w:rPr>
          <w:spacing w:val="-5"/>
        </w:rPr>
        <w:t xml:space="preserve"> </w:t>
      </w:r>
      <w:r>
        <w:t>related</w:t>
      </w:r>
      <w:r>
        <w:rPr>
          <w:spacing w:val="-5"/>
        </w:rPr>
        <w:t xml:space="preserve"> </w:t>
      </w:r>
      <w:r>
        <w:t>holistic,</w:t>
      </w:r>
      <w:r>
        <w:rPr>
          <w:spacing w:val="-6"/>
        </w:rPr>
        <w:t xml:space="preserve"> </w:t>
      </w:r>
      <w:r>
        <w:t>wrap</w:t>
      </w:r>
      <w:r>
        <w:rPr>
          <w:spacing w:val="-7"/>
        </w:rPr>
        <w:t xml:space="preserve"> </w:t>
      </w:r>
      <w:r>
        <w:t>around</w:t>
      </w:r>
      <w:r>
        <w:rPr>
          <w:spacing w:val="-5"/>
        </w:rPr>
        <w:t xml:space="preserve"> </w:t>
      </w:r>
      <w:r>
        <w:rPr>
          <w:spacing w:val="-2"/>
        </w:rPr>
        <w:t>services</w:t>
      </w:r>
    </w:p>
    <w:p w14:paraId="0DD6D337" w14:textId="77777777" w:rsidR="00DD218C" w:rsidRDefault="0007777E">
      <w:pPr>
        <w:pStyle w:val="ListParagraph"/>
        <w:numPr>
          <w:ilvl w:val="1"/>
          <w:numId w:val="2"/>
        </w:numPr>
        <w:tabs>
          <w:tab w:val="left" w:pos="1800"/>
        </w:tabs>
        <w:spacing w:before="10"/>
        <w:ind w:hanging="360"/>
      </w:pPr>
      <w:r>
        <w:t>Ability</w:t>
      </w:r>
      <w:r>
        <w:rPr>
          <w:spacing w:val="-5"/>
        </w:rPr>
        <w:t xml:space="preserve"> </w:t>
      </w:r>
      <w:r>
        <w:t>to</w:t>
      </w:r>
      <w:r>
        <w:rPr>
          <w:spacing w:val="-3"/>
        </w:rPr>
        <w:t xml:space="preserve"> </w:t>
      </w:r>
      <w:r>
        <w:t>address</w:t>
      </w:r>
      <w:r>
        <w:rPr>
          <w:spacing w:val="-5"/>
        </w:rPr>
        <w:t xml:space="preserve"> </w:t>
      </w:r>
      <w:r>
        <w:t>the</w:t>
      </w:r>
      <w:r>
        <w:rPr>
          <w:spacing w:val="-5"/>
        </w:rPr>
        <w:t xml:space="preserve"> </w:t>
      </w:r>
      <w:r>
        <w:t>needs</w:t>
      </w:r>
      <w:r>
        <w:rPr>
          <w:spacing w:val="-4"/>
        </w:rPr>
        <w:t xml:space="preserve"> </w:t>
      </w:r>
      <w:r>
        <w:t>of</w:t>
      </w:r>
      <w:r>
        <w:rPr>
          <w:spacing w:val="-5"/>
        </w:rPr>
        <w:t xml:space="preserve"> </w:t>
      </w:r>
      <w:r>
        <w:t>vulnerable</w:t>
      </w:r>
      <w:r>
        <w:rPr>
          <w:spacing w:val="-6"/>
        </w:rPr>
        <w:t xml:space="preserve"> </w:t>
      </w:r>
      <w:r>
        <w:t>and</w:t>
      </w:r>
      <w:r>
        <w:rPr>
          <w:spacing w:val="-4"/>
        </w:rPr>
        <w:t xml:space="preserve"> </w:t>
      </w:r>
      <w:r>
        <w:t>underserved</w:t>
      </w:r>
      <w:r>
        <w:rPr>
          <w:spacing w:val="-6"/>
        </w:rPr>
        <w:t xml:space="preserve"> </w:t>
      </w:r>
      <w:r>
        <w:rPr>
          <w:spacing w:val="-2"/>
        </w:rPr>
        <w:t>populations</w:t>
      </w:r>
    </w:p>
    <w:p w14:paraId="05719FCE" w14:textId="77777777" w:rsidR="00DD218C" w:rsidRDefault="0007777E">
      <w:pPr>
        <w:pStyle w:val="ListParagraph"/>
        <w:numPr>
          <w:ilvl w:val="1"/>
          <w:numId w:val="2"/>
        </w:numPr>
        <w:tabs>
          <w:tab w:val="left" w:pos="1800"/>
        </w:tabs>
        <w:spacing w:before="7"/>
        <w:ind w:hanging="360"/>
      </w:pPr>
      <w:r>
        <w:t>Ability</w:t>
      </w:r>
      <w:r>
        <w:rPr>
          <w:spacing w:val="-4"/>
        </w:rPr>
        <w:t xml:space="preserve"> </w:t>
      </w:r>
      <w:r>
        <w:t>to</w:t>
      </w:r>
      <w:r>
        <w:rPr>
          <w:spacing w:val="-3"/>
        </w:rPr>
        <w:t xml:space="preserve"> </w:t>
      </w:r>
      <w:r>
        <w:t>comply</w:t>
      </w:r>
      <w:r>
        <w:rPr>
          <w:spacing w:val="-5"/>
        </w:rPr>
        <w:t xml:space="preserve"> </w:t>
      </w:r>
      <w:r>
        <w:t>with</w:t>
      </w:r>
      <w:r>
        <w:rPr>
          <w:spacing w:val="-5"/>
        </w:rPr>
        <w:t xml:space="preserve"> </w:t>
      </w:r>
      <w:r>
        <w:t>funding</w:t>
      </w:r>
      <w:r>
        <w:rPr>
          <w:spacing w:val="-5"/>
        </w:rPr>
        <w:t xml:space="preserve"> </w:t>
      </w:r>
      <w:r>
        <w:t>source</w:t>
      </w:r>
      <w:r>
        <w:rPr>
          <w:spacing w:val="-5"/>
        </w:rPr>
        <w:t xml:space="preserve"> </w:t>
      </w:r>
      <w:r>
        <w:rPr>
          <w:spacing w:val="-2"/>
        </w:rPr>
        <w:t>requirements</w:t>
      </w:r>
    </w:p>
    <w:p w14:paraId="730C4580" w14:textId="77777777" w:rsidR="00DD218C" w:rsidRDefault="0007777E">
      <w:pPr>
        <w:pStyle w:val="ListParagraph"/>
        <w:numPr>
          <w:ilvl w:val="1"/>
          <w:numId w:val="2"/>
        </w:numPr>
        <w:tabs>
          <w:tab w:val="left" w:pos="1800"/>
        </w:tabs>
        <w:spacing w:before="10"/>
        <w:ind w:hanging="360"/>
      </w:pPr>
      <w:r>
        <w:t>Readiness</w:t>
      </w:r>
      <w:r>
        <w:rPr>
          <w:spacing w:val="-4"/>
        </w:rPr>
        <w:t xml:space="preserve"> </w:t>
      </w:r>
      <w:r>
        <w:t>to</w:t>
      </w:r>
      <w:r>
        <w:rPr>
          <w:spacing w:val="-3"/>
        </w:rPr>
        <w:t xml:space="preserve"> </w:t>
      </w:r>
      <w:r>
        <w:t>proceed</w:t>
      </w:r>
      <w:r>
        <w:rPr>
          <w:spacing w:val="-5"/>
        </w:rPr>
        <w:t xml:space="preserve"> </w:t>
      </w:r>
      <w:r>
        <w:t>with</w:t>
      </w:r>
      <w:r>
        <w:rPr>
          <w:spacing w:val="-5"/>
        </w:rPr>
        <w:t xml:space="preserve"> </w:t>
      </w:r>
      <w:r>
        <w:t>the</w:t>
      </w:r>
      <w:r>
        <w:rPr>
          <w:spacing w:val="-1"/>
        </w:rPr>
        <w:t xml:space="preserve"> </w:t>
      </w:r>
      <w:r>
        <w:rPr>
          <w:spacing w:val="-2"/>
        </w:rPr>
        <w:t>project</w:t>
      </w:r>
    </w:p>
    <w:p w14:paraId="38D32B06" w14:textId="77777777" w:rsidR="00DD218C" w:rsidRDefault="0007777E">
      <w:pPr>
        <w:pStyle w:val="ListParagraph"/>
        <w:numPr>
          <w:ilvl w:val="1"/>
          <w:numId w:val="2"/>
        </w:numPr>
        <w:tabs>
          <w:tab w:val="left" w:pos="1800"/>
        </w:tabs>
        <w:spacing w:before="8"/>
        <w:ind w:hanging="360"/>
      </w:pPr>
      <w:r>
        <w:t>Evidence</w:t>
      </w:r>
      <w:r>
        <w:rPr>
          <w:spacing w:val="-7"/>
        </w:rPr>
        <w:t xml:space="preserve"> </w:t>
      </w:r>
      <w:r>
        <w:t>of</w:t>
      </w:r>
      <w:r>
        <w:rPr>
          <w:spacing w:val="-6"/>
        </w:rPr>
        <w:t xml:space="preserve"> </w:t>
      </w:r>
      <w:r>
        <w:t>community</w:t>
      </w:r>
      <w:r>
        <w:rPr>
          <w:spacing w:val="-3"/>
        </w:rPr>
        <w:t xml:space="preserve"> </w:t>
      </w:r>
      <w:r>
        <w:t>input,</w:t>
      </w:r>
      <w:r>
        <w:rPr>
          <w:spacing w:val="-4"/>
        </w:rPr>
        <w:t xml:space="preserve"> </w:t>
      </w:r>
      <w:r>
        <w:t>community</w:t>
      </w:r>
      <w:r>
        <w:rPr>
          <w:spacing w:val="-5"/>
        </w:rPr>
        <w:t xml:space="preserve"> </w:t>
      </w:r>
      <w:r>
        <w:t>support,</w:t>
      </w:r>
      <w:r>
        <w:rPr>
          <w:spacing w:val="-6"/>
        </w:rPr>
        <w:t xml:space="preserve"> </w:t>
      </w:r>
      <w:r>
        <w:t>necessary</w:t>
      </w:r>
      <w:r>
        <w:rPr>
          <w:spacing w:val="-3"/>
        </w:rPr>
        <w:t xml:space="preserve"> </w:t>
      </w:r>
      <w:r>
        <w:rPr>
          <w:spacing w:val="-2"/>
        </w:rPr>
        <w:t>approvals</w:t>
      </w:r>
    </w:p>
    <w:p w14:paraId="182651D6" w14:textId="77777777" w:rsidR="00DD218C" w:rsidRDefault="0007777E">
      <w:pPr>
        <w:pStyle w:val="ListParagraph"/>
        <w:numPr>
          <w:ilvl w:val="1"/>
          <w:numId w:val="2"/>
        </w:numPr>
        <w:tabs>
          <w:tab w:val="left" w:pos="1800"/>
        </w:tabs>
        <w:spacing w:before="10"/>
        <w:ind w:hanging="360"/>
      </w:pPr>
      <w:r>
        <w:t>Ability</w:t>
      </w:r>
      <w:r>
        <w:rPr>
          <w:spacing w:val="-3"/>
        </w:rPr>
        <w:t xml:space="preserve"> </w:t>
      </w:r>
      <w:r>
        <w:t>to</w:t>
      </w:r>
      <w:r>
        <w:rPr>
          <w:spacing w:val="-3"/>
        </w:rPr>
        <w:t xml:space="preserve"> </w:t>
      </w:r>
      <w:r>
        <w:t>coordinate</w:t>
      </w:r>
      <w:r>
        <w:rPr>
          <w:spacing w:val="-6"/>
        </w:rPr>
        <w:t xml:space="preserve"> </w:t>
      </w:r>
      <w:r>
        <w:t>with</w:t>
      </w:r>
      <w:r>
        <w:rPr>
          <w:spacing w:val="-5"/>
        </w:rPr>
        <w:t xml:space="preserve"> </w:t>
      </w:r>
      <w:r>
        <w:t>state,</w:t>
      </w:r>
      <w:r>
        <w:rPr>
          <w:spacing w:val="-4"/>
        </w:rPr>
        <w:t xml:space="preserve"> </w:t>
      </w:r>
      <w:r>
        <w:t>local,</w:t>
      </w:r>
      <w:r>
        <w:rPr>
          <w:spacing w:val="-6"/>
        </w:rPr>
        <w:t xml:space="preserve"> </w:t>
      </w:r>
      <w:r>
        <w:t>or</w:t>
      </w:r>
      <w:r>
        <w:rPr>
          <w:spacing w:val="-6"/>
        </w:rPr>
        <w:t xml:space="preserve"> </w:t>
      </w:r>
      <w:r>
        <w:t>regional</w:t>
      </w:r>
      <w:r>
        <w:rPr>
          <w:spacing w:val="-3"/>
        </w:rPr>
        <w:t xml:space="preserve"> </w:t>
      </w:r>
      <w:r>
        <w:t>service</w:t>
      </w:r>
      <w:r>
        <w:rPr>
          <w:spacing w:val="-3"/>
        </w:rPr>
        <w:t xml:space="preserve"> </w:t>
      </w:r>
      <w:r>
        <w:rPr>
          <w:spacing w:val="-2"/>
        </w:rPr>
        <w:t>providers</w:t>
      </w:r>
    </w:p>
    <w:p w14:paraId="111E2B41" w14:textId="77777777" w:rsidR="00DD218C" w:rsidRDefault="0007777E">
      <w:pPr>
        <w:pStyle w:val="ListParagraph"/>
        <w:numPr>
          <w:ilvl w:val="1"/>
          <w:numId w:val="2"/>
        </w:numPr>
        <w:tabs>
          <w:tab w:val="left" w:pos="1800"/>
        </w:tabs>
        <w:spacing w:before="8"/>
        <w:ind w:hanging="360"/>
      </w:pPr>
      <w:r>
        <w:t>Ability</w:t>
      </w:r>
      <w:r>
        <w:rPr>
          <w:spacing w:val="-7"/>
        </w:rPr>
        <w:t xml:space="preserve"> </w:t>
      </w:r>
      <w:r>
        <w:t>to</w:t>
      </w:r>
      <w:r>
        <w:rPr>
          <w:spacing w:val="-4"/>
        </w:rPr>
        <w:t xml:space="preserve"> </w:t>
      </w:r>
      <w:r>
        <w:t>incorporate</w:t>
      </w:r>
      <w:r>
        <w:rPr>
          <w:spacing w:val="-7"/>
        </w:rPr>
        <w:t xml:space="preserve"> </w:t>
      </w:r>
      <w:r>
        <w:t>other</w:t>
      </w:r>
      <w:r>
        <w:rPr>
          <w:spacing w:val="-7"/>
        </w:rPr>
        <w:t xml:space="preserve"> </w:t>
      </w:r>
      <w:r>
        <w:t>programs</w:t>
      </w:r>
      <w:r>
        <w:rPr>
          <w:spacing w:val="-5"/>
        </w:rPr>
        <w:t xml:space="preserve"> </w:t>
      </w:r>
      <w:r>
        <w:t>assisting</w:t>
      </w:r>
      <w:r>
        <w:rPr>
          <w:spacing w:val="-6"/>
        </w:rPr>
        <w:t xml:space="preserve"> </w:t>
      </w:r>
      <w:r>
        <w:t>affected</w:t>
      </w:r>
      <w:r>
        <w:rPr>
          <w:spacing w:val="-6"/>
        </w:rPr>
        <w:t xml:space="preserve"> </w:t>
      </w:r>
      <w:r>
        <w:rPr>
          <w:spacing w:val="-2"/>
        </w:rPr>
        <w:t>beneficiaries</w:t>
      </w:r>
    </w:p>
    <w:p w14:paraId="4D6E0C0B" w14:textId="77777777" w:rsidR="00DD218C" w:rsidRDefault="0007777E">
      <w:pPr>
        <w:pStyle w:val="ListParagraph"/>
        <w:numPr>
          <w:ilvl w:val="1"/>
          <w:numId w:val="2"/>
        </w:numPr>
        <w:tabs>
          <w:tab w:val="left" w:pos="1800"/>
        </w:tabs>
        <w:spacing w:before="10"/>
        <w:ind w:hanging="360"/>
      </w:pPr>
      <w:r>
        <w:t>Ability</w:t>
      </w:r>
      <w:r>
        <w:rPr>
          <w:spacing w:val="-6"/>
        </w:rPr>
        <w:t xml:space="preserve"> </w:t>
      </w:r>
      <w:r>
        <w:t>to</w:t>
      </w:r>
      <w:r>
        <w:rPr>
          <w:spacing w:val="-5"/>
        </w:rPr>
        <w:t xml:space="preserve"> </w:t>
      </w:r>
      <w:r>
        <w:t>demonstrate</w:t>
      </w:r>
      <w:r>
        <w:rPr>
          <w:spacing w:val="-5"/>
        </w:rPr>
        <w:t xml:space="preserve"> </w:t>
      </w:r>
      <w:r>
        <w:t>progress,</w:t>
      </w:r>
      <w:r>
        <w:rPr>
          <w:spacing w:val="-7"/>
        </w:rPr>
        <w:t xml:space="preserve"> </w:t>
      </w:r>
      <w:r>
        <w:rPr>
          <w:spacing w:val="-2"/>
        </w:rPr>
        <w:t>outcomes</w:t>
      </w:r>
    </w:p>
    <w:p w14:paraId="11D0DB04" w14:textId="77777777" w:rsidR="00DD218C" w:rsidRDefault="0007777E">
      <w:pPr>
        <w:pStyle w:val="ListParagraph"/>
        <w:numPr>
          <w:ilvl w:val="1"/>
          <w:numId w:val="2"/>
        </w:numPr>
        <w:tabs>
          <w:tab w:val="left" w:pos="1800"/>
        </w:tabs>
        <w:spacing w:before="8"/>
        <w:ind w:hanging="360"/>
      </w:pPr>
      <w:r>
        <w:t>Ability</w:t>
      </w:r>
      <w:r>
        <w:rPr>
          <w:spacing w:val="-6"/>
        </w:rPr>
        <w:t xml:space="preserve"> </w:t>
      </w:r>
      <w:r>
        <w:t>to</w:t>
      </w:r>
      <w:r>
        <w:rPr>
          <w:spacing w:val="-4"/>
        </w:rPr>
        <w:t xml:space="preserve"> </w:t>
      </w:r>
      <w:r>
        <w:t>provide</w:t>
      </w:r>
      <w:r>
        <w:rPr>
          <w:spacing w:val="-6"/>
        </w:rPr>
        <w:t xml:space="preserve"> </w:t>
      </w:r>
      <w:r>
        <w:t>trained</w:t>
      </w:r>
      <w:r>
        <w:rPr>
          <w:spacing w:val="-6"/>
        </w:rPr>
        <w:t xml:space="preserve"> </w:t>
      </w:r>
      <w:proofErr w:type="gramStart"/>
      <w:r>
        <w:t>housing</w:t>
      </w:r>
      <w:r>
        <w:rPr>
          <w:spacing w:val="-5"/>
        </w:rPr>
        <w:t xml:space="preserve"> </w:t>
      </w:r>
      <w:r>
        <w:t>recovery</w:t>
      </w:r>
      <w:proofErr w:type="gramEnd"/>
      <w:r>
        <w:rPr>
          <w:spacing w:val="-5"/>
        </w:rPr>
        <w:t xml:space="preserve"> </w:t>
      </w:r>
      <w:r>
        <w:rPr>
          <w:spacing w:val="-2"/>
        </w:rPr>
        <w:t>staff</w:t>
      </w:r>
    </w:p>
    <w:p w14:paraId="146ED3D7" w14:textId="77777777" w:rsidR="00DD218C" w:rsidRDefault="00DD218C">
      <w:pPr>
        <w:pStyle w:val="BodyText"/>
        <w:spacing w:before="196"/>
      </w:pPr>
    </w:p>
    <w:p w14:paraId="7AC19919" w14:textId="77777777" w:rsidR="00DD218C" w:rsidRDefault="0007777E">
      <w:pPr>
        <w:pStyle w:val="Heading2"/>
      </w:pPr>
      <w:r>
        <w:rPr>
          <w:color w:val="2E5395"/>
        </w:rPr>
        <w:t>Funding</w:t>
      </w:r>
      <w:r>
        <w:rPr>
          <w:color w:val="2E5395"/>
          <w:spacing w:val="-11"/>
        </w:rPr>
        <w:t xml:space="preserve"> </w:t>
      </w:r>
      <w:r>
        <w:rPr>
          <w:color w:val="2E5395"/>
        </w:rPr>
        <w:t>Source</w:t>
      </w:r>
      <w:r>
        <w:rPr>
          <w:color w:val="2E5395"/>
          <w:spacing w:val="-11"/>
        </w:rPr>
        <w:t xml:space="preserve"> </w:t>
      </w:r>
      <w:r>
        <w:rPr>
          <w:color w:val="2E5395"/>
          <w:spacing w:val="-2"/>
        </w:rPr>
        <w:t>Requirements</w:t>
      </w:r>
    </w:p>
    <w:p w14:paraId="701B448C" w14:textId="77777777" w:rsidR="00DD218C" w:rsidRDefault="0007777E">
      <w:pPr>
        <w:pStyle w:val="BodyText"/>
        <w:spacing w:before="189" w:line="259" w:lineRule="auto"/>
        <w:ind w:left="359"/>
      </w:pPr>
      <w:r>
        <w:t>Does</w:t>
      </w:r>
      <w:r>
        <w:rPr>
          <w:spacing w:val="-3"/>
        </w:rPr>
        <w:t xml:space="preserve"> </w:t>
      </w:r>
      <w:r>
        <w:t>the</w:t>
      </w:r>
      <w:r>
        <w:rPr>
          <w:spacing w:val="-2"/>
        </w:rPr>
        <w:t xml:space="preserve"> </w:t>
      </w:r>
      <w:r>
        <w:t>applicant</w:t>
      </w:r>
      <w:r>
        <w:rPr>
          <w:spacing w:val="-5"/>
        </w:rPr>
        <w:t xml:space="preserve"> </w:t>
      </w:r>
      <w:r>
        <w:t>entity</w:t>
      </w:r>
      <w:r>
        <w:rPr>
          <w:spacing w:val="-2"/>
        </w:rPr>
        <w:t xml:space="preserve"> </w:t>
      </w:r>
      <w:r>
        <w:t>have</w:t>
      </w:r>
      <w:r>
        <w:rPr>
          <w:spacing w:val="-2"/>
        </w:rPr>
        <w:t xml:space="preserve"> </w:t>
      </w:r>
      <w:r>
        <w:t>a</w:t>
      </w:r>
      <w:r>
        <w:rPr>
          <w:spacing w:val="-5"/>
        </w:rPr>
        <w:t xml:space="preserve"> </w:t>
      </w:r>
      <w:r>
        <w:t>primary</w:t>
      </w:r>
      <w:r>
        <w:rPr>
          <w:spacing w:val="-4"/>
        </w:rPr>
        <w:t xml:space="preserve"> </w:t>
      </w:r>
      <w:r>
        <w:t>mission</w:t>
      </w:r>
      <w:r>
        <w:rPr>
          <w:spacing w:val="-4"/>
        </w:rPr>
        <w:t xml:space="preserve"> </w:t>
      </w:r>
      <w:r>
        <w:t>to</w:t>
      </w:r>
      <w:r>
        <w:rPr>
          <w:spacing w:val="-2"/>
        </w:rPr>
        <w:t xml:space="preserve"> </w:t>
      </w:r>
      <w:r>
        <w:t>help</w:t>
      </w:r>
      <w:r>
        <w:rPr>
          <w:spacing w:val="-4"/>
        </w:rPr>
        <w:t xml:space="preserve"> </w:t>
      </w:r>
      <w:r>
        <w:t>individuals</w:t>
      </w:r>
      <w:r>
        <w:rPr>
          <w:spacing w:val="-3"/>
        </w:rPr>
        <w:t xml:space="preserve"> </w:t>
      </w:r>
      <w:r>
        <w:t>in</w:t>
      </w:r>
      <w:r>
        <w:rPr>
          <w:spacing w:val="-4"/>
        </w:rPr>
        <w:t xml:space="preserve"> </w:t>
      </w:r>
      <w:proofErr w:type="gramStart"/>
      <w:r>
        <w:t>recovery</w:t>
      </w:r>
      <w:proofErr w:type="gramEnd"/>
      <w:r>
        <w:rPr>
          <w:spacing w:val="-2"/>
        </w:rPr>
        <w:t xml:space="preserve"> </w:t>
      </w:r>
      <w:r>
        <w:t>from</w:t>
      </w:r>
      <w:r>
        <w:rPr>
          <w:spacing w:val="-4"/>
        </w:rPr>
        <w:t xml:space="preserve"> </w:t>
      </w:r>
      <w:r>
        <w:t>a</w:t>
      </w:r>
      <w:r>
        <w:rPr>
          <w:spacing w:val="-3"/>
        </w:rPr>
        <w:t xml:space="preserve"> </w:t>
      </w:r>
      <w:proofErr w:type="gramStart"/>
      <w:r>
        <w:t>Substance</w:t>
      </w:r>
      <w:r>
        <w:rPr>
          <w:spacing w:val="-2"/>
        </w:rPr>
        <w:t xml:space="preserve"> </w:t>
      </w:r>
      <w:r>
        <w:t>Use Disorder</w:t>
      </w:r>
      <w:proofErr w:type="gramEnd"/>
      <w:r>
        <w:t xml:space="preserve"> (SUD) become stably housed?</w:t>
      </w:r>
    </w:p>
    <w:p w14:paraId="6121A16C" w14:textId="77777777" w:rsidR="00DD218C" w:rsidRDefault="0007777E">
      <w:pPr>
        <w:pStyle w:val="ListParagraph"/>
        <w:numPr>
          <w:ilvl w:val="0"/>
          <w:numId w:val="1"/>
        </w:numPr>
        <w:tabs>
          <w:tab w:val="left" w:pos="579"/>
        </w:tabs>
        <w:spacing w:before="159"/>
        <w:ind w:left="579" w:hanging="220"/>
      </w:pPr>
      <w:r>
        <w:rPr>
          <w:spacing w:val="-5"/>
        </w:rPr>
        <w:t>Yes</w:t>
      </w:r>
    </w:p>
    <w:p w14:paraId="623AA218" w14:textId="77777777" w:rsidR="00DD218C" w:rsidRDefault="0007777E">
      <w:pPr>
        <w:pStyle w:val="ListParagraph"/>
        <w:numPr>
          <w:ilvl w:val="0"/>
          <w:numId w:val="1"/>
        </w:numPr>
        <w:tabs>
          <w:tab w:val="left" w:pos="579"/>
        </w:tabs>
        <w:ind w:left="579" w:hanging="220"/>
      </w:pPr>
      <w:r>
        <w:rPr>
          <w:spacing w:val="-5"/>
        </w:rPr>
        <w:t>No</w:t>
      </w:r>
    </w:p>
    <w:p w14:paraId="7E696834" w14:textId="77777777" w:rsidR="00DD218C" w:rsidRDefault="0007777E">
      <w:pPr>
        <w:pStyle w:val="Heading2"/>
        <w:spacing w:before="183"/>
      </w:pPr>
      <w:r>
        <w:rPr>
          <w:color w:val="2E5395"/>
          <w:spacing w:val="-2"/>
        </w:rPr>
        <w:t>Budget</w:t>
      </w:r>
    </w:p>
    <w:p w14:paraId="2CCF8BE7" w14:textId="77777777" w:rsidR="00DD218C" w:rsidRDefault="0007777E">
      <w:pPr>
        <w:pStyle w:val="BodyText"/>
        <w:spacing w:before="192"/>
        <w:ind w:left="360"/>
      </w:pPr>
      <w:r>
        <w:t>Provide</w:t>
      </w:r>
      <w:r>
        <w:rPr>
          <w:spacing w:val="-6"/>
        </w:rPr>
        <w:t xml:space="preserve"> </w:t>
      </w:r>
      <w:r>
        <w:t>the</w:t>
      </w:r>
      <w:r>
        <w:rPr>
          <w:spacing w:val="-3"/>
        </w:rPr>
        <w:t xml:space="preserve"> </w:t>
      </w:r>
      <w:r>
        <w:t>project</w:t>
      </w:r>
      <w:r>
        <w:rPr>
          <w:spacing w:val="-2"/>
        </w:rPr>
        <w:t xml:space="preserve"> budget:</w:t>
      </w:r>
    </w:p>
    <w:p w14:paraId="3136DDE2" w14:textId="77777777" w:rsidR="00DD218C" w:rsidRDefault="00DD218C">
      <w:pPr>
        <w:pStyle w:val="BodyText"/>
        <w:spacing w:before="10"/>
        <w:rPr>
          <w:sz w:val="14"/>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40"/>
        <w:gridCol w:w="2338"/>
        <w:gridCol w:w="2340"/>
      </w:tblGrid>
      <w:tr w:rsidR="00DD218C" w14:paraId="6F96317E" w14:textId="77777777">
        <w:trPr>
          <w:trHeight w:val="313"/>
        </w:trPr>
        <w:tc>
          <w:tcPr>
            <w:tcW w:w="9356" w:type="dxa"/>
            <w:gridSpan w:val="4"/>
          </w:tcPr>
          <w:p w14:paraId="20EAED16" w14:textId="77777777" w:rsidR="00DD218C" w:rsidRDefault="0007777E">
            <w:pPr>
              <w:pStyle w:val="TableParagraph"/>
              <w:spacing w:line="268" w:lineRule="exact"/>
              <w:ind w:left="107"/>
              <w:rPr>
                <w:b/>
              </w:rPr>
            </w:pPr>
            <w:r>
              <w:rPr>
                <w:b/>
              </w:rPr>
              <w:t>Project</w:t>
            </w:r>
            <w:r>
              <w:rPr>
                <w:b/>
                <w:spacing w:val="-6"/>
              </w:rPr>
              <w:t xml:space="preserve"> </w:t>
            </w:r>
            <w:r>
              <w:rPr>
                <w:b/>
                <w:spacing w:val="-2"/>
              </w:rPr>
              <w:t>Budget</w:t>
            </w:r>
          </w:p>
        </w:tc>
      </w:tr>
      <w:tr w:rsidR="00DD218C" w14:paraId="628A70BD" w14:textId="77777777">
        <w:trPr>
          <w:trHeight w:val="616"/>
        </w:trPr>
        <w:tc>
          <w:tcPr>
            <w:tcW w:w="2338" w:type="dxa"/>
          </w:tcPr>
          <w:p w14:paraId="6FF59A11" w14:textId="77777777" w:rsidR="00DD218C" w:rsidRDefault="0007777E">
            <w:pPr>
              <w:pStyle w:val="TableParagraph"/>
              <w:spacing w:before="1"/>
              <w:ind w:left="107"/>
            </w:pPr>
            <w:r>
              <w:t>Project</w:t>
            </w:r>
            <w:r>
              <w:rPr>
                <w:spacing w:val="-5"/>
              </w:rPr>
              <w:t xml:space="preserve"> </w:t>
            </w:r>
            <w:r>
              <w:t>Cost</w:t>
            </w:r>
            <w:r>
              <w:rPr>
                <w:spacing w:val="-1"/>
              </w:rPr>
              <w:t xml:space="preserve"> </w:t>
            </w:r>
            <w:r>
              <w:rPr>
                <w:spacing w:val="-2"/>
              </w:rPr>
              <w:t>Activity</w:t>
            </w:r>
          </w:p>
        </w:tc>
        <w:tc>
          <w:tcPr>
            <w:tcW w:w="2340" w:type="dxa"/>
          </w:tcPr>
          <w:p w14:paraId="3C248293" w14:textId="77777777" w:rsidR="00DD218C" w:rsidRDefault="0007777E">
            <w:pPr>
              <w:pStyle w:val="TableParagraph"/>
              <w:spacing w:before="1"/>
              <w:ind w:left="107"/>
            </w:pPr>
            <w:r>
              <w:t>RFP</w:t>
            </w:r>
            <w:r>
              <w:rPr>
                <w:spacing w:val="-4"/>
              </w:rPr>
              <w:t xml:space="preserve"> </w:t>
            </w:r>
            <w:r>
              <w:t>Program</w:t>
            </w:r>
            <w:r>
              <w:rPr>
                <w:spacing w:val="-1"/>
              </w:rPr>
              <w:t xml:space="preserve"> </w:t>
            </w:r>
            <w:r>
              <w:rPr>
                <w:spacing w:val="-2"/>
              </w:rPr>
              <w:t>Award</w:t>
            </w:r>
          </w:p>
        </w:tc>
        <w:tc>
          <w:tcPr>
            <w:tcW w:w="2338" w:type="dxa"/>
          </w:tcPr>
          <w:p w14:paraId="5FB219BE" w14:textId="77777777" w:rsidR="00DD218C" w:rsidRDefault="0007777E">
            <w:pPr>
              <w:pStyle w:val="TableParagraph"/>
              <w:spacing w:before="3" w:line="237" w:lineRule="auto"/>
              <w:ind w:left="107" w:right="640"/>
            </w:pPr>
            <w:r>
              <w:t>Leverage</w:t>
            </w:r>
            <w:r>
              <w:rPr>
                <w:spacing w:val="-13"/>
              </w:rPr>
              <w:t xml:space="preserve"> </w:t>
            </w:r>
            <w:r>
              <w:t>Funding (if applicable)</w:t>
            </w:r>
          </w:p>
        </w:tc>
        <w:tc>
          <w:tcPr>
            <w:tcW w:w="2340" w:type="dxa"/>
          </w:tcPr>
          <w:p w14:paraId="4E926DC8" w14:textId="77777777" w:rsidR="00DD218C" w:rsidRDefault="0007777E">
            <w:pPr>
              <w:pStyle w:val="TableParagraph"/>
              <w:spacing w:before="1"/>
              <w:ind w:left="107"/>
            </w:pPr>
            <w:r>
              <w:rPr>
                <w:spacing w:val="-2"/>
              </w:rPr>
              <w:t>Total</w:t>
            </w:r>
          </w:p>
        </w:tc>
      </w:tr>
      <w:tr w:rsidR="00DD218C" w14:paraId="480172EC" w14:textId="77777777">
        <w:trPr>
          <w:trHeight w:val="299"/>
        </w:trPr>
        <w:tc>
          <w:tcPr>
            <w:tcW w:w="2338" w:type="dxa"/>
          </w:tcPr>
          <w:p w14:paraId="7413EFC1" w14:textId="77777777" w:rsidR="00DD218C" w:rsidRDefault="00DD218C">
            <w:pPr>
              <w:pStyle w:val="TableParagraph"/>
              <w:rPr>
                <w:rFonts w:ascii="Times New Roman"/>
              </w:rPr>
            </w:pPr>
          </w:p>
        </w:tc>
        <w:tc>
          <w:tcPr>
            <w:tcW w:w="2340" w:type="dxa"/>
          </w:tcPr>
          <w:p w14:paraId="3BE1AAF0" w14:textId="77777777" w:rsidR="00DD218C" w:rsidRDefault="00DD218C">
            <w:pPr>
              <w:pStyle w:val="TableParagraph"/>
              <w:rPr>
                <w:rFonts w:ascii="Times New Roman"/>
              </w:rPr>
            </w:pPr>
          </w:p>
        </w:tc>
        <w:tc>
          <w:tcPr>
            <w:tcW w:w="2338" w:type="dxa"/>
          </w:tcPr>
          <w:p w14:paraId="5B677B59" w14:textId="77777777" w:rsidR="00DD218C" w:rsidRDefault="00DD218C">
            <w:pPr>
              <w:pStyle w:val="TableParagraph"/>
              <w:rPr>
                <w:rFonts w:ascii="Times New Roman"/>
              </w:rPr>
            </w:pPr>
          </w:p>
        </w:tc>
        <w:tc>
          <w:tcPr>
            <w:tcW w:w="2340" w:type="dxa"/>
          </w:tcPr>
          <w:p w14:paraId="2BF3EE15" w14:textId="77777777" w:rsidR="00DD218C" w:rsidRDefault="00DD218C">
            <w:pPr>
              <w:pStyle w:val="TableParagraph"/>
              <w:rPr>
                <w:rFonts w:ascii="Times New Roman"/>
              </w:rPr>
            </w:pPr>
          </w:p>
        </w:tc>
      </w:tr>
      <w:tr w:rsidR="00DD218C" w14:paraId="393B5C2C" w14:textId="77777777">
        <w:trPr>
          <w:trHeight w:val="299"/>
        </w:trPr>
        <w:tc>
          <w:tcPr>
            <w:tcW w:w="2338" w:type="dxa"/>
          </w:tcPr>
          <w:p w14:paraId="7AA292A9" w14:textId="77777777" w:rsidR="00DD218C" w:rsidRDefault="00DD218C">
            <w:pPr>
              <w:pStyle w:val="TableParagraph"/>
              <w:rPr>
                <w:rFonts w:ascii="Times New Roman"/>
              </w:rPr>
            </w:pPr>
          </w:p>
        </w:tc>
        <w:tc>
          <w:tcPr>
            <w:tcW w:w="2340" w:type="dxa"/>
          </w:tcPr>
          <w:p w14:paraId="49E14FCF" w14:textId="77777777" w:rsidR="00DD218C" w:rsidRDefault="00DD218C">
            <w:pPr>
              <w:pStyle w:val="TableParagraph"/>
              <w:rPr>
                <w:rFonts w:ascii="Times New Roman"/>
              </w:rPr>
            </w:pPr>
          </w:p>
        </w:tc>
        <w:tc>
          <w:tcPr>
            <w:tcW w:w="2338" w:type="dxa"/>
          </w:tcPr>
          <w:p w14:paraId="63BFA01F" w14:textId="77777777" w:rsidR="00DD218C" w:rsidRDefault="00DD218C">
            <w:pPr>
              <w:pStyle w:val="TableParagraph"/>
              <w:rPr>
                <w:rFonts w:ascii="Times New Roman"/>
              </w:rPr>
            </w:pPr>
          </w:p>
        </w:tc>
        <w:tc>
          <w:tcPr>
            <w:tcW w:w="2340" w:type="dxa"/>
          </w:tcPr>
          <w:p w14:paraId="496EC2FE" w14:textId="77777777" w:rsidR="00DD218C" w:rsidRDefault="00DD218C">
            <w:pPr>
              <w:pStyle w:val="TableParagraph"/>
              <w:rPr>
                <w:rFonts w:ascii="Times New Roman"/>
              </w:rPr>
            </w:pPr>
          </w:p>
        </w:tc>
      </w:tr>
      <w:tr w:rsidR="00DD218C" w14:paraId="653B3BC5" w14:textId="77777777">
        <w:trPr>
          <w:trHeight w:val="299"/>
        </w:trPr>
        <w:tc>
          <w:tcPr>
            <w:tcW w:w="2338" w:type="dxa"/>
          </w:tcPr>
          <w:p w14:paraId="354BCBEB" w14:textId="77777777" w:rsidR="00DD218C" w:rsidRDefault="00DD218C">
            <w:pPr>
              <w:pStyle w:val="TableParagraph"/>
              <w:rPr>
                <w:rFonts w:ascii="Times New Roman"/>
              </w:rPr>
            </w:pPr>
          </w:p>
        </w:tc>
        <w:tc>
          <w:tcPr>
            <w:tcW w:w="2340" w:type="dxa"/>
          </w:tcPr>
          <w:p w14:paraId="37DAB83C" w14:textId="77777777" w:rsidR="00DD218C" w:rsidRDefault="00DD218C">
            <w:pPr>
              <w:pStyle w:val="TableParagraph"/>
              <w:rPr>
                <w:rFonts w:ascii="Times New Roman"/>
              </w:rPr>
            </w:pPr>
          </w:p>
        </w:tc>
        <w:tc>
          <w:tcPr>
            <w:tcW w:w="2338" w:type="dxa"/>
          </w:tcPr>
          <w:p w14:paraId="5CDAA2AC" w14:textId="77777777" w:rsidR="00DD218C" w:rsidRDefault="00DD218C">
            <w:pPr>
              <w:pStyle w:val="TableParagraph"/>
              <w:rPr>
                <w:rFonts w:ascii="Times New Roman"/>
              </w:rPr>
            </w:pPr>
          </w:p>
        </w:tc>
        <w:tc>
          <w:tcPr>
            <w:tcW w:w="2340" w:type="dxa"/>
          </w:tcPr>
          <w:p w14:paraId="4A9F8842" w14:textId="77777777" w:rsidR="00DD218C" w:rsidRDefault="00DD218C">
            <w:pPr>
              <w:pStyle w:val="TableParagraph"/>
              <w:rPr>
                <w:rFonts w:ascii="Times New Roman"/>
              </w:rPr>
            </w:pPr>
          </w:p>
        </w:tc>
      </w:tr>
      <w:tr w:rsidR="00DD218C" w14:paraId="26FEE6F4" w14:textId="77777777">
        <w:trPr>
          <w:trHeight w:val="301"/>
        </w:trPr>
        <w:tc>
          <w:tcPr>
            <w:tcW w:w="2338" w:type="dxa"/>
          </w:tcPr>
          <w:p w14:paraId="2C70CEB5" w14:textId="77777777" w:rsidR="00DD218C" w:rsidRDefault="00DD218C">
            <w:pPr>
              <w:pStyle w:val="TableParagraph"/>
              <w:rPr>
                <w:rFonts w:ascii="Times New Roman"/>
              </w:rPr>
            </w:pPr>
          </w:p>
        </w:tc>
        <w:tc>
          <w:tcPr>
            <w:tcW w:w="2340" w:type="dxa"/>
          </w:tcPr>
          <w:p w14:paraId="7EB6BCEF" w14:textId="77777777" w:rsidR="00DD218C" w:rsidRDefault="00DD218C">
            <w:pPr>
              <w:pStyle w:val="TableParagraph"/>
              <w:rPr>
                <w:rFonts w:ascii="Times New Roman"/>
              </w:rPr>
            </w:pPr>
          </w:p>
        </w:tc>
        <w:tc>
          <w:tcPr>
            <w:tcW w:w="2338" w:type="dxa"/>
          </w:tcPr>
          <w:p w14:paraId="437B0C18" w14:textId="77777777" w:rsidR="00DD218C" w:rsidRDefault="00DD218C">
            <w:pPr>
              <w:pStyle w:val="TableParagraph"/>
              <w:rPr>
                <w:rFonts w:ascii="Times New Roman"/>
              </w:rPr>
            </w:pPr>
          </w:p>
        </w:tc>
        <w:tc>
          <w:tcPr>
            <w:tcW w:w="2340" w:type="dxa"/>
          </w:tcPr>
          <w:p w14:paraId="628BC484" w14:textId="77777777" w:rsidR="00DD218C" w:rsidRDefault="00DD218C">
            <w:pPr>
              <w:pStyle w:val="TableParagraph"/>
              <w:rPr>
                <w:rFonts w:ascii="Times New Roman"/>
              </w:rPr>
            </w:pPr>
          </w:p>
        </w:tc>
      </w:tr>
      <w:tr w:rsidR="00DD218C" w14:paraId="3ABCCF84" w14:textId="77777777">
        <w:trPr>
          <w:trHeight w:val="313"/>
        </w:trPr>
        <w:tc>
          <w:tcPr>
            <w:tcW w:w="2338" w:type="dxa"/>
          </w:tcPr>
          <w:p w14:paraId="1BEEE0CE" w14:textId="77777777" w:rsidR="00DD218C" w:rsidRDefault="00DD218C">
            <w:pPr>
              <w:pStyle w:val="TableParagraph"/>
              <w:rPr>
                <w:rFonts w:ascii="Times New Roman"/>
              </w:rPr>
            </w:pPr>
          </w:p>
        </w:tc>
        <w:tc>
          <w:tcPr>
            <w:tcW w:w="2340" w:type="dxa"/>
          </w:tcPr>
          <w:p w14:paraId="36330139" w14:textId="77777777" w:rsidR="00DD218C" w:rsidRDefault="00DD218C">
            <w:pPr>
              <w:pStyle w:val="TableParagraph"/>
              <w:rPr>
                <w:rFonts w:ascii="Times New Roman"/>
              </w:rPr>
            </w:pPr>
          </w:p>
        </w:tc>
        <w:tc>
          <w:tcPr>
            <w:tcW w:w="2338" w:type="dxa"/>
          </w:tcPr>
          <w:p w14:paraId="5DC2BEFF" w14:textId="77777777" w:rsidR="00DD218C" w:rsidRDefault="00DD218C">
            <w:pPr>
              <w:pStyle w:val="TableParagraph"/>
              <w:rPr>
                <w:rFonts w:ascii="Times New Roman"/>
              </w:rPr>
            </w:pPr>
          </w:p>
        </w:tc>
        <w:tc>
          <w:tcPr>
            <w:tcW w:w="2340" w:type="dxa"/>
          </w:tcPr>
          <w:p w14:paraId="13262DEE" w14:textId="77777777" w:rsidR="00DD218C" w:rsidRDefault="00DD218C">
            <w:pPr>
              <w:pStyle w:val="TableParagraph"/>
              <w:rPr>
                <w:rFonts w:ascii="Times New Roman"/>
              </w:rPr>
            </w:pPr>
          </w:p>
        </w:tc>
      </w:tr>
      <w:tr w:rsidR="00DD218C" w14:paraId="4CD5B465" w14:textId="77777777">
        <w:trPr>
          <w:trHeight w:val="316"/>
        </w:trPr>
        <w:tc>
          <w:tcPr>
            <w:tcW w:w="2338" w:type="dxa"/>
          </w:tcPr>
          <w:p w14:paraId="7871BC70" w14:textId="77777777" w:rsidR="00DD218C" w:rsidRDefault="0007777E">
            <w:pPr>
              <w:pStyle w:val="TableParagraph"/>
              <w:spacing w:line="268" w:lineRule="exact"/>
              <w:ind w:left="107"/>
              <w:rPr>
                <w:b/>
              </w:rPr>
            </w:pPr>
            <w:r>
              <w:rPr>
                <w:b/>
                <w:spacing w:val="-2"/>
              </w:rPr>
              <w:t>Total</w:t>
            </w:r>
          </w:p>
        </w:tc>
        <w:tc>
          <w:tcPr>
            <w:tcW w:w="2340" w:type="dxa"/>
          </w:tcPr>
          <w:p w14:paraId="3E570B73" w14:textId="77777777" w:rsidR="00DD218C" w:rsidRDefault="00DD218C">
            <w:pPr>
              <w:pStyle w:val="TableParagraph"/>
              <w:rPr>
                <w:rFonts w:ascii="Times New Roman"/>
              </w:rPr>
            </w:pPr>
          </w:p>
        </w:tc>
        <w:tc>
          <w:tcPr>
            <w:tcW w:w="2338" w:type="dxa"/>
          </w:tcPr>
          <w:p w14:paraId="2C5F10DF" w14:textId="77777777" w:rsidR="00DD218C" w:rsidRDefault="00DD218C">
            <w:pPr>
              <w:pStyle w:val="TableParagraph"/>
              <w:rPr>
                <w:rFonts w:ascii="Times New Roman"/>
              </w:rPr>
            </w:pPr>
          </w:p>
        </w:tc>
        <w:tc>
          <w:tcPr>
            <w:tcW w:w="2340" w:type="dxa"/>
          </w:tcPr>
          <w:p w14:paraId="56170989" w14:textId="77777777" w:rsidR="00DD218C" w:rsidRDefault="00DD218C">
            <w:pPr>
              <w:pStyle w:val="TableParagraph"/>
              <w:rPr>
                <w:rFonts w:ascii="Times New Roman"/>
              </w:rPr>
            </w:pPr>
          </w:p>
        </w:tc>
      </w:tr>
    </w:tbl>
    <w:p w14:paraId="3D76688C" w14:textId="77777777" w:rsidR="00DD218C" w:rsidRDefault="00DD218C">
      <w:pPr>
        <w:pStyle w:val="BodyText"/>
        <w:spacing w:before="184"/>
      </w:pPr>
    </w:p>
    <w:p w14:paraId="0295A53F" w14:textId="77777777" w:rsidR="00DD218C" w:rsidRDefault="0007777E">
      <w:pPr>
        <w:pStyle w:val="BodyText"/>
        <w:spacing w:before="1"/>
        <w:ind w:left="360"/>
      </w:pPr>
      <w:r>
        <w:t>Optional</w:t>
      </w:r>
      <w:r>
        <w:rPr>
          <w:spacing w:val="-4"/>
        </w:rPr>
        <w:t xml:space="preserve"> </w:t>
      </w:r>
      <w:r>
        <w:t>budget</w:t>
      </w:r>
      <w:r>
        <w:rPr>
          <w:spacing w:val="-5"/>
        </w:rPr>
        <w:t xml:space="preserve"> </w:t>
      </w:r>
      <w:r>
        <w:rPr>
          <w:spacing w:val="-2"/>
        </w:rPr>
        <w:t>narrative:</w:t>
      </w:r>
    </w:p>
    <w:p w14:paraId="41F101F5" w14:textId="77777777" w:rsidR="00DD218C" w:rsidRDefault="00DD218C">
      <w:pPr>
        <w:pStyle w:val="BodyText"/>
      </w:pPr>
    </w:p>
    <w:p w14:paraId="55E4E3F4" w14:textId="77777777" w:rsidR="00DD218C" w:rsidRDefault="00DD218C">
      <w:pPr>
        <w:pStyle w:val="BodyText"/>
        <w:spacing w:before="94"/>
      </w:pPr>
    </w:p>
    <w:p w14:paraId="36C1973F" w14:textId="77777777" w:rsidR="0007777E" w:rsidRDefault="0007777E">
      <w:pPr>
        <w:pStyle w:val="BodyText"/>
        <w:spacing w:before="94"/>
      </w:pPr>
    </w:p>
    <w:p w14:paraId="519BE611" w14:textId="77777777" w:rsidR="0007777E" w:rsidRDefault="0007777E">
      <w:pPr>
        <w:pStyle w:val="BodyText"/>
        <w:spacing w:before="94"/>
      </w:pPr>
    </w:p>
    <w:p w14:paraId="4909F137" w14:textId="77777777" w:rsidR="00DD218C" w:rsidRDefault="0007777E">
      <w:pPr>
        <w:pStyle w:val="Heading2"/>
        <w:spacing w:before="1"/>
      </w:pPr>
      <w:r>
        <w:rPr>
          <w:color w:val="2E5395"/>
        </w:rPr>
        <w:lastRenderedPageBreak/>
        <w:t>Completion</w:t>
      </w:r>
      <w:r>
        <w:rPr>
          <w:color w:val="2E5395"/>
          <w:spacing w:val="-16"/>
        </w:rPr>
        <w:t xml:space="preserve"> </w:t>
      </w:r>
      <w:r>
        <w:rPr>
          <w:color w:val="2E5395"/>
          <w:spacing w:val="-2"/>
        </w:rPr>
        <w:t>Schedule</w:t>
      </w:r>
    </w:p>
    <w:p w14:paraId="1196427E" w14:textId="77777777" w:rsidR="00DD218C" w:rsidRDefault="0007777E">
      <w:pPr>
        <w:pStyle w:val="BodyText"/>
        <w:spacing w:before="39"/>
        <w:ind w:left="360"/>
      </w:pPr>
      <w:r>
        <w:t>Provide</w:t>
      </w:r>
      <w:r>
        <w:rPr>
          <w:spacing w:val="-7"/>
        </w:rPr>
        <w:t xml:space="preserve"> </w:t>
      </w:r>
      <w:r>
        <w:t>the</w:t>
      </w:r>
      <w:r>
        <w:rPr>
          <w:spacing w:val="-4"/>
        </w:rPr>
        <w:t xml:space="preserve"> </w:t>
      </w:r>
      <w:r>
        <w:t>project</w:t>
      </w:r>
      <w:r>
        <w:rPr>
          <w:spacing w:val="-4"/>
        </w:rPr>
        <w:t xml:space="preserve"> </w:t>
      </w:r>
      <w:r>
        <w:t>completion</w:t>
      </w:r>
      <w:r>
        <w:rPr>
          <w:spacing w:val="-5"/>
        </w:rPr>
        <w:t xml:space="preserve"> </w:t>
      </w:r>
      <w:r>
        <w:rPr>
          <w:spacing w:val="-2"/>
        </w:rPr>
        <w:t>schedule:</w:t>
      </w:r>
    </w:p>
    <w:p w14:paraId="4C818595" w14:textId="77777777" w:rsidR="00DD218C" w:rsidRDefault="00DD218C">
      <w:pPr>
        <w:pStyle w:val="BodyText"/>
        <w:spacing w:before="10"/>
        <w:rPr>
          <w:sz w:val="14"/>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DD218C" w14:paraId="1D94EA3B" w14:textId="77777777">
        <w:trPr>
          <w:trHeight w:val="302"/>
        </w:trPr>
        <w:tc>
          <w:tcPr>
            <w:tcW w:w="9355" w:type="dxa"/>
            <w:gridSpan w:val="2"/>
          </w:tcPr>
          <w:p w14:paraId="1FEE8C9B" w14:textId="77777777" w:rsidR="00DD218C" w:rsidRDefault="0007777E">
            <w:pPr>
              <w:pStyle w:val="TableParagraph"/>
              <w:spacing w:line="268" w:lineRule="exact"/>
              <w:ind w:left="107"/>
              <w:rPr>
                <w:b/>
              </w:rPr>
            </w:pPr>
            <w:r>
              <w:rPr>
                <w:b/>
              </w:rPr>
              <w:t>Project</w:t>
            </w:r>
            <w:r>
              <w:rPr>
                <w:b/>
                <w:spacing w:val="-6"/>
              </w:rPr>
              <w:t xml:space="preserve"> </w:t>
            </w:r>
            <w:r>
              <w:rPr>
                <w:b/>
                <w:spacing w:val="-2"/>
              </w:rPr>
              <w:t>Budget</w:t>
            </w:r>
          </w:p>
        </w:tc>
      </w:tr>
      <w:tr w:rsidR="00DD218C" w14:paraId="7878DC78" w14:textId="77777777">
        <w:trPr>
          <w:trHeight w:val="299"/>
        </w:trPr>
        <w:tc>
          <w:tcPr>
            <w:tcW w:w="3415" w:type="dxa"/>
          </w:tcPr>
          <w:p w14:paraId="74EA9DB1" w14:textId="77777777" w:rsidR="00DD218C" w:rsidRDefault="0007777E">
            <w:pPr>
              <w:pStyle w:val="TableParagraph"/>
              <w:spacing w:line="268" w:lineRule="exact"/>
              <w:ind w:left="107"/>
            </w:pPr>
            <w:r>
              <w:t>Project</w:t>
            </w:r>
            <w:r>
              <w:rPr>
                <w:spacing w:val="-4"/>
              </w:rPr>
              <w:t xml:space="preserve"> </w:t>
            </w:r>
            <w:r>
              <w:rPr>
                <w:spacing w:val="-2"/>
              </w:rPr>
              <w:t>Activity</w:t>
            </w:r>
          </w:p>
        </w:tc>
        <w:tc>
          <w:tcPr>
            <w:tcW w:w="5940" w:type="dxa"/>
          </w:tcPr>
          <w:p w14:paraId="67B07B58" w14:textId="77777777" w:rsidR="00DD218C" w:rsidRDefault="0007777E">
            <w:pPr>
              <w:pStyle w:val="TableParagraph"/>
              <w:spacing w:line="268" w:lineRule="exact"/>
              <w:ind w:left="108"/>
            </w:pPr>
            <w:r>
              <w:t>Completion</w:t>
            </w:r>
            <w:r>
              <w:rPr>
                <w:spacing w:val="-6"/>
              </w:rPr>
              <w:t xml:space="preserve"> </w:t>
            </w:r>
            <w:r>
              <w:t>Date</w:t>
            </w:r>
            <w:r>
              <w:rPr>
                <w:spacing w:val="-6"/>
              </w:rPr>
              <w:t xml:space="preserve"> </w:t>
            </w:r>
            <w:r>
              <w:rPr>
                <w:spacing w:val="-2"/>
              </w:rPr>
              <w:t>(month/year)</w:t>
            </w:r>
          </w:p>
        </w:tc>
      </w:tr>
      <w:tr w:rsidR="00DD218C" w14:paraId="29726FE7" w14:textId="77777777">
        <w:trPr>
          <w:trHeight w:val="299"/>
        </w:trPr>
        <w:tc>
          <w:tcPr>
            <w:tcW w:w="3415" w:type="dxa"/>
          </w:tcPr>
          <w:p w14:paraId="4FAEF150" w14:textId="77777777" w:rsidR="00DD218C" w:rsidRDefault="00DD218C">
            <w:pPr>
              <w:pStyle w:val="TableParagraph"/>
              <w:rPr>
                <w:rFonts w:ascii="Times New Roman"/>
              </w:rPr>
            </w:pPr>
          </w:p>
        </w:tc>
        <w:tc>
          <w:tcPr>
            <w:tcW w:w="5940" w:type="dxa"/>
          </w:tcPr>
          <w:p w14:paraId="056C5E83" w14:textId="77777777" w:rsidR="00DD218C" w:rsidRDefault="00DD218C">
            <w:pPr>
              <w:pStyle w:val="TableParagraph"/>
              <w:rPr>
                <w:rFonts w:ascii="Times New Roman"/>
              </w:rPr>
            </w:pPr>
          </w:p>
        </w:tc>
      </w:tr>
      <w:tr w:rsidR="00DD218C" w14:paraId="65273CB8" w14:textId="77777777">
        <w:trPr>
          <w:trHeight w:val="299"/>
        </w:trPr>
        <w:tc>
          <w:tcPr>
            <w:tcW w:w="3415" w:type="dxa"/>
          </w:tcPr>
          <w:p w14:paraId="263BC01E" w14:textId="77777777" w:rsidR="00DD218C" w:rsidRDefault="00DD218C">
            <w:pPr>
              <w:pStyle w:val="TableParagraph"/>
              <w:rPr>
                <w:rFonts w:ascii="Times New Roman"/>
              </w:rPr>
            </w:pPr>
          </w:p>
        </w:tc>
        <w:tc>
          <w:tcPr>
            <w:tcW w:w="5940" w:type="dxa"/>
          </w:tcPr>
          <w:p w14:paraId="5D461883" w14:textId="77777777" w:rsidR="00DD218C" w:rsidRDefault="00DD218C">
            <w:pPr>
              <w:pStyle w:val="TableParagraph"/>
              <w:rPr>
                <w:rFonts w:ascii="Times New Roman"/>
              </w:rPr>
            </w:pPr>
          </w:p>
        </w:tc>
      </w:tr>
      <w:tr w:rsidR="00DD218C" w14:paraId="14C005E5" w14:textId="77777777">
        <w:trPr>
          <w:trHeight w:val="299"/>
        </w:trPr>
        <w:tc>
          <w:tcPr>
            <w:tcW w:w="3415" w:type="dxa"/>
          </w:tcPr>
          <w:p w14:paraId="2D514499" w14:textId="77777777" w:rsidR="00DD218C" w:rsidRDefault="00DD218C">
            <w:pPr>
              <w:pStyle w:val="TableParagraph"/>
              <w:rPr>
                <w:rFonts w:ascii="Times New Roman"/>
              </w:rPr>
            </w:pPr>
          </w:p>
        </w:tc>
        <w:tc>
          <w:tcPr>
            <w:tcW w:w="5940" w:type="dxa"/>
          </w:tcPr>
          <w:p w14:paraId="21C16EAF" w14:textId="77777777" w:rsidR="00DD218C" w:rsidRDefault="00DD218C">
            <w:pPr>
              <w:pStyle w:val="TableParagraph"/>
              <w:rPr>
                <w:rFonts w:ascii="Times New Roman"/>
              </w:rPr>
            </w:pPr>
          </w:p>
        </w:tc>
      </w:tr>
      <w:tr w:rsidR="00DD218C" w14:paraId="64A38123" w14:textId="77777777">
        <w:trPr>
          <w:trHeight w:val="299"/>
        </w:trPr>
        <w:tc>
          <w:tcPr>
            <w:tcW w:w="3415" w:type="dxa"/>
          </w:tcPr>
          <w:p w14:paraId="25AEDF43" w14:textId="77777777" w:rsidR="00DD218C" w:rsidRDefault="00DD218C">
            <w:pPr>
              <w:pStyle w:val="TableParagraph"/>
              <w:rPr>
                <w:rFonts w:ascii="Times New Roman"/>
              </w:rPr>
            </w:pPr>
          </w:p>
        </w:tc>
        <w:tc>
          <w:tcPr>
            <w:tcW w:w="5940" w:type="dxa"/>
          </w:tcPr>
          <w:p w14:paraId="40B7C23D" w14:textId="77777777" w:rsidR="00DD218C" w:rsidRDefault="00DD218C">
            <w:pPr>
              <w:pStyle w:val="TableParagraph"/>
              <w:rPr>
                <w:rFonts w:ascii="Times New Roman"/>
              </w:rPr>
            </w:pPr>
          </w:p>
        </w:tc>
      </w:tr>
      <w:tr w:rsidR="00DD218C" w14:paraId="7D7CCC69" w14:textId="77777777">
        <w:trPr>
          <w:trHeight w:val="302"/>
        </w:trPr>
        <w:tc>
          <w:tcPr>
            <w:tcW w:w="3415" w:type="dxa"/>
          </w:tcPr>
          <w:p w14:paraId="6F9E19E4" w14:textId="77777777" w:rsidR="00DD218C" w:rsidRDefault="00DD218C">
            <w:pPr>
              <w:pStyle w:val="TableParagraph"/>
              <w:rPr>
                <w:rFonts w:ascii="Times New Roman"/>
              </w:rPr>
            </w:pPr>
          </w:p>
        </w:tc>
        <w:tc>
          <w:tcPr>
            <w:tcW w:w="5940" w:type="dxa"/>
          </w:tcPr>
          <w:p w14:paraId="1F543B89" w14:textId="77777777" w:rsidR="00DD218C" w:rsidRDefault="00DD218C">
            <w:pPr>
              <w:pStyle w:val="TableParagraph"/>
              <w:rPr>
                <w:rFonts w:ascii="Times New Roman"/>
              </w:rPr>
            </w:pPr>
          </w:p>
        </w:tc>
      </w:tr>
      <w:tr w:rsidR="00DD218C" w14:paraId="547F6308" w14:textId="77777777">
        <w:trPr>
          <w:trHeight w:val="299"/>
        </w:trPr>
        <w:tc>
          <w:tcPr>
            <w:tcW w:w="3415" w:type="dxa"/>
          </w:tcPr>
          <w:p w14:paraId="37BAC996" w14:textId="77777777" w:rsidR="00DD218C" w:rsidRDefault="00DD218C">
            <w:pPr>
              <w:pStyle w:val="TableParagraph"/>
              <w:rPr>
                <w:rFonts w:ascii="Times New Roman"/>
              </w:rPr>
            </w:pPr>
          </w:p>
        </w:tc>
        <w:tc>
          <w:tcPr>
            <w:tcW w:w="5940" w:type="dxa"/>
          </w:tcPr>
          <w:p w14:paraId="13D459A2" w14:textId="77777777" w:rsidR="00DD218C" w:rsidRDefault="00DD218C">
            <w:pPr>
              <w:pStyle w:val="TableParagraph"/>
              <w:rPr>
                <w:rFonts w:ascii="Times New Roman"/>
              </w:rPr>
            </w:pPr>
          </w:p>
        </w:tc>
      </w:tr>
      <w:tr w:rsidR="00DD218C" w14:paraId="2845CD92" w14:textId="77777777">
        <w:trPr>
          <w:trHeight w:val="299"/>
        </w:trPr>
        <w:tc>
          <w:tcPr>
            <w:tcW w:w="3415" w:type="dxa"/>
          </w:tcPr>
          <w:p w14:paraId="3607192D" w14:textId="77777777" w:rsidR="00DD218C" w:rsidRDefault="00DD218C">
            <w:pPr>
              <w:pStyle w:val="TableParagraph"/>
              <w:rPr>
                <w:rFonts w:ascii="Times New Roman"/>
              </w:rPr>
            </w:pPr>
          </w:p>
        </w:tc>
        <w:tc>
          <w:tcPr>
            <w:tcW w:w="5940" w:type="dxa"/>
          </w:tcPr>
          <w:p w14:paraId="495DA312" w14:textId="77777777" w:rsidR="00DD218C" w:rsidRDefault="00DD218C">
            <w:pPr>
              <w:pStyle w:val="TableParagraph"/>
              <w:rPr>
                <w:rFonts w:ascii="Times New Roman"/>
              </w:rPr>
            </w:pPr>
          </w:p>
        </w:tc>
      </w:tr>
      <w:tr w:rsidR="00DD218C" w14:paraId="75AB7011" w14:textId="77777777">
        <w:trPr>
          <w:trHeight w:val="299"/>
        </w:trPr>
        <w:tc>
          <w:tcPr>
            <w:tcW w:w="3415" w:type="dxa"/>
          </w:tcPr>
          <w:p w14:paraId="18EC2053" w14:textId="77777777" w:rsidR="00DD218C" w:rsidRDefault="00DD218C">
            <w:pPr>
              <w:pStyle w:val="TableParagraph"/>
              <w:rPr>
                <w:rFonts w:ascii="Times New Roman"/>
              </w:rPr>
            </w:pPr>
          </w:p>
        </w:tc>
        <w:tc>
          <w:tcPr>
            <w:tcW w:w="5940" w:type="dxa"/>
          </w:tcPr>
          <w:p w14:paraId="35A0D22A" w14:textId="77777777" w:rsidR="00DD218C" w:rsidRDefault="00DD218C">
            <w:pPr>
              <w:pStyle w:val="TableParagraph"/>
              <w:rPr>
                <w:rFonts w:ascii="Times New Roman"/>
              </w:rPr>
            </w:pPr>
          </w:p>
        </w:tc>
      </w:tr>
      <w:tr w:rsidR="00DD218C" w14:paraId="79CFE198" w14:textId="77777777">
        <w:trPr>
          <w:trHeight w:val="299"/>
        </w:trPr>
        <w:tc>
          <w:tcPr>
            <w:tcW w:w="3415" w:type="dxa"/>
          </w:tcPr>
          <w:p w14:paraId="4CF74212" w14:textId="77777777" w:rsidR="00DD218C" w:rsidRDefault="00DD218C">
            <w:pPr>
              <w:pStyle w:val="TableParagraph"/>
              <w:rPr>
                <w:rFonts w:ascii="Times New Roman"/>
              </w:rPr>
            </w:pPr>
          </w:p>
        </w:tc>
        <w:tc>
          <w:tcPr>
            <w:tcW w:w="5940" w:type="dxa"/>
          </w:tcPr>
          <w:p w14:paraId="44AE9D28" w14:textId="77777777" w:rsidR="00DD218C" w:rsidRDefault="00DD218C">
            <w:pPr>
              <w:pStyle w:val="TableParagraph"/>
              <w:rPr>
                <w:rFonts w:ascii="Times New Roman"/>
              </w:rPr>
            </w:pPr>
          </w:p>
        </w:tc>
      </w:tr>
      <w:tr w:rsidR="00DD218C" w14:paraId="5E83AAEF" w14:textId="77777777">
        <w:trPr>
          <w:trHeight w:val="299"/>
        </w:trPr>
        <w:tc>
          <w:tcPr>
            <w:tcW w:w="3415" w:type="dxa"/>
          </w:tcPr>
          <w:p w14:paraId="370E6ACC" w14:textId="77777777" w:rsidR="00DD218C" w:rsidRDefault="00DD218C">
            <w:pPr>
              <w:pStyle w:val="TableParagraph"/>
              <w:rPr>
                <w:rFonts w:ascii="Times New Roman"/>
              </w:rPr>
            </w:pPr>
          </w:p>
        </w:tc>
        <w:tc>
          <w:tcPr>
            <w:tcW w:w="5940" w:type="dxa"/>
          </w:tcPr>
          <w:p w14:paraId="3F23E136" w14:textId="77777777" w:rsidR="00DD218C" w:rsidRDefault="00DD218C">
            <w:pPr>
              <w:pStyle w:val="TableParagraph"/>
              <w:rPr>
                <w:rFonts w:ascii="Times New Roman"/>
              </w:rPr>
            </w:pPr>
          </w:p>
        </w:tc>
      </w:tr>
      <w:tr w:rsidR="00DD218C" w14:paraId="3A775281" w14:textId="77777777">
        <w:trPr>
          <w:trHeight w:val="301"/>
        </w:trPr>
        <w:tc>
          <w:tcPr>
            <w:tcW w:w="3415" w:type="dxa"/>
          </w:tcPr>
          <w:p w14:paraId="7C417640" w14:textId="77777777" w:rsidR="00DD218C" w:rsidRDefault="00DD218C">
            <w:pPr>
              <w:pStyle w:val="TableParagraph"/>
              <w:rPr>
                <w:rFonts w:ascii="Times New Roman"/>
              </w:rPr>
            </w:pPr>
          </w:p>
        </w:tc>
        <w:tc>
          <w:tcPr>
            <w:tcW w:w="5940" w:type="dxa"/>
          </w:tcPr>
          <w:p w14:paraId="766276DF" w14:textId="77777777" w:rsidR="00DD218C" w:rsidRDefault="00DD218C">
            <w:pPr>
              <w:pStyle w:val="TableParagraph"/>
              <w:rPr>
                <w:rFonts w:ascii="Times New Roman"/>
              </w:rPr>
            </w:pPr>
          </w:p>
        </w:tc>
      </w:tr>
      <w:tr w:rsidR="00DD218C" w14:paraId="1F46E4B6" w14:textId="77777777">
        <w:trPr>
          <w:trHeight w:val="299"/>
        </w:trPr>
        <w:tc>
          <w:tcPr>
            <w:tcW w:w="3415" w:type="dxa"/>
          </w:tcPr>
          <w:p w14:paraId="0EA504B2" w14:textId="77777777" w:rsidR="00DD218C" w:rsidRDefault="00DD218C">
            <w:pPr>
              <w:pStyle w:val="TableParagraph"/>
              <w:rPr>
                <w:rFonts w:ascii="Times New Roman"/>
              </w:rPr>
            </w:pPr>
          </w:p>
        </w:tc>
        <w:tc>
          <w:tcPr>
            <w:tcW w:w="5940" w:type="dxa"/>
          </w:tcPr>
          <w:p w14:paraId="6BB1CE5E" w14:textId="77777777" w:rsidR="00DD218C" w:rsidRDefault="00DD218C">
            <w:pPr>
              <w:pStyle w:val="TableParagraph"/>
              <w:rPr>
                <w:rFonts w:ascii="Times New Roman"/>
              </w:rPr>
            </w:pPr>
          </w:p>
        </w:tc>
      </w:tr>
    </w:tbl>
    <w:p w14:paraId="7DC0D7A1" w14:textId="77777777" w:rsidR="00DD218C" w:rsidRDefault="00DD218C">
      <w:pPr>
        <w:pStyle w:val="BodyText"/>
        <w:spacing w:before="186"/>
      </w:pPr>
    </w:p>
    <w:p w14:paraId="6A1D408F" w14:textId="77777777" w:rsidR="00DD218C" w:rsidRDefault="0007777E">
      <w:pPr>
        <w:pStyle w:val="BodyText"/>
        <w:spacing w:before="1"/>
        <w:ind w:left="360"/>
      </w:pPr>
      <w:r>
        <w:t>Optional</w:t>
      </w:r>
      <w:r>
        <w:rPr>
          <w:spacing w:val="-6"/>
        </w:rPr>
        <w:t xml:space="preserve"> </w:t>
      </w:r>
      <w:r>
        <w:t>schedule</w:t>
      </w:r>
      <w:r>
        <w:rPr>
          <w:spacing w:val="-6"/>
        </w:rPr>
        <w:t xml:space="preserve"> </w:t>
      </w:r>
      <w:r>
        <w:t>completion</w:t>
      </w:r>
      <w:r>
        <w:rPr>
          <w:spacing w:val="-6"/>
        </w:rPr>
        <w:t xml:space="preserve"> </w:t>
      </w:r>
      <w:r>
        <w:rPr>
          <w:spacing w:val="-2"/>
        </w:rPr>
        <w:t>narrative:</w:t>
      </w:r>
    </w:p>
    <w:p w14:paraId="7F429E90" w14:textId="77777777" w:rsidR="00DD218C" w:rsidRDefault="00DD218C">
      <w:pPr>
        <w:pStyle w:val="BodyText"/>
        <w:sectPr w:rsidR="00DD218C">
          <w:footerReference w:type="default" r:id="rId7"/>
          <w:pgSz w:w="12240" w:h="15840"/>
          <w:pgMar w:top="1400" w:right="1080" w:bottom="1200" w:left="1080" w:header="0" w:footer="1006" w:gutter="0"/>
          <w:cols w:space="720"/>
        </w:sectPr>
      </w:pPr>
    </w:p>
    <w:p w14:paraId="39C9FABE" w14:textId="77777777" w:rsidR="00DD218C" w:rsidRDefault="0007777E">
      <w:pPr>
        <w:pStyle w:val="Heading1"/>
        <w:spacing w:line="643" w:lineRule="exact"/>
      </w:pPr>
      <w:bookmarkStart w:id="2" w:name="Required_Documents_Checklist"/>
      <w:bookmarkEnd w:id="2"/>
      <w:r>
        <w:rPr>
          <w:spacing w:val="-14"/>
        </w:rPr>
        <w:lastRenderedPageBreak/>
        <w:t>Required</w:t>
      </w:r>
      <w:r>
        <w:rPr>
          <w:spacing w:val="-10"/>
        </w:rPr>
        <w:t xml:space="preserve"> </w:t>
      </w:r>
      <w:r>
        <w:rPr>
          <w:spacing w:val="-14"/>
        </w:rPr>
        <w:t>Documents Checklist</w:t>
      </w:r>
    </w:p>
    <w:p w14:paraId="14A50B64" w14:textId="77777777" w:rsidR="00DD218C" w:rsidRDefault="0007777E">
      <w:pPr>
        <w:pStyle w:val="BodyText"/>
        <w:ind w:left="360"/>
      </w:pPr>
      <w:r>
        <w:rPr>
          <w:color w:val="5A5A5A"/>
          <w:spacing w:val="12"/>
        </w:rPr>
        <w:t>Recovery</w:t>
      </w:r>
      <w:r>
        <w:rPr>
          <w:color w:val="5A5A5A"/>
          <w:spacing w:val="33"/>
        </w:rPr>
        <w:t xml:space="preserve"> </w:t>
      </w:r>
      <w:r>
        <w:rPr>
          <w:color w:val="5A5A5A"/>
          <w:spacing w:val="11"/>
        </w:rPr>
        <w:t>Housing</w:t>
      </w:r>
      <w:r>
        <w:rPr>
          <w:color w:val="5A5A5A"/>
          <w:spacing w:val="32"/>
        </w:rPr>
        <w:t xml:space="preserve"> </w:t>
      </w:r>
      <w:r>
        <w:rPr>
          <w:color w:val="5A5A5A"/>
          <w:spacing w:val="10"/>
        </w:rPr>
        <w:t>Program</w:t>
      </w:r>
    </w:p>
    <w:p w14:paraId="1AB2AFEE" w14:textId="77777777" w:rsidR="00DD218C" w:rsidRDefault="0007777E">
      <w:pPr>
        <w:spacing w:before="180" w:line="259" w:lineRule="auto"/>
        <w:ind w:left="360" w:hanging="1"/>
        <w:rPr>
          <w:i/>
        </w:rPr>
      </w:pPr>
      <w:r>
        <w:rPr>
          <w:i/>
        </w:rPr>
        <w:t>All</w:t>
      </w:r>
      <w:r>
        <w:rPr>
          <w:i/>
          <w:spacing w:val="-4"/>
        </w:rPr>
        <w:t xml:space="preserve"> </w:t>
      </w:r>
      <w:r>
        <w:rPr>
          <w:i/>
        </w:rPr>
        <w:t>applications</w:t>
      </w:r>
      <w:r>
        <w:rPr>
          <w:i/>
          <w:spacing w:val="-3"/>
        </w:rPr>
        <w:t xml:space="preserve"> </w:t>
      </w:r>
      <w:r>
        <w:rPr>
          <w:i/>
        </w:rPr>
        <w:t>must</w:t>
      </w:r>
      <w:r>
        <w:rPr>
          <w:i/>
          <w:spacing w:val="-3"/>
        </w:rPr>
        <w:t xml:space="preserve"> </w:t>
      </w:r>
      <w:r>
        <w:rPr>
          <w:i/>
        </w:rPr>
        <w:t>be</w:t>
      </w:r>
      <w:r>
        <w:rPr>
          <w:i/>
          <w:spacing w:val="-6"/>
        </w:rPr>
        <w:t xml:space="preserve"> </w:t>
      </w:r>
      <w:r>
        <w:rPr>
          <w:i/>
        </w:rPr>
        <w:t>submitted</w:t>
      </w:r>
      <w:r>
        <w:rPr>
          <w:i/>
          <w:spacing w:val="-7"/>
        </w:rPr>
        <w:t xml:space="preserve"> </w:t>
      </w:r>
      <w:r>
        <w:rPr>
          <w:i/>
        </w:rPr>
        <w:t>with</w:t>
      </w:r>
      <w:r>
        <w:rPr>
          <w:i/>
          <w:spacing w:val="-5"/>
        </w:rPr>
        <w:t xml:space="preserve"> </w:t>
      </w:r>
      <w:r>
        <w:rPr>
          <w:i/>
        </w:rPr>
        <w:t>the</w:t>
      </w:r>
      <w:r>
        <w:rPr>
          <w:i/>
          <w:spacing w:val="-4"/>
        </w:rPr>
        <w:t xml:space="preserve"> </w:t>
      </w:r>
      <w:r>
        <w:rPr>
          <w:i/>
        </w:rPr>
        <w:t>required</w:t>
      </w:r>
      <w:r>
        <w:rPr>
          <w:i/>
          <w:spacing w:val="-5"/>
        </w:rPr>
        <w:t xml:space="preserve"> </w:t>
      </w:r>
      <w:r>
        <w:rPr>
          <w:i/>
        </w:rPr>
        <w:t>documents</w:t>
      </w:r>
      <w:r>
        <w:rPr>
          <w:i/>
          <w:spacing w:val="-3"/>
        </w:rPr>
        <w:t xml:space="preserve"> </w:t>
      </w:r>
      <w:r>
        <w:rPr>
          <w:i/>
        </w:rPr>
        <w:t>listed</w:t>
      </w:r>
      <w:r>
        <w:rPr>
          <w:i/>
          <w:spacing w:val="-5"/>
        </w:rPr>
        <w:t xml:space="preserve"> </w:t>
      </w:r>
      <w:r>
        <w:rPr>
          <w:i/>
        </w:rPr>
        <w:t>below.</w:t>
      </w:r>
      <w:r>
        <w:rPr>
          <w:i/>
          <w:spacing w:val="-4"/>
        </w:rPr>
        <w:t xml:space="preserve"> </w:t>
      </w:r>
      <w:r>
        <w:rPr>
          <w:i/>
        </w:rPr>
        <w:t>Additional</w:t>
      </w:r>
      <w:r>
        <w:rPr>
          <w:i/>
          <w:spacing w:val="-4"/>
        </w:rPr>
        <w:t xml:space="preserve"> </w:t>
      </w:r>
      <w:r>
        <w:rPr>
          <w:i/>
        </w:rPr>
        <w:t>documents</w:t>
      </w:r>
      <w:r>
        <w:rPr>
          <w:i/>
          <w:spacing w:val="-3"/>
        </w:rPr>
        <w:t xml:space="preserve"> </w:t>
      </w:r>
      <w:r>
        <w:rPr>
          <w:i/>
        </w:rPr>
        <w:t>are required for non-profit applicants. Housing New Mexico may require additional documentation from applicants beyond what this application solicits.</w:t>
      </w:r>
    </w:p>
    <w:p w14:paraId="54140491" w14:textId="77777777" w:rsidR="00DD218C" w:rsidRDefault="0007777E">
      <w:pPr>
        <w:pStyle w:val="Heading3"/>
      </w:pPr>
      <w:bookmarkStart w:id="3" w:name="Required_Documents_for_All_Applicants"/>
      <w:bookmarkEnd w:id="3"/>
      <w:r>
        <w:rPr>
          <w:color w:val="2E5395"/>
        </w:rPr>
        <w:t>Required</w:t>
      </w:r>
      <w:r>
        <w:rPr>
          <w:color w:val="2E5395"/>
          <w:spacing w:val="-9"/>
        </w:rPr>
        <w:t xml:space="preserve"> </w:t>
      </w:r>
      <w:r>
        <w:rPr>
          <w:color w:val="2E5395"/>
        </w:rPr>
        <w:t>Documents</w:t>
      </w:r>
      <w:r>
        <w:rPr>
          <w:color w:val="2E5395"/>
          <w:spacing w:val="-7"/>
        </w:rPr>
        <w:t xml:space="preserve"> </w:t>
      </w:r>
      <w:r>
        <w:rPr>
          <w:color w:val="2E5395"/>
        </w:rPr>
        <w:t>for</w:t>
      </w:r>
      <w:r>
        <w:rPr>
          <w:color w:val="2E5395"/>
          <w:spacing w:val="-8"/>
        </w:rPr>
        <w:t xml:space="preserve"> </w:t>
      </w:r>
      <w:r>
        <w:rPr>
          <w:color w:val="2E5395"/>
        </w:rPr>
        <w:t>All</w:t>
      </w:r>
      <w:r>
        <w:rPr>
          <w:color w:val="2E5395"/>
          <w:spacing w:val="-7"/>
        </w:rPr>
        <w:t xml:space="preserve"> </w:t>
      </w:r>
      <w:r>
        <w:rPr>
          <w:color w:val="2E5395"/>
          <w:spacing w:val="-2"/>
        </w:rPr>
        <w:t>Applicants</w:t>
      </w:r>
    </w:p>
    <w:p w14:paraId="1F0016FA" w14:textId="77777777" w:rsidR="00DD218C" w:rsidRDefault="0007777E">
      <w:pPr>
        <w:pStyle w:val="ListParagraph"/>
        <w:numPr>
          <w:ilvl w:val="0"/>
          <w:numId w:val="1"/>
        </w:numPr>
        <w:tabs>
          <w:tab w:val="left" w:pos="580"/>
        </w:tabs>
        <w:spacing w:before="23"/>
        <w:ind w:left="580" w:hanging="220"/>
      </w:pPr>
      <w:r>
        <w:t>Articles</w:t>
      </w:r>
      <w:r>
        <w:rPr>
          <w:spacing w:val="-6"/>
        </w:rPr>
        <w:t xml:space="preserve"> </w:t>
      </w:r>
      <w:r>
        <w:t>of</w:t>
      </w:r>
      <w:r>
        <w:rPr>
          <w:spacing w:val="-5"/>
        </w:rPr>
        <w:t xml:space="preserve"> </w:t>
      </w:r>
      <w:r>
        <w:t>incorporation</w:t>
      </w:r>
      <w:r>
        <w:rPr>
          <w:spacing w:val="-6"/>
        </w:rPr>
        <w:t xml:space="preserve"> </w:t>
      </w:r>
      <w:r>
        <w:t>to</w:t>
      </w:r>
      <w:r>
        <w:rPr>
          <w:spacing w:val="-4"/>
        </w:rPr>
        <w:t xml:space="preserve"> </w:t>
      </w:r>
      <w:r>
        <w:t>evidence</w:t>
      </w:r>
      <w:r>
        <w:rPr>
          <w:spacing w:val="-3"/>
        </w:rPr>
        <w:t xml:space="preserve"> </w:t>
      </w:r>
      <w:r>
        <w:t>the</w:t>
      </w:r>
      <w:r>
        <w:rPr>
          <w:spacing w:val="-2"/>
        </w:rPr>
        <w:t xml:space="preserve"> </w:t>
      </w:r>
      <w:r>
        <w:t>applicant</w:t>
      </w:r>
      <w:r>
        <w:rPr>
          <w:spacing w:val="-3"/>
        </w:rPr>
        <w:t xml:space="preserve"> </w:t>
      </w:r>
      <w:r>
        <w:t>is</w:t>
      </w:r>
      <w:r>
        <w:rPr>
          <w:spacing w:val="-5"/>
        </w:rPr>
        <w:t xml:space="preserve"> </w:t>
      </w:r>
      <w:r>
        <w:t>organized</w:t>
      </w:r>
      <w:r>
        <w:rPr>
          <w:spacing w:val="-4"/>
        </w:rPr>
        <w:t xml:space="preserve"> </w:t>
      </w:r>
      <w:r>
        <w:t>under</w:t>
      </w:r>
      <w:r>
        <w:rPr>
          <w:spacing w:val="-4"/>
        </w:rPr>
        <w:t xml:space="preserve"> </w:t>
      </w:r>
      <w:r>
        <w:t>State</w:t>
      </w:r>
      <w:r>
        <w:rPr>
          <w:spacing w:val="-5"/>
        </w:rPr>
        <w:t xml:space="preserve"> </w:t>
      </w:r>
      <w:r>
        <w:t>or</w:t>
      </w:r>
      <w:r>
        <w:rPr>
          <w:spacing w:val="-3"/>
        </w:rPr>
        <w:t xml:space="preserve"> </w:t>
      </w:r>
      <w:r>
        <w:t>local</w:t>
      </w:r>
      <w:r>
        <w:rPr>
          <w:spacing w:val="-3"/>
        </w:rPr>
        <w:t xml:space="preserve"> </w:t>
      </w:r>
      <w:r>
        <w:rPr>
          <w:spacing w:val="-4"/>
        </w:rPr>
        <w:t>laws</w:t>
      </w:r>
    </w:p>
    <w:p w14:paraId="617E48AA" w14:textId="77777777" w:rsidR="00DD218C" w:rsidRDefault="0007777E">
      <w:pPr>
        <w:pStyle w:val="ListParagraph"/>
        <w:numPr>
          <w:ilvl w:val="0"/>
          <w:numId w:val="1"/>
        </w:numPr>
        <w:tabs>
          <w:tab w:val="left" w:pos="629"/>
        </w:tabs>
        <w:ind w:left="629" w:hanging="270"/>
      </w:pPr>
      <w:r>
        <w:t>Current</w:t>
      </w:r>
      <w:r>
        <w:rPr>
          <w:spacing w:val="-5"/>
        </w:rPr>
        <w:t xml:space="preserve"> </w:t>
      </w:r>
      <w:r>
        <w:t>business</w:t>
      </w:r>
      <w:r>
        <w:rPr>
          <w:spacing w:val="-5"/>
        </w:rPr>
        <w:t xml:space="preserve"> </w:t>
      </w:r>
      <w:r>
        <w:rPr>
          <w:spacing w:val="-2"/>
        </w:rPr>
        <w:t>license</w:t>
      </w:r>
    </w:p>
    <w:p w14:paraId="44B6856A" w14:textId="77777777" w:rsidR="00DD218C" w:rsidRDefault="0007777E">
      <w:pPr>
        <w:pStyle w:val="ListParagraph"/>
        <w:numPr>
          <w:ilvl w:val="0"/>
          <w:numId w:val="1"/>
        </w:numPr>
        <w:tabs>
          <w:tab w:val="left" w:pos="629"/>
        </w:tabs>
        <w:spacing w:line="259" w:lineRule="auto"/>
        <w:ind w:left="359" w:right="456" w:firstLine="0"/>
      </w:pPr>
      <w:r>
        <w:t>A</w:t>
      </w:r>
      <w:r>
        <w:rPr>
          <w:spacing w:val="-3"/>
        </w:rPr>
        <w:t xml:space="preserve"> </w:t>
      </w:r>
      <w:r>
        <w:t>notarized</w:t>
      </w:r>
      <w:r>
        <w:rPr>
          <w:spacing w:val="-4"/>
        </w:rPr>
        <w:t xml:space="preserve"> </w:t>
      </w:r>
      <w:r>
        <w:t>statement</w:t>
      </w:r>
      <w:r>
        <w:rPr>
          <w:spacing w:val="-5"/>
        </w:rPr>
        <w:t xml:space="preserve"> </w:t>
      </w:r>
      <w:r>
        <w:t>from</w:t>
      </w:r>
      <w:r>
        <w:rPr>
          <w:spacing w:val="-4"/>
        </w:rPr>
        <w:t xml:space="preserve"> </w:t>
      </w:r>
      <w:r>
        <w:t>the</w:t>
      </w:r>
      <w:r>
        <w:rPr>
          <w:spacing w:val="-5"/>
        </w:rPr>
        <w:t xml:space="preserve"> </w:t>
      </w:r>
      <w:r>
        <w:t>organization;</w:t>
      </w:r>
      <w:r>
        <w:rPr>
          <w:spacing w:val="-2"/>
        </w:rPr>
        <w:t xml:space="preserve"> </w:t>
      </w:r>
      <w:r>
        <w:t>documentation</w:t>
      </w:r>
      <w:r>
        <w:rPr>
          <w:spacing w:val="-4"/>
        </w:rPr>
        <w:t xml:space="preserve"> </w:t>
      </w:r>
      <w:r>
        <w:t>from</w:t>
      </w:r>
      <w:r>
        <w:rPr>
          <w:spacing w:val="-2"/>
        </w:rPr>
        <w:t xml:space="preserve"> </w:t>
      </w:r>
      <w:r>
        <w:t>a</w:t>
      </w:r>
      <w:r>
        <w:rPr>
          <w:spacing w:val="-5"/>
        </w:rPr>
        <w:t xml:space="preserve"> </w:t>
      </w:r>
      <w:r>
        <w:t>Certified</w:t>
      </w:r>
      <w:r>
        <w:rPr>
          <w:spacing w:val="-6"/>
        </w:rPr>
        <w:t xml:space="preserve"> </w:t>
      </w:r>
      <w:r>
        <w:t>Public</w:t>
      </w:r>
      <w:r>
        <w:rPr>
          <w:spacing w:val="-3"/>
        </w:rPr>
        <w:t xml:space="preserve"> </w:t>
      </w:r>
      <w:r>
        <w:t>Accountant;</w:t>
      </w:r>
      <w:r>
        <w:rPr>
          <w:spacing w:val="-4"/>
        </w:rPr>
        <w:t xml:space="preserve"> </w:t>
      </w:r>
      <w:r>
        <w:rPr>
          <w:b/>
          <w:u w:val="single"/>
        </w:rPr>
        <w:t>OR</w:t>
      </w:r>
      <w:r>
        <w:rPr>
          <w:b/>
        </w:rPr>
        <w:t xml:space="preserve"> </w:t>
      </w:r>
      <w:r>
        <w:t>an</w:t>
      </w:r>
      <w:r>
        <w:rPr>
          <w:spacing w:val="-2"/>
        </w:rPr>
        <w:t xml:space="preserve"> </w:t>
      </w:r>
      <w:r>
        <w:t>approved</w:t>
      </w:r>
      <w:r>
        <w:rPr>
          <w:spacing w:val="-2"/>
        </w:rPr>
        <w:t xml:space="preserve"> </w:t>
      </w:r>
      <w:r>
        <w:t>audit summary that</w:t>
      </w:r>
      <w:r>
        <w:rPr>
          <w:spacing w:val="-3"/>
        </w:rPr>
        <w:t xml:space="preserve"> </w:t>
      </w:r>
      <w:r>
        <w:t>evidences</w:t>
      </w:r>
      <w:r>
        <w:rPr>
          <w:spacing w:val="-3"/>
        </w:rPr>
        <w:t xml:space="preserve"> </w:t>
      </w:r>
      <w:r>
        <w:t>the applicant has</w:t>
      </w:r>
      <w:r>
        <w:rPr>
          <w:spacing w:val="-1"/>
        </w:rPr>
        <w:t xml:space="preserve"> </w:t>
      </w:r>
      <w:r>
        <w:t>sound</w:t>
      </w:r>
      <w:r>
        <w:rPr>
          <w:spacing w:val="-2"/>
        </w:rPr>
        <w:t xml:space="preserve"> </w:t>
      </w:r>
      <w:r>
        <w:t>financial</w:t>
      </w:r>
      <w:r>
        <w:rPr>
          <w:spacing w:val="-1"/>
        </w:rPr>
        <w:t xml:space="preserve"> </w:t>
      </w:r>
      <w:r>
        <w:t>and</w:t>
      </w:r>
      <w:r>
        <w:rPr>
          <w:spacing w:val="-2"/>
        </w:rPr>
        <w:t xml:space="preserve"> </w:t>
      </w:r>
      <w:r>
        <w:t>management stability with no significant outstanding or unresolved monitoring findings or its most recent independent financial audit</w:t>
      </w:r>
    </w:p>
    <w:p w14:paraId="2928FD50" w14:textId="77777777" w:rsidR="00DD218C" w:rsidRDefault="0007777E">
      <w:pPr>
        <w:pStyle w:val="BodyText"/>
        <w:spacing w:before="158"/>
        <w:ind w:left="359"/>
      </w:pPr>
      <w:r>
        <w:t>If</w:t>
      </w:r>
      <w:r>
        <w:rPr>
          <w:spacing w:val="-1"/>
        </w:rPr>
        <w:t xml:space="preserve"> </w:t>
      </w:r>
      <w:r>
        <w:rPr>
          <w:spacing w:val="-2"/>
        </w:rPr>
        <w:t>applicable:</w:t>
      </w:r>
    </w:p>
    <w:p w14:paraId="248ABCAE" w14:textId="77777777" w:rsidR="00DD218C" w:rsidRDefault="0007777E">
      <w:pPr>
        <w:pStyle w:val="ListParagraph"/>
        <w:numPr>
          <w:ilvl w:val="0"/>
          <w:numId w:val="1"/>
        </w:numPr>
        <w:tabs>
          <w:tab w:val="left" w:pos="580"/>
        </w:tabs>
        <w:spacing w:before="180" w:line="259" w:lineRule="auto"/>
        <w:ind w:right="619" w:firstLine="0"/>
      </w:pPr>
      <w:r>
        <w:t>Articles</w:t>
      </w:r>
      <w:r>
        <w:rPr>
          <w:spacing w:val="-6"/>
        </w:rPr>
        <w:t xml:space="preserve"> </w:t>
      </w:r>
      <w:r>
        <w:t>of</w:t>
      </w:r>
      <w:r>
        <w:rPr>
          <w:spacing w:val="-6"/>
        </w:rPr>
        <w:t xml:space="preserve"> </w:t>
      </w:r>
      <w:r>
        <w:t>incorporation,</w:t>
      </w:r>
      <w:r>
        <w:rPr>
          <w:spacing w:val="-6"/>
        </w:rPr>
        <w:t xml:space="preserve"> </w:t>
      </w:r>
      <w:r>
        <w:t>charter,</w:t>
      </w:r>
      <w:r>
        <w:rPr>
          <w:spacing w:val="-6"/>
        </w:rPr>
        <w:t xml:space="preserve"> </w:t>
      </w:r>
      <w:r>
        <w:t>by-laws,</w:t>
      </w:r>
      <w:r>
        <w:rPr>
          <w:spacing w:val="-4"/>
        </w:rPr>
        <w:t xml:space="preserve"> </w:t>
      </w:r>
      <w:r>
        <w:t>OR</w:t>
      </w:r>
      <w:r>
        <w:rPr>
          <w:spacing w:val="-6"/>
        </w:rPr>
        <w:t xml:space="preserve"> </w:t>
      </w:r>
      <w:r>
        <w:t>resolution</w:t>
      </w:r>
      <w:r>
        <w:rPr>
          <w:spacing w:val="-5"/>
        </w:rPr>
        <w:t xml:space="preserve"> </w:t>
      </w:r>
      <w:r>
        <w:t>that</w:t>
      </w:r>
      <w:r>
        <w:rPr>
          <w:spacing w:val="-6"/>
        </w:rPr>
        <w:t xml:space="preserve"> </w:t>
      </w:r>
      <w:r>
        <w:t>evidences</w:t>
      </w:r>
      <w:r>
        <w:rPr>
          <w:spacing w:val="-6"/>
        </w:rPr>
        <w:t xml:space="preserve"> </w:t>
      </w:r>
      <w:r>
        <w:t>the</w:t>
      </w:r>
      <w:r>
        <w:rPr>
          <w:spacing w:val="-6"/>
        </w:rPr>
        <w:t xml:space="preserve"> </w:t>
      </w:r>
      <w:r>
        <w:t>applicant</w:t>
      </w:r>
      <w:r>
        <w:rPr>
          <w:spacing w:val="-3"/>
        </w:rPr>
        <w:t xml:space="preserve"> </w:t>
      </w:r>
      <w:r>
        <w:t>has</w:t>
      </w:r>
      <w:r>
        <w:rPr>
          <w:spacing w:val="-4"/>
        </w:rPr>
        <w:t xml:space="preserve"> </w:t>
      </w:r>
      <w:r>
        <w:t>among</w:t>
      </w:r>
      <w:r>
        <w:rPr>
          <w:spacing w:val="-5"/>
        </w:rPr>
        <w:t xml:space="preserve"> </w:t>
      </w:r>
      <w:r>
        <w:t>its purposes the provision of decent housing that is affordable to low- and moderate-income people</w:t>
      </w:r>
    </w:p>
    <w:p w14:paraId="79753826" w14:textId="77777777" w:rsidR="00DD218C" w:rsidRDefault="0007777E">
      <w:pPr>
        <w:pStyle w:val="ListParagraph"/>
        <w:numPr>
          <w:ilvl w:val="0"/>
          <w:numId w:val="1"/>
        </w:numPr>
        <w:tabs>
          <w:tab w:val="left" w:pos="579"/>
        </w:tabs>
        <w:spacing w:before="160" w:line="259" w:lineRule="auto"/>
        <w:ind w:left="359" w:right="467" w:firstLine="0"/>
      </w:pPr>
      <w:r>
        <w:t xml:space="preserve">A summary of projects and/or statements that describe key projects within the last 5 years, </w:t>
      </w:r>
      <w:r>
        <w:rPr>
          <w:b/>
          <w:u w:val="single"/>
        </w:rPr>
        <w:t>OR</w:t>
      </w:r>
      <w:r>
        <w:rPr>
          <w:b/>
        </w:rPr>
        <w:t xml:space="preserve"> </w:t>
      </w:r>
      <w:r>
        <w:t>a contract(s)</w:t>
      </w:r>
      <w:r>
        <w:rPr>
          <w:spacing w:val="-4"/>
        </w:rPr>
        <w:t xml:space="preserve"> </w:t>
      </w:r>
      <w:r>
        <w:t>with</w:t>
      </w:r>
      <w:r>
        <w:rPr>
          <w:spacing w:val="-3"/>
        </w:rPr>
        <w:t xml:space="preserve"> </w:t>
      </w:r>
      <w:proofErr w:type="gramStart"/>
      <w:r>
        <w:t>a</w:t>
      </w:r>
      <w:r>
        <w:rPr>
          <w:spacing w:val="-4"/>
        </w:rPr>
        <w:t xml:space="preserve"> </w:t>
      </w:r>
      <w:r>
        <w:t>consultant</w:t>
      </w:r>
      <w:proofErr w:type="gramEnd"/>
      <w:r>
        <w:rPr>
          <w:spacing w:val="-1"/>
        </w:rPr>
        <w:t xml:space="preserve"> </w:t>
      </w:r>
      <w:r>
        <w:t>firms</w:t>
      </w:r>
      <w:r>
        <w:rPr>
          <w:spacing w:val="-4"/>
        </w:rPr>
        <w:t xml:space="preserve"> </w:t>
      </w:r>
      <w:r>
        <w:t>or</w:t>
      </w:r>
      <w:r>
        <w:rPr>
          <w:spacing w:val="-4"/>
        </w:rPr>
        <w:t xml:space="preserve"> </w:t>
      </w:r>
      <w:r>
        <w:t>individuals</w:t>
      </w:r>
      <w:r>
        <w:rPr>
          <w:spacing w:val="-2"/>
        </w:rPr>
        <w:t xml:space="preserve"> </w:t>
      </w:r>
      <w:r>
        <w:t>that</w:t>
      </w:r>
      <w:r>
        <w:rPr>
          <w:spacing w:val="-6"/>
        </w:rPr>
        <w:t xml:space="preserve"> </w:t>
      </w:r>
      <w:r>
        <w:t>have</w:t>
      </w:r>
      <w:r>
        <w:rPr>
          <w:spacing w:val="-1"/>
        </w:rPr>
        <w:t xml:space="preserve"> </w:t>
      </w:r>
      <w:r>
        <w:t>benefited</w:t>
      </w:r>
      <w:r>
        <w:rPr>
          <w:spacing w:val="-5"/>
        </w:rPr>
        <w:t xml:space="preserve"> </w:t>
      </w:r>
      <w:r>
        <w:t>the</w:t>
      </w:r>
      <w:r>
        <w:rPr>
          <w:spacing w:val="-1"/>
        </w:rPr>
        <w:t xml:space="preserve"> </w:t>
      </w:r>
      <w:r>
        <w:t>community that</w:t>
      </w:r>
      <w:r>
        <w:rPr>
          <w:spacing w:val="-4"/>
        </w:rPr>
        <w:t xml:space="preserve"> </w:t>
      </w:r>
      <w:r>
        <w:t>evidences</w:t>
      </w:r>
      <w:r>
        <w:rPr>
          <w:spacing w:val="-4"/>
        </w:rPr>
        <w:t xml:space="preserve"> </w:t>
      </w:r>
      <w:r>
        <w:t>the applicant</w:t>
      </w:r>
      <w:r>
        <w:rPr>
          <w:spacing w:val="-6"/>
        </w:rPr>
        <w:t xml:space="preserve"> </w:t>
      </w:r>
      <w:r>
        <w:t>has</w:t>
      </w:r>
      <w:r>
        <w:rPr>
          <w:spacing w:val="-4"/>
        </w:rPr>
        <w:t xml:space="preserve"> </w:t>
      </w:r>
      <w:r>
        <w:t>a</w:t>
      </w:r>
      <w:r>
        <w:rPr>
          <w:spacing w:val="-5"/>
        </w:rPr>
        <w:t xml:space="preserve"> </w:t>
      </w:r>
      <w:r>
        <w:t>has</w:t>
      </w:r>
      <w:r>
        <w:rPr>
          <w:spacing w:val="-4"/>
        </w:rPr>
        <w:t xml:space="preserve"> </w:t>
      </w:r>
      <w:r>
        <w:t>demonstrated</w:t>
      </w:r>
      <w:r>
        <w:rPr>
          <w:spacing w:val="-7"/>
        </w:rPr>
        <w:t xml:space="preserve"> </w:t>
      </w:r>
      <w:r>
        <w:t>commitment</w:t>
      </w:r>
      <w:r>
        <w:rPr>
          <w:spacing w:val="-6"/>
        </w:rPr>
        <w:t xml:space="preserve"> </w:t>
      </w:r>
      <w:r>
        <w:t>of</w:t>
      </w:r>
      <w:r>
        <w:rPr>
          <w:spacing w:val="-6"/>
        </w:rPr>
        <w:t xml:space="preserve"> </w:t>
      </w:r>
      <w:r>
        <w:t>the</w:t>
      </w:r>
      <w:r>
        <w:rPr>
          <w:spacing w:val="-6"/>
        </w:rPr>
        <w:t xml:space="preserve"> </w:t>
      </w:r>
      <w:r>
        <w:t>entity</w:t>
      </w:r>
      <w:r>
        <w:rPr>
          <w:spacing w:val="-4"/>
        </w:rPr>
        <w:t xml:space="preserve"> </w:t>
      </w:r>
      <w:r>
        <w:t>to</w:t>
      </w:r>
      <w:r>
        <w:rPr>
          <w:spacing w:val="-3"/>
        </w:rPr>
        <w:t xml:space="preserve"> </w:t>
      </w:r>
      <w:r>
        <w:t>affordable</w:t>
      </w:r>
      <w:r>
        <w:rPr>
          <w:spacing w:val="-4"/>
        </w:rPr>
        <w:t xml:space="preserve"> </w:t>
      </w:r>
      <w:r>
        <w:t>housing</w:t>
      </w:r>
      <w:r>
        <w:rPr>
          <w:spacing w:val="-5"/>
        </w:rPr>
        <w:t xml:space="preserve"> </w:t>
      </w:r>
      <w:r>
        <w:t>and</w:t>
      </w:r>
      <w:r>
        <w:rPr>
          <w:spacing w:val="-5"/>
        </w:rPr>
        <w:t xml:space="preserve"> </w:t>
      </w:r>
      <w:r>
        <w:t>the</w:t>
      </w:r>
      <w:r>
        <w:rPr>
          <w:spacing w:val="-3"/>
        </w:rPr>
        <w:t xml:space="preserve"> </w:t>
      </w:r>
      <w:r>
        <w:rPr>
          <w:spacing w:val="-2"/>
        </w:rPr>
        <w:t>community.</w:t>
      </w:r>
    </w:p>
    <w:p w14:paraId="20F7FAF3" w14:textId="77777777" w:rsidR="00DD218C" w:rsidRDefault="0007777E">
      <w:pPr>
        <w:pStyle w:val="ListParagraph"/>
        <w:numPr>
          <w:ilvl w:val="0"/>
          <w:numId w:val="1"/>
        </w:numPr>
        <w:tabs>
          <w:tab w:val="left" w:pos="580"/>
        </w:tabs>
        <w:spacing w:before="160" w:line="256" w:lineRule="auto"/>
        <w:ind w:right="546" w:firstLine="0"/>
      </w:pPr>
      <w:r>
        <w:t>An</w:t>
      </w:r>
      <w:r>
        <w:rPr>
          <w:spacing w:val="-6"/>
        </w:rPr>
        <w:t xml:space="preserve"> </w:t>
      </w:r>
      <w:r>
        <w:t>independent</w:t>
      </w:r>
      <w:r>
        <w:rPr>
          <w:spacing w:val="-5"/>
        </w:rPr>
        <w:t xml:space="preserve"> </w:t>
      </w:r>
      <w:r>
        <w:t>Certified</w:t>
      </w:r>
      <w:r>
        <w:rPr>
          <w:spacing w:val="-6"/>
        </w:rPr>
        <w:t xml:space="preserve"> </w:t>
      </w:r>
      <w:r>
        <w:t>Public</w:t>
      </w:r>
      <w:r>
        <w:rPr>
          <w:spacing w:val="-5"/>
        </w:rPr>
        <w:t xml:space="preserve"> </w:t>
      </w:r>
      <w:r>
        <w:t>Accountant</w:t>
      </w:r>
      <w:r>
        <w:rPr>
          <w:spacing w:val="-7"/>
        </w:rPr>
        <w:t xml:space="preserve"> </w:t>
      </w:r>
      <w:r>
        <w:t>(CPA)’s</w:t>
      </w:r>
      <w:r>
        <w:rPr>
          <w:spacing w:val="-5"/>
        </w:rPr>
        <w:t xml:space="preserve"> </w:t>
      </w:r>
      <w:r>
        <w:t>auditor’s</w:t>
      </w:r>
      <w:r>
        <w:rPr>
          <w:spacing w:val="-12"/>
        </w:rPr>
        <w:t xml:space="preserve"> </w:t>
      </w:r>
      <w:r>
        <w:t>report</w:t>
      </w:r>
      <w:r>
        <w:rPr>
          <w:spacing w:val="-12"/>
        </w:rPr>
        <w:t xml:space="preserve"> </w:t>
      </w:r>
      <w:r>
        <w:t>(audit)</w:t>
      </w:r>
      <w:r>
        <w:rPr>
          <w:spacing w:val="-12"/>
        </w:rPr>
        <w:t xml:space="preserve"> </w:t>
      </w:r>
      <w:r>
        <w:t>conducted</w:t>
      </w:r>
      <w:r>
        <w:rPr>
          <w:spacing w:val="-10"/>
        </w:rPr>
        <w:t xml:space="preserve"> </w:t>
      </w:r>
      <w:r>
        <w:t>in</w:t>
      </w:r>
      <w:r>
        <w:rPr>
          <w:spacing w:val="-12"/>
        </w:rPr>
        <w:t xml:space="preserve"> </w:t>
      </w:r>
      <w:r>
        <w:t>accordance with Government Auditing Standards (GAS) or a recent Housing New Mexico approved audit letter</w:t>
      </w:r>
    </w:p>
    <w:p w14:paraId="6462FA8A" w14:textId="77777777" w:rsidR="00DD218C" w:rsidRDefault="0007777E">
      <w:pPr>
        <w:pStyle w:val="ListParagraph"/>
        <w:numPr>
          <w:ilvl w:val="0"/>
          <w:numId w:val="1"/>
        </w:numPr>
        <w:tabs>
          <w:tab w:val="left" w:pos="580"/>
        </w:tabs>
        <w:spacing w:before="162"/>
        <w:ind w:left="580" w:hanging="220"/>
      </w:pPr>
      <w:r>
        <w:rPr>
          <w:spacing w:val="-2"/>
        </w:rPr>
        <w:t>Organizational</w:t>
      </w:r>
      <w:r>
        <w:rPr>
          <w:spacing w:val="14"/>
        </w:rPr>
        <w:t xml:space="preserve"> </w:t>
      </w:r>
      <w:r>
        <w:rPr>
          <w:spacing w:val="-2"/>
        </w:rPr>
        <w:t>Chart</w:t>
      </w:r>
    </w:p>
    <w:p w14:paraId="44327E2A" w14:textId="77777777" w:rsidR="00DD218C" w:rsidRDefault="0007777E">
      <w:pPr>
        <w:pStyle w:val="ListParagraph"/>
        <w:numPr>
          <w:ilvl w:val="0"/>
          <w:numId w:val="1"/>
        </w:numPr>
        <w:tabs>
          <w:tab w:val="left" w:pos="580"/>
        </w:tabs>
        <w:spacing w:line="259" w:lineRule="auto"/>
        <w:ind w:right="652" w:firstLine="0"/>
      </w:pPr>
      <w:r>
        <w:t>Resumes</w:t>
      </w:r>
      <w:r>
        <w:rPr>
          <w:spacing w:val="-4"/>
        </w:rPr>
        <w:t xml:space="preserve"> </w:t>
      </w:r>
      <w:r>
        <w:t>of</w:t>
      </w:r>
      <w:r>
        <w:rPr>
          <w:spacing w:val="-4"/>
        </w:rPr>
        <w:t xml:space="preserve"> </w:t>
      </w:r>
      <w:r>
        <w:t>the</w:t>
      </w:r>
      <w:r>
        <w:rPr>
          <w:spacing w:val="-4"/>
        </w:rPr>
        <w:t xml:space="preserve"> </w:t>
      </w:r>
      <w:r>
        <w:t>executive</w:t>
      </w:r>
      <w:r>
        <w:rPr>
          <w:spacing w:val="-1"/>
        </w:rPr>
        <w:t xml:space="preserve"> </w:t>
      </w:r>
      <w:r>
        <w:t>director,</w:t>
      </w:r>
      <w:r>
        <w:rPr>
          <w:spacing w:val="-4"/>
        </w:rPr>
        <w:t xml:space="preserve"> </w:t>
      </w:r>
      <w:r>
        <w:t>accountant,</w:t>
      </w:r>
      <w:r>
        <w:rPr>
          <w:spacing w:val="-2"/>
        </w:rPr>
        <w:t xml:space="preserve"> </w:t>
      </w:r>
      <w:r>
        <w:t>program</w:t>
      </w:r>
      <w:r>
        <w:rPr>
          <w:spacing w:val="-3"/>
        </w:rPr>
        <w:t xml:space="preserve"> </w:t>
      </w:r>
      <w:r>
        <w:t>manager</w:t>
      </w:r>
      <w:r>
        <w:rPr>
          <w:spacing w:val="-2"/>
        </w:rPr>
        <w:t xml:space="preserve"> </w:t>
      </w:r>
      <w:r>
        <w:t>and</w:t>
      </w:r>
      <w:r>
        <w:rPr>
          <w:spacing w:val="-5"/>
        </w:rPr>
        <w:t xml:space="preserve"> </w:t>
      </w:r>
      <w:r>
        <w:t>case</w:t>
      </w:r>
      <w:r>
        <w:rPr>
          <w:spacing w:val="-4"/>
        </w:rPr>
        <w:t xml:space="preserve"> </w:t>
      </w:r>
      <w:r>
        <w:t>manager(s)</w:t>
      </w:r>
      <w:r>
        <w:rPr>
          <w:spacing w:val="-4"/>
        </w:rPr>
        <w:t xml:space="preserve"> </w:t>
      </w:r>
      <w:r>
        <w:t>who</w:t>
      </w:r>
      <w:r>
        <w:rPr>
          <w:spacing w:val="-3"/>
        </w:rPr>
        <w:t xml:space="preserve"> </w:t>
      </w:r>
      <w:r>
        <w:t>will</w:t>
      </w:r>
      <w:r>
        <w:rPr>
          <w:spacing w:val="-2"/>
        </w:rPr>
        <w:t xml:space="preserve"> </w:t>
      </w:r>
      <w:r>
        <w:t>be administering the grant</w:t>
      </w:r>
    </w:p>
    <w:p w14:paraId="601ED8AA" w14:textId="77777777" w:rsidR="00DD218C" w:rsidRDefault="0007777E">
      <w:pPr>
        <w:pStyle w:val="ListParagraph"/>
        <w:numPr>
          <w:ilvl w:val="0"/>
          <w:numId w:val="1"/>
        </w:numPr>
        <w:tabs>
          <w:tab w:val="left" w:pos="580"/>
        </w:tabs>
        <w:spacing w:before="160"/>
        <w:ind w:left="580" w:hanging="220"/>
      </w:pPr>
      <w:r>
        <w:t>Organization</w:t>
      </w:r>
      <w:r>
        <w:rPr>
          <w:spacing w:val="-12"/>
        </w:rPr>
        <w:t xml:space="preserve"> </w:t>
      </w:r>
      <w:r>
        <w:t>Mission</w:t>
      </w:r>
      <w:r>
        <w:rPr>
          <w:spacing w:val="-9"/>
        </w:rPr>
        <w:t xml:space="preserve"> </w:t>
      </w:r>
      <w:r>
        <w:rPr>
          <w:spacing w:val="-2"/>
        </w:rPr>
        <w:t>Statement</w:t>
      </w:r>
    </w:p>
    <w:p w14:paraId="1A6ACF92" w14:textId="77777777" w:rsidR="00DD218C" w:rsidRDefault="0007777E">
      <w:pPr>
        <w:pStyle w:val="ListParagraph"/>
        <w:numPr>
          <w:ilvl w:val="0"/>
          <w:numId w:val="1"/>
        </w:numPr>
        <w:tabs>
          <w:tab w:val="left" w:pos="580"/>
        </w:tabs>
        <w:ind w:left="580" w:hanging="220"/>
      </w:pPr>
      <w:r>
        <w:t>Applicant</w:t>
      </w:r>
      <w:r>
        <w:rPr>
          <w:spacing w:val="-9"/>
        </w:rPr>
        <w:t xml:space="preserve"> </w:t>
      </w:r>
      <w:r>
        <w:t>Certifications</w:t>
      </w:r>
      <w:r>
        <w:rPr>
          <w:spacing w:val="-12"/>
        </w:rPr>
        <w:t xml:space="preserve"> </w:t>
      </w:r>
      <w:r>
        <w:t>(included</w:t>
      </w:r>
      <w:r>
        <w:rPr>
          <w:spacing w:val="-10"/>
        </w:rPr>
        <w:t xml:space="preserve"> </w:t>
      </w:r>
      <w:r>
        <w:rPr>
          <w:spacing w:val="-2"/>
        </w:rPr>
        <w:t>below)</w:t>
      </w:r>
    </w:p>
    <w:p w14:paraId="0EA9D767" w14:textId="77777777" w:rsidR="00DD218C" w:rsidRDefault="0007777E">
      <w:pPr>
        <w:pStyle w:val="ListParagraph"/>
        <w:numPr>
          <w:ilvl w:val="0"/>
          <w:numId w:val="1"/>
        </w:numPr>
        <w:tabs>
          <w:tab w:val="left" w:pos="580"/>
        </w:tabs>
        <w:ind w:left="580" w:hanging="220"/>
      </w:pPr>
      <w:r>
        <w:t>Applicant</w:t>
      </w:r>
      <w:r>
        <w:rPr>
          <w:spacing w:val="-13"/>
        </w:rPr>
        <w:t xml:space="preserve"> </w:t>
      </w:r>
      <w:r>
        <w:t>Reputational</w:t>
      </w:r>
      <w:r>
        <w:rPr>
          <w:spacing w:val="-13"/>
        </w:rPr>
        <w:t xml:space="preserve"> </w:t>
      </w:r>
      <w:r>
        <w:t>Certification</w:t>
      </w:r>
      <w:r>
        <w:rPr>
          <w:spacing w:val="-10"/>
        </w:rPr>
        <w:t xml:space="preserve"> </w:t>
      </w:r>
      <w:r>
        <w:t>(included</w:t>
      </w:r>
      <w:r>
        <w:rPr>
          <w:spacing w:val="-10"/>
        </w:rPr>
        <w:t xml:space="preserve"> </w:t>
      </w:r>
      <w:r>
        <w:rPr>
          <w:spacing w:val="-2"/>
        </w:rPr>
        <w:t>below)</w:t>
      </w:r>
    </w:p>
    <w:p w14:paraId="24B94936" w14:textId="77777777" w:rsidR="00DD218C" w:rsidRDefault="0007777E">
      <w:pPr>
        <w:pStyle w:val="Heading3"/>
        <w:spacing w:before="185"/>
      </w:pPr>
      <w:bookmarkStart w:id="4" w:name="Additional_Required_Documents_for_Non-pr"/>
      <w:bookmarkEnd w:id="4"/>
      <w:r>
        <w:rPr>
          <w:color w:val="2E5395"/>
        </w:rPr>
        <w:t>Additional</w:t>
      </w:r>
      <w:r>
        <w:rPr>
          <w:color w:val="2E5395"/>
          <w:spacing w:val="-12"/>
        </w:rPr>
        <w:t xml:space="preserve"> </w:t>
      </w:r>
      <w:r>
        <w:rPr>
          <w:color w:val="2E5395"/>
        </w:rPr>
        <w:t>Required</w:t>
      </w:r>
      <w:r>
        <w:rPr>
          <w:color w:val="2E5395"/>
          <w:spacing w:val="-10"/>
        </w:rPr>
        <w:t xml:space="preserve"> </w:t>
      </w:r>
      <w:r>
        <w:rPr>
          <w:color w:val="2E5395"/>
        </w:rPr>
        <w:t>Documents</w:t>
      </w:r>
      <w:r>
        <w:rPr>
          <w:color w:val="2E5395"/>
          <w:spacing w:val="-11"/>
        </w:rPr>
        <w:t xml:space="preserve"> </w:t>
      </w:r>
      <w:r>
        <w:rPr>
          <w:color w:val="2E5395"/>
        </w:rPr>
        <w:t>for</w:t>
      </w:r>
      <w:r>
        <w:rPr>
          <w:color w:val="2E5395"/>
          <w:spacing w:val="-10"/>
        </w:rPr>
        <w:t xml:space="preserve"> </w:t>
      </w:r>
      <w:r>
        <w:rPr>
          <w:color w:val="2E5395"/>
        </w:rPr>
        <w:t>Non-profit</w:t>
      </w:r>
      <w:r>
        <w:rPr>
          <w:color w:val="2E5395"/>
          <w:spacing w:val="-9"/>
        </w:rPr>
        <w:t xml:space="preserve"> </w:t>
      </w:r>
      <w:r>
        <w:rPr>
          <w:color w:val="2E5395"/>
          <w:spacing w:val="-2"/>
        </w:rPr>
        <w:t>Applicants</w:t>
      </w:r>
    </w:p>
    <w:p w14:paraId="733A5855" w14:textId="77777777" w:rsidR="00DD218C" w:rsidRDefault="0007777E">
      <w:pPr>
        <w:pStyle w:val="ListParagraph"/>
        <w:numPr>
          <w:ilvl w:val="0"/>
          <w:numId w:val="1"/>
        </w:numPr>
        <w:tabs>
          <w:tab w:val="left" w:pos="580"/>
        </w:tabs>
        <w:spacing w:before="22" w:line="259" w:lineRule="auto"/>
        <w:ind w:right="470" w:firstLine="0"/>
      </w:pPr>
      <w:r>
        <w:t>A</w:t>
      </w:r>
      <w:r>
        <w:rPr>
          <w:spacing w:val="-2"/>
        </w:rPr>
        <w:t xml:space="preserve"> </w:t>
      </w:r>
      <w:r>
        <w:t>501</w:t>
      </w:r>
      <w:r>
        <w:rPr>
          <w:spacing w:val="-3"/>
        </w:rPr>
        <w:t xml:space="preserve"> </w:t>
      </w:r>
      <w:r>
        <w:t>(c)(3)</w:t>
      </w:r>
      <w:r>
        <w:rPr>
          <w:spacing w:val="-4"/>
        </w:rPr>
        <w:t xml:space="preserve"> </w:t>
      </w:r>
      <w:r>
        <w:t>or</w:t>
      </w:r>
      <w:r>
        <w:rPr>
          <w:spacing w:val="-2"/>
        </w:rPr>
        <w:t xml:space="preserve"> </w:t>
      </w:r>
      <w:r>
        <w:t>(4)</w:t>
      </w:r>
      <w:r>
        <w:rPr>
          <w:spacing w:val="-4"/>
        </w:rPr>
        <w:t xml:space="preserve"> </w:t>
      </w:r>
      <w:r>
        <w:t>Certificate</w:t>
      </w:r>
      <w:r>
        <w:rPr>
          <w:spacing w:val="-1"/>
        </w:rPr>
        <w:t xml:space="preserve"> </w:t>
      </w:r>
      <w:r>
        <w:t>from</w:t>
      </w:r>
      <w:r>
        <w:rPr>
          <w:spacing w:val="-1"/>
        </w:rPr>
        <w:t xml:space="preserve"> </w:t>
      </w:r>
      <w:r>
        <w:t>the</w:t>
      </w:r>
      <w:r>
        <w:rPr>
          <w:spacing w:val="-1"/>
        </w:rPr>
        <w:t xml:space="preserve"> </w:t>
      </w:r>
      <w:r>
        <w:t>IRS</w:t>
      </w:r>
      <w:r>
        <w:rPr>
          <w:spacing w:val="-2"/>
        </w:rPr>
        <w:t xml:space="preserve"> </w:t>
      </w:r>
      <w:r>
        <w:rPr>
          <w:b/>
          <w:u w:val="single"/>
        </w:rPr>
        <w:t>OR</w:t>
      </w:r>
      <w:r>
        <w:rPr>
          <w:b/>
        </w:rPr>
        <w:t xml:space="preserve"> </w:t>
      </w:r>
      <w:r>
        <w:t>a</w:t>
      </w:r>
      <w:r>
        <w:rPr>
          <w:spacing w:val="-2"/>
        </w:rPr>
        <w:t xml:space="preserve"> </w:t>
      </w:r>
      <w:r>
        <w:t>group</w:t>
      </w:r>
      <w:r>
        <w:rPr>
          <w:spacing w:val="-3"/>
        </w:rPr>
        <w:t xml:space="preserve"> </w:t>
      </w:r>
      <w:r>
        <w:t>exemption</w:t>
      </w:r>
      <w:r>
        <w:rPr>
          <w:spacing w:val="-3"/>
        </w:rPr>
        <w:t xml:space="preserve"> </w:t>
      </w:r>
      <w:r>
        <w:t>letter</w:t>
      </w:r>
      <w:r>
        <w:rPr>
          <w:spacing w:val="-2"/>
        </w:rPr>
        <w:t xml:space="preserve"> </w:t>
      </w:r>
      <w:r>
        <w:t>from</w:t>
      </w:r>
      <w:r>
        <w:rPr>
          <w:spacing w:val="-1"/>
        </w:rPr>
        <w:t xml:space="preserve"> </w:t>
      </w:r>
      <w:r>
        <w:t>the</w:t>
      </w:r>
      <w:r>
        <w:rPr>
          <w:spacing w:val="-1"/>
        </w:rPr>
        <w:t xml:space="preserve"> </w:t>
      </w:r>
      <w:r>
        <w:t>IRS</w:t>
      </w:r>
      <w:r>
        <w:rPr>
          <w:spacing w:val="-3"/>
        </w:rPr>
        <w:t xml:space="preserve"> </w:t>
      </w:r>
      <w:r>
        <w:t>that</w:t>
      </w:r>
      <w:r>
        <w:rPr>
          <w:spacing w:val="-4"/>
        </w:rPr>
        <w:t xml:space="preserve"> </w:t>
      </w:r>
      <w:r>
        <w:t>includes</w:t>
      </w:r>
      <w:r>
        <w:rPr>
          <w:spacing w:val="-2"/>
        </w:rPr>
        <w:t xml:space="preserve"> </w:t>
      </w:r>
      <w:r>
        <w:t>the CHDO that evidences the applicant is classified as a subordinate of a central organization non-profit under Section 905 of the Internal Revenue Code.</w:t>
      </w:r>
    </w:p>
    <w:p w14:paraId="205BAC2B" w14:textId="77777777" w:rsidR="00DD218C" w:rsidRDefault="0007777E">
      <w:pPr>
        <w:pStyle w:val="ListParagraph"/>
        <w:numPr>
          <w:ilvl w:val="0"/>
          <w:numId w:val="1"/>
        </w:numPr>
        <w:tabs>
          <w:tab w:val="left" w:pos="580"/>
        </w:tabs>
        <w:spacing w:before="158" w:line="259" w:lineRule="auto"/>
        <w:ind w:right="362" w:firstLine="0"/>
      </w:pPr>
      <w:r>
        <w:t>Articles</w:t>
      </w:r>
      <w:r>
        <w:rPr>
          <w:spacing w:val="-4"/>
        </w:rPr>
        <w:t xml:space="preserve"> </w:t>
      </w:r>
      <w:r>
        <w:t>of</w:t>
      </w:r>
      <w:r>
        <w:rPr>
          <w:spacing w:val="-4"/>
        </w:rPr>
        <w:t xml:space="preserve"> </w:t>
      </w:r>
      <w:r>
        <w:t>incorporation</w:t>
      </w:r>
      <w:r>
        <w:rPr>
          <w:spacing w:val="-5"/>
        </w:rPr>
        <w:t xml:space="preserve"> </w:t>
      </w:r>
      <w:r>
        <w:rPr>
          <w:b/>
          <w:u w:val="single"/>
        </w:rPr>
        <w:t>OR</w:t>
      </w:r>
      <w:r>
        <w:rPr>
          <w:b/>
          <w:spacing w:val="-1"/>
        </w:rPr>
        <w:t xml:space="preserve"> </w:t>
      </w:r>
      <w:r>
        <w:t>charter</w:t>
      </w:r>
      <w:r>
        <w:rPr>
          <w:spacing w:val="-2"/>
        </w:rPr>
        <w:t xml:space="preserve"> </w:t>
      </w:r>
      <w:r>
        <w:t>that</w:t>
      </w:r>
      <w:r>
        <w:rPr>
          <w:spacing w:val="-4"/>
        </w:rPr>
        <w:t xml:space="preserve"> </w:t>
      </w:r>
      <w:r>
        <w:t>evidence</w:t>
      </w:r>
      <w:r>
        <w:rPr>
          <w:spacing w:val="-4"/>
        </w:rPr>
        <w:t xml:space="preserve"> </w:t>
      </w:r>
      <w:r>
        <w:t>that</w:t>
      </w:r>
      <w:r>
        <w:rPr>
          <w:spacing w:val="-1"/>
        </w:rPr>
        <w:t xml:space="preserve"> </w:t>
      </w:r>
      <w:r>
        <w:t>no</w:t>
      </w:r>
      <w:r>
        <w:rPr>
          <w:spacing w:val="-1"/>
        </w:rPr>
        <w:t xml:space="preserve"> </w:t>
      </w:r>
      <w:r>
        <w:t>part</w:t>
      </w:r>
      <w:r>
        <w:rPr>
          <w:spacing w:val="-1"/>
        </w:rPr>
        <w:t xml:space="preserve"> </w:t>
      </w:r>
      <w:r>
        <w:t>of</w:t>
      </w:r>
      <w:r>
        <w:rPr>
          <w:spacing w:val="-5"/>
        </w:rPr>
        <w:t xml:space="preserve"> </w:t>
      </w:r>
      <w:r>
        <w:t>the</w:t>
      </w:r>
      <w:r>
        <w:rPr>
          <w:spacing w:val="-4"/>
        </w:rPr>
        <w:t xml:space="preserve"> </w:t>
      </w:r>
      <w:r>
        <w:t>non-profits</w:t>
      </w:r>
      <w:r>
        <w:rPr>
          <w:spacing w:val="-2"/>
        </w:rPr>
        <w:t xml:space="preserve"> </w:t>
      </w:r>
      <w:r>
        <w:t>net</w:t>
      </w:r>
      <w:r>
        <w:rPr>
          <w:spacing w:val="-4"/>
        </w:rPr>
        <w:t xml:space="preserve"> </w:t>
      </w:r>
      <w:r>
        <w:t>earnings</w:t>
      </w:r>
      <w:r>
        <w:rPr>
          <w:spacing w:val="-2"/>
        </w:rPr>
        <w:t xml:space="preserve"> </w:t>
      </w:r>
      <w:r>
        <w:t>inure</w:t>
      </w:r>
      <w:r>
        <w:rPr>
          <w:spacing w:val="-4"/>
        </w:rPr>
        <w:t xml:space="preserve"> </w:t>
      </w:r>
      <w:r>
        <w:t>to the benefit of any member, founder, contributor, or individual.</w:t>
      </w:r>
    </w:p>
    <w:p w14:paraId="77E8A7B0" w14:textId="77777777" w:rsidR="00DD218C" w:rsidRDefault="00DD218C">
      <w:pPr>
        <w:pStyle w:val="ListParagraph"/>
        <w:spacing w:line="259" w:lineRule="auto"/>
        <w:sectPr w:rsidR="00DD218C">
          <w:pgSz w:w="12240" w:h="15840"/>
          <w:pgMar w:top="1480" w:right="1080" w:bottom="1200" w:left="1080" w:header="0" w:footer="1006" w:gutter="0"/>
          <w:cols w:space="720"/>
        </w:sectPr>
      </w:pPr>
    </w:p>
    <w:p w14:paraId="33760260" w14:textId="77777777" w:rsidR="00DD218C" w:rsidRDefault="0007777E">
      <w:pPr>
        <w:pStyle w:val="BodyText"/>
        <w:spacing w:before="39" w:line="259" w:lineRule="auto"/>
        <w:ind w:left="360" w:right="383"/>
      </w:pPr>
      <w:r>
        <w:lastRenderedPageBreak/>
        <w:t>Proof</w:t>
      </w:r>
      <w:r>
        <w:rPr>
          <w:spacing w:val="-4"/>
        </w:rPr>
        <w:t xml:space="preserve"> </w:t>
      </w:r>
      <w:r>
        <w:t>of</w:t>
      </w:r>
      <w:r>
        <w:rPr>
          <w:spacing w:val="-2"/>
        </w:rPr>
        <w:t xml:space="preserve"> </w:t>
      </w:r>
      <w:r>
        <w:t>current</w:t>
      </w:r>
      <w:r>
        <w:rPr>
          <w:spacing w:val="-1"/>
        </w:rPr>
        <w:t xml:space="preserve"> </w:t>
      </w:r>
      <w:r>
        <w:t>registration</w:t>
      </w:r>
      <w:r>
        <w:rPr>
          <w:spacing w:val="-3"/>
        </w:rPr>
        <w:t xml:space="preserve"> </w:t>
      </w:r>
      <w:r>
        <w:t>as</w:t>
      </w:r>
      <w:r>
        <w:rPr>
          <w:spacing w:val="-2"/>
        </w:rPr>
        <w:t xml:space="preserve"> </w:t>
      </w:r>
      <w:r>
        <w:t>a</w:t>
      </w:r>
      <w:r>
        <w:rPr>
          <w:spacing w:val="-2"/>
        </w:rPr>
        <w:t xml:space="preserve"> </w:t>
      </w:r>
      <w:r>
        <w:t>charitable</w:t>
      </w:r>
      <w:r>
        <w:rPr>
          <w:spacing w:val="-4"/>
        </w:rPr>
        <w:t xml:space="preserve"> </w:t>
      </w:r>
      <w:r>
        <w:t>organization</w:t>
      </w:r>
      <w:r>
        <w:rPr>
          <w:spacing w:val="-3"/>
        </w:rPr>
        <w:t xml:space="preserve"> </w:t>
      </w:r>
      <w:r>
        <w:t>with</w:t>
      </w:r>
      <w:r>
        <w:rPr>
          <w:spacing w:val="-5"/>
        </w:rPr>
        <w:t xml:space="preserve"> </w:t>
      </w:r>
      <w:r>
        <w:t>the</w:t>
      </w:r>
      <w:r>
        <w:rPr>
          <w:spacing w:val="-1"/>
        </w:rPr>
        <w:t xml:space="preserve"> </w:t>
      </w:r>
      <w:r>
        <w:t>New</w:t>
      </w:r>
      <w:r>
        <w:rPr>
          <w:spacing w:val="-4"/>
        </w:rPr>
        <w:t xml:space="preserve"> </w:t>
      </w:r>
      <w:r>
        <w:t>Mexico</w:t>
      </w:r>
      <w:r>
        <w:rPr>
          <w:spacing w:val="-3"/>
        </w:rPr>
        <w:t xml:space="preserve"> </w:t>
      </w:r>
      <w:r>
        <w:t>Attorney</w:t>
      </w:r>
      <w:r>
        <w:rPr>
          <w:spacing w:val="-1"/>
        </w:rPr>
        <w:t xml:space="preserve"> </w:t>
      </w:r>
      <w:r>
        <w:t>General’s</w:t>
      </w:r>
      <w:r>
        <w:rPr>
          <w:spacing w:val="-4"/>
        </w:rPr>
        <w:t xml:space="preserve"> </w:t>
      </w:r>
      <w:r>
        <w:t xml:space="preserve">Office for fiscal year ending in 2022 or proof of exemption therefrom (Must </w:t>
      </w:r>
      <w:proofErr w:type="spellStart"/>
      <w:r>
        <w:t>included</w:t>
      </w:r>
      <w:proofErr w:type="spellEnd"/>
      <w:r>
        <w:t xml:space="preserve"> all pages of registration </w:t>
      </w:r>
      <w:r>
        <w:rPr>
          <w:spacing w:val="-2"/>
        </w:rPr>
        <w:t>form)</w:t>
      </w:r>
    </w:p>
    <w:p w14:paraId="5145E508" w14:textId="77777777" w:rsidR="00DD218C" w:rsidRDefault="0007777E">
      <w:pPr>
        <w:pStyle w:val="Heading2"/>
        <w:spacing w:before="160"/>
      </w:pPr>
      <w:bookmarkStart w:id="5" w:name="Other_Documents_to_be_Submitted_if_Appli"/>
      <w:bookmarkEnd w:id="5"/>
      <w:r>
        <w:rPr>
          <w:color w:val="2E5395"/>
        </w:rPr>
        <w:t>Other</w:t>
      </w:r>
      <w:r>
        <w:rPr>
          <w:color w:val="2E5395"/>
          <w:spacing w:val="-8"/>
        </w:rPr>
        <w:t xml:space="preserve"> </w:t>
      </w:r>
      <w:r>
        <w:rPr>
          <w:color w:val="2E5395"/>
        </w:rPr>
        <w:t>Documents</w:t>
      </w:r>
      <w:r>
        <w:rPr>
          <w:color w:val="2E5395"/>
          <w:spacing w:val="-7"/>
        </w:rPr>
        <w:t xml:space="preserve"> </w:t>
      </w:r>
      <w:r>
        <w:rPr>
          <w:color w:val="2E5395"/>
        </w:rPr>
        <w:t>to</w:t>
      </w:r>
      <w:r>
        <w:rPr>
          <w:color w:val="2E5395"/>
          <w:spacing w:val="-10"/>
        </w:rPr>
        <w:t xml:space="preserve"> </w:t>
      </w:r>
      <w:r>
        <w:rPr>
          <w:color w:val="2E5395"/>
        </w:rPr>
        <w:t>be</w:t>
      </w:r>
      <w:r>
        <w:rPr>
          <w:color w:val="2E5395"/>
          <w:spacing w:val="-8"/>
        </w:rPr>
        <w:t xml:space="preserve"> </w:t>
      </w:r>
      <w:r>
        <w:rPr>
          <w:color w:val="2E5395"/>
        </w:rPr>
        <w:t>Submitted</w:t>
      </w:r>
      <w:r>
        <w:rPr>
          <w:color w:val="2E5395"/>
          <w:spacing w:val="-9"/>
        </w:rPr>
        <w:t xml:space="preserve"> </w:t>
      </w:r>
      <w:r>
        <w:rPr>
          <w:color w:val="2E5395"/>
        </w:rPr>
        <w:t>if</w:t>
      </w:r>
      <w:r>
        <w:rPr>
          <w:color w:val="2E5395"/>
          <w:spacing w:val="-6"/>
        </w:rPr>
        <w:t xml:space="preserve"> </w:t>
      </w:r>
      <w:r>
        <w:rPr>
          <w:color w:val="2E5395"/>
          <w:spacing w:val="-2"/>
        </w:rPr>
        <w:t>Applicable</w:t>
      </w:r>
    </w:p>
    <w:p w14:paraId="01703AAD" w14:textId="77777777" w:rsidR="00DD218C" w:rsidRDefault="0007777E">
      <w:pPr>
        <w:pStyle w:val="ListParagraph"/>
        <w:numPr>
          <w:ilvl w:val="0"/>
          <w:numId w:val="1"/>
        </w:numPr>
        <w:tabs>
          <w:tab w:val="left" w:pos="580"/>
        </w:tabs>
        <w:spacing w:before="31"/>
        <w:ind w:left="580" w:hanging="220"/>
      </w:pPr>
      <w:r>
        <w:t>Evidence</w:t>
      </w:r>
      <w:r>
        <w:rPr>
          <w:spacing w:val="-5"/>
        </w:rPr>
        <w:t xml:space="preserve"> </w:t>
      </w:r>
      <w:r>
        <w:t>of</w:t>
      </w:r>
      <w:r>
        <w:rPr>
          <w:spacing w:val="-3"/>
        </w:rPr>
        <w:t xml:space="preserve"> </w:t>
      </w:r>
      <w:r>
        <w:t>Site</w:t>
      </w:r>
      <w:r>
        <w:rPr>
          <w:spacing w:val="-1"/>
        </w:rPr>
        <w:t xml:space="preserve"> </w:t>
      </w:r>
      <w:r>
        <w:rPr>
          <w:spacing w:val="-2"/>
        </w:rPr>
        <w:t>Control</w:t>
      </w:r>
    </w:p>
    <w:p w14:paraId="4987BF5C" w14:textId="77777777" w:rsidR="00DD218C" w:rsidRDefault="0007777E">
      <w:pPr>
        <w:pStyle w:val="ListParagraph"/>
        <w:numPr>
          <w:ilvl w:val="0"/>
          <w:numId w:val="1"/>
        </w:numPr>
        <w:tabs>
          <w:tab w:val="left" w:pos="580"/>
        </w:tabs>
        <w:ind w:left="580" w:hanging="220"/>
      </w:pPr>
      <w:r>
        <w:t>Financing</w:t>
      </w:r>
      <w:r>
        <w:rPr>
          <w:spacing w:val="-6"/>
        </w:rPr>
        <w:t xml:space="preserve"> </w:t>
      </w:r>
      <w:r>
        <w:t>Commitment</w:t>
      </w:r>
      <w:r>
        <w:rPr>
          <w:spacing w:val="-6"/>
        </w:rPr>
        <w:t xml:space="preserve"> </w:t>
      </w:r>
      <w:r>
        <w:t>Letter(s)</w:t>
      </w:r>
      <w:r>
        <w:rPr>
          <w:spacing w:val="-7"/>
        </w:rPr>
        <w:t xml:space="preserve"> </w:t>
      </w:r>
      <w:r>
        <w:t>or</w:t>
      </w:r>
      <w:r>
        <w:rPr>
          <w:spacing w:val="-4"/>
        </w:rPr>
        <w:t xml:space="preserve"> </w:t>
      </w:r>
      <w:r>
        <w:rPr>
          <w:spacing w:val="-2"/>
        </w:rPr>
        <w:t>Agreement(s)</w:t>
      </w:r>
    </w:p>
    <w:p w14:paraId="77C51552" w14:textId="77777777" w:rsidR="00DD218C" w:rsidRDefault="00DD218C">
      <w:pPr>
        <w:pStyle w:val="ListParagraph"/>
        <w:sectPr w:rsidR="00DD218C">
          <w:pgSz w:w="12240" w:h="15840"/>
          <w:pgMar w:top="1400" w:right="1080" w:bottom="1200" w:left="1080" w:header="0" w:footer="1006" w:gutter="0"/>
          <w:cols w:space="720"/>
        </w:sectPr>
      </w:pPr>
    </w:p>
    <w:p w14:paraId="5ECFDB7B" w14:textId="77777777" w:rsidR="00DD218C" w:rsidRDefault="0007777E">
      <w:pPr>
        <w:pStyle w:val="Heading4"/>
        <w:spacing w:line="259" w:lineRule="auto"/>
        <w:ind w:left="3671"/>
      </w:pPr>
      <w:r>
        <w:lastRenderedPageBreak/>
        <w:t>RECOVERY</w:t>
      </w:r>
      <w:r>
        <w:rPr>
          <w:spacing w:val="-13"/>
        </w:rPr>
        <w:t xml:space="preserve"> </w:t>
      </w:r>
      <w:r>
        <w:t>HOUSING</w:t>
      </w:r>
      <w:r>
        <w:rPr>
          <w:spacing w:val="-11"/>
        </w:rPr>
        <w:t xml:space="preserve"> </w:t>
      </w:r>
      <w:r>
        <w:t>PROGRAM</w:t>
      </w:r>
      <w:r>
        <w:rPr>
          <w:spacing w:val="-13"/>
        </w:rPr>
        <w:t xml:space="preserve"> </w:t>
      </w:r>
      <w:r>
        <w:t>(RHP) APPLICANT’S CERTIFICATION</w:t>
      </w:r>
    </w:p>
    <w:p w14:paraId="6723DEB7" w14:textId="77777777" w:rsidR="00DD218C" w:rsidRDefault="00DD218C">
      <w:pPr>
        <w:pStyle w:val="BodyText"/>
        <w:spacing w:before="20"/>
        <w:rPr>
          <w:b/>
        </w:rPr>
      </w:pPr>
    </w:p>
    <w:p w14:paraId="6623F4EF" w14:textId="5F5BA25B" w:rsidR="00DD218C" w:rsidRDefault="0007777E" w:rsidP="0007777E">
      <w:pPr>
        <w:pStyle w:val="BodyText"/>
        <w:tabs>
          <w:tab w:val="left" w:pos="5947"/>
        </w:tabs>
        <w:spacing w:line="259" w:lineRule="auto"/>
        <w:ind w:left="360" w:right="543"/>
      </w:pPr>
      <w:r>
        <w:rPr>
          <w:u w:val="single"/>
        </w:rPr>
        <w:t xml:space="preserve">                                                                                                           </w:t>
      </w:r>
      <w:r>
        <w:t>(“Applicant”)</w:t>
      </w:r>
      <w:r>
        <w:rPr>
          <w:spacing w:val="-8"/>
        </w:rPr>
        <w:t xml:space="preserve"> </w:t>
      </w:r>
      <w:r>
        <w:t>is</w:t>
      </w:r>
      <w:r>
        <w:rPr>
          <w:spacing w:val="-10"/>
        </w:rPr>
        <w:t xml:space="preserve"> </w:t>
      </w:r>
      <w:r>
        <w:t>submitting</w:t>
      </w:r>
      <w:r>
        <w:rPr>
          <w:spacing w:val="-9"/>
        </w:rPr>
        <w:t xml:space="preserve"> </w:t>
      </w:r>
      <w:r>
        <w:t>a</w:t>
      </w:r>
      <w:r>
        <w:rPr>
          <w:spacing w:val="-8"/>
        </w:rPr>
        <w:t xml:space="preserve"> </w:t>
      </w:r>
      <w:r>
        <w:t>proposal</w:t>
      </w:r>
      <w:r>
        <w:rPr>
          <w:spacing w:val="-6"/>
        </w:rPr>
        <w:t xml:space="preserve"> </w:t>
      </w:r>
      <w:r>
        <w:t>to the New Mexico Mortgage Finance Authority (“MFA”) to be considered for</w:t>
      </w:r>
      <w:r>
        <w:rPr>
          <w:spacing w:val="-1"/>
        </w:rPr>
        <w:t xml:space="preserve"> </w:t>
      </w:r>
      <w:r>
        <w:t>funding from the Recovery Housing Program.</w:t>
      </w:r>
    </w:p>
    <w:p w14:paraId="0C786898" w14:textId="77777777" w:rsidR="00DD218C" w:rsidRDefault="00DD218C">
      <w:pPr>
        <w:pStyle w:val="BodyText"/>
        <w:spacing w:before="23"/>
      </w:pPr>
    </w:p>
    <w:p w14:paraId="025134B0" w14:textId="77777777" w:rsidR="00DD218C" w:rsidRDefault="0007777E">
      <w:pPr>
        <w:pStyle w:val="BodyText"/>
        <w:ind w:left="359"/>
      </w:pPr>
      <w:r>
        <w:t>Applicant</w:t>
      </w:r>
      <w:r>
        <w:rPr>
          <w:spacing w:val="-8"/>
        </w:rPr>
        <w:t xml:space="preserve"> </w:t>
      </w:r>
      <w:r>
        <w:t>certifies</w:t>
      </w:r>
      <w:r>
        <w:rPr>
          <w:spacing w:val="-7"/>
        </w:rPr>
        <w:t xml:space="preserve"> </w:t>
      </w:r>
      <w:r>
        <w:rPr>
          <w:spacing w:val="-2"/>
        </w:rPr>
        <w:t>that:</w:t>
      </w:r>
    </w:p>
    <w:p w14:paraId="005EF086" w14:textId="77777777" w:rsidR="00DD218C" w:rsidRDefault="00DD218C">
      <w:pPr>
        <w:pStyle w:val="BodyText"/>
        <w:spacing w:before="41"/>
      </w:pPr>
    </w:p>
    <w:p w14:paraId="553DFB14" w14:textId="77777777" w:rsidR="00DD218C" w:rsidRDefault="0007777E">
      <w:pPr>
        <w:pStyle w:val="BodyText"/>
        <w:spacing w:line="259" w:lineRule="auto"/>
        <w:ind w:left="359" w:right="383"/>
      </w:pPr>
      <w:r>
        <w:t>It will abide by all</w:t>
      </w:r>
      <w:r>
        <w:rPr>
          <w:spacing w:val="-1"/>
        </w:rPr>
        <w:t xml:space="preserve"> </w:t>
      </w:r>
      <w:r>
        <w:t>applicable</w:t>
      </w:r>
      <w:r>
        <w:rPr>
          <w:spacing w:val="-1"/>
        </w:rPr>
        <w:t xml:space="preserve"> </w:t>
      </w:r>
      <w:r>
        <w:t>federal</w:t>
      </w:r>
      <w:r>
        <w:rPr>
          <w:spacing w:val="-3"/>
        </w:rPr>
        <w:t xml:space="preserve"> </w:t>
      </w:r>
      <w:r>
        <w:t>and</w:t>
      </w:r>
      <w:r>
        <w:rPr>
          <w:spacing w:val="-2"/>
        </w:rPr>
        <w:t xml:space="preserve"> </w:t>
      </w:r>
      <w:r>
        <w:t>state</w:t>
      </w:r>
      <w:r>
        <w:rPr>
          <w:spacing w:val="-3"/>
        </w:rPr>
        <w:t xml:space="preserve"> </w:t>
      </w:r>
      <w:r>
        <w:t>of</w:t>
      </w:r>
      <w:r>
        <w:rPr>
          <w:spacing w:val="-1"/>
        </w:rPr>
        <w:t xml:space="preserve"> </w:t>
      </w:r>
      <w:r>
        <w:t>New</w:t>
      </w:r>
      <w:r>
        <w:rPr>
          <w:spacing w:val="-3"/>
        </w:rPr>
        <w:t xml:space="preserve"> </w:t>
      </w:r>
      <w:r>
        <w:t>Mexico laws</w:t>
      </w:r>
      <w:r>
        <w:rPr>
          <w:spacing w:val="-1"/>
        </w:rPr>
        <w:t xml:space="preserve"> </w:t>
      </w:r>
      <w:r>
        <w:t>and</w:t>
      </w:r>
      <w:r>
        <w:rPr>
          <w:spacing w:val="-2"/>
        </w:rPr>
        <w:t xml:space="preserve"> </w:t>
      </w:r>
      <w:r>
        <w:t>all</w:t>
      </w:r>
      <w:r>
        <w:rPr>
          <w:spacing w:val="-3"/>
        </w:rPr>
        <w:t xml:space="preserve"> </w:t>
      </w:r>
      <w:r>
        <w:t>applicable statutory, regulatory, and judicially created rules and guidelines.</w:t>
      </w:r>
    </w:p>
    <w:p w14:paraId="45D61A28" w14:textId="77777777" w:rsidR="00DD218C" w:rsidRDefault="00DD218C">
      <w:pPr>
        <w:pStyle w:val="BodyText"/>
        <w:spacing w:before="23"/>
      </w:pPr>
    </w:p>
    <w:p w14:paraId="4A06D615" w14:textId="034FC3EA" w:rsidR="0007777E" w:rsidRDefault="0007777E" w:rsidP="0007777E">
      <w:pPr>
        <w:pStyle w:val="BodyText"/>
        <w:spacing w:line="237" w:lineRule="auto"/>
        <w:ind w:left="359" w:right="383"/>
      </w:pPr>
      <w:r w:rsidRPr="0007777E">
        <w:rPr>
          <w:color w:val="000000"/>
        </w:rPr>
        <w:t>It</w:t>
      </w:r>
      <w:r w:rsidRPr="0007777E">
        <w:rPr>
          <w:color w:val="000000"/>
          <w:spacing w:val="-2"/>
        </w:rPr>
        <w:t xml:space="preserve"> </w:t>
      </w:r>
      <w:r w:rsidRPr="0007777E">
        <w:rPr>
          <w:color w:val="000000"/>
        </w:rPr>
        <w:t>will</w:t>
      </w:r>
      <w:r w:rsidRPr="0007777E">
        <w:rPr>
          <w:color w:val="000000"/>
          <w:spacing w:val="-1"/>
        </w:rPr>
        <w:t xml:space="preserve"> </w:t>
      </w:r>
      <w:r w:rsidRPr="0007777E">
        <w:rPr>
          <w:color w:val="000000"/>
        </w:rPr>
        <w:t>abide</w:t>
      </w:r>
      <w:r w:rsidRPr="0007777E">
        <w:rPr>
          <w:color w:val="000000"/>
          <w:spacing w:val="-2"/>
        </w:rPr>
        <w:t xml:space="preserve"> </w:t>
      </w:r>
      <w:r w:rsidRPr="0007777E">
        <w:rPr>
          <w:color w:val="000000"/>
        </w:rPr>
        <w:t>by</w:t>
      </w:r>
      <w:r w:rsidRPr="0007777E">
        <w:rPr>
          <w:color w:val="000000"/>
          <w:spacing w:val="-2"/>
        </w:rPr>
        <w:t xml:space="preserve"> </w:t>
      </w:r>
      <w:r w:rsidRPr="0007777E">
        <w:rPr>
          <w:color w:val="000000"/>
        </w:rPr>
        <w:t>Housing</w:t>
      </w:r>
      <w:r>
        <w:rPr>
          <w:color w:val="000000"/>
          <w:spacing w:val="-2"/>
        </w:rPr>
        <w:t xml:space="preserve"> </w:t>
      </w:r>
      <w:r>
        <w:rPr>
          <w:color w:val="000000"/>
        </w:rPr>
        <w:t>New</w:t>
      </w:r>
      <w:r>
        <w:rPr>
          <w:color w:val="000000"/>
          <w:spacing w:val="-2"/>
        </w:rPr>
        <w:t xml:space="preserve"> </w:t>
      </w:r>
      <w:r>
        <w:rPr>
          <w:color w:val="000000"/>
        </w:rPr>
        <w:t>Mexico's</w:t>
      </w:r>
      <w:r>
        <w:rPr>
          <w:color w:val="000000"/>
          <w:spacing w:val="-1"/>
        </w:rPr>
        <w:t xml:space="preserve"> </w:t>
      </w:r>
      <w:r>
        <w:rPr>
          <w:color w:val="000000"/>
        </w:rPr>
        <w:t>HUD</w:t>
      </w:r>
      <w:r>
        <w:rPr>
          <w:color w:val="000000"/>
          <w:spacing w:val="-3"/>
        </w:rPr>
        <w:t xml:space="preserve"> </w:t>
      </w:r>
      <w:r>
        <w:rPr>
          <w:color w:val="000000"/>
        </w:rPr>
        <w:t>Section</w:t>
      </w:r>
      <w:r>
        <w:rPr>
          <w:color w:val="000000"/>
          <w:spacing w:val="-5"/>
        </w:rPr>
        <w:t xml:space="preserve"> </w:t>
      </w:r>
      <w:r>
        <w:rPr>
          <w:color w:val="000000"/>
        </w:rPr>
        <w:t>3</w:t>
      </w:r>
      <w:r>
        <w:rPr>
          <w:color w:val="000000"/>
          <w:spacing w:val="-3"/>
        </w:rPr>
        <w:t xml:space="preserve"> </w:t>
      </w:r>
      <w:r>
        <w:rPr>
          <w:color w:val="000000"/>
        </w:rPr>
        <w:t>Economic</w:t>
      </w:r>
      <w:r>
        <w:rPr>
          <w:color w:val="000000"/>
          <w:spacing w:val="-2"/>
        </w:rPr>
        <w:t xml:space="preserve"> </w:t>
      </w:r>
      <w:r>
        <w:rPr>
          <w:color w:val="000000"/>
        </w:rPr>
        <w:t>Opportunity</w:t>
      </w:r>
      <w:r>
        <w:rPr>
          <w:color w:val="000000"/>
          <w:spacing w:val="-1"/>
        </w:rPr>
        <w:t xml:space="preserve"> </w:t>
      </w:r>
      <w:r>
        <w:rPr>
          <w:color w:val="000000"/>
        </w:rPr>
        <w:t>Compliance</w:t>
      </w:r>
      <w:r>
        <w:rPr>
          <w:color w:val="000000"/>
          <w:spacing w:val="-1"/>
        </w:rPr>
        <w:t xml:space="preserve"> </w:t>
      </w:r>
      <w:r>
        <w:rPr>
          <w:color w:val="000000"/>
        </w:rPr>
        <w:t>Policy,</w:t>
      </w:r>
      <w:r>
        <w:rPr>
          <w:color w:val="000000"/>
          <w:spacing w:val="-4"/>
        </w:rPr>
        <w:t xml:space="preserve"> </w:t>
      </w:r>
      <w:r>
        <w:rPr>
          <w:color w:val="000000"/>
        </w:rPr>
        <w:t>which can be found</w:t>
      </w:r>
      <w:r w:rsidRPr="0007777E">
        <w:rPr>
          <w:color w:val="000000"/>
        </w:rPr>
        <w:t xml:space="preserve"> </w:t>
      </w:r>
      <w:r w:rsidRPr="0007777E">
        <w:rPr>
          <w:color w:val="000000"/>
        </w:rPr>
        <w:t xml:space="preserve">at </w:t>
      </w:r>
      <w:hyperlink r:id="rId8">
        <w:r w:rsidRPr="0007777E">
          <w:rPr>
            <w:color w:val="000000"/>
            <w:u w:val="single"/>
          </w:rPr>
          <w:t>http://housingnm.org</w:t>
        </w:r>
        <w:r w:rsidRPr="0007777E">
          <w:rPr>
            <w:color w:val="000000"/>
            <w:u w:val="single"/>
          </w:rPr>
          <w:t>/rfps/rfps-rfqs.</w:t>
        </w:r>
      </w:hyperlink>
    </w:p>
    <w:p w14:paraId="0A1C0701" w14:textId="77777777" w:rsidR="00DD218C" w:rsidRDefault="00DD218C">
      <w:pPr>
        <w:pStyle w:val="BodyText"/>
        <w:spacing w:before="68"/>
      </w:pPr>
    </w:p>
    <w:p w14:paraId="704572B3" w14:textId="77777777" w:rsidR="00DD218C" w:rsidRDefault="0007777E">
      <w:pPr>
        <w:pStyle w:val="BodyText"/>
        <w:spacing w:line="256" w:lineRule="auto"/>
        <w:ind w:left="359" w:right="383"/>
      </w:pPr>
      <w:r>
        <w:t>It understands</w:t>
      </w:r>
      <w:r>
        <w:rPr>
          <w:spacing w:val="-1"/>
        </w:rPr>
        <w:t xml:space="preserve"> </w:t>
      </w:r>
      <w:r>
        <w:t>that Housing</w:t>
      </w:r>
      <w:r>
        <w:rPr>
          <w:spacing w:val="-1"/>
        </w:rPr>
        <w:t xml:space="preserve"> </w:t>
      </w:r>
      <w:r>
        <w:t>New</w:t>
      </w:r>
      <w:r>
        <w:rPr>
          <w:spacing w:val="-1"/>
        </w:rPr>
        <w:t xml:space="preserve"> </w:t>
      </w:r>
      <w:r>
        <w:t>Mexico</w:t>
      </w:r>
      <w:r>
        <w:rPr>
          <w:spacing w:val="-4"/>
        </w:rPr>
        <w:t xml:space="preserve"> </w:t>
      </w:r>
      <w:r>
        <w:t>will</w:t>
      </w:r>
      <w:r>
        <w:rPr>
          <w:spacing w:val="-1"/>
        </w:rPr>
        <w:t xml:space="preserve"> </w:t>
      </w:r>
      <w:r>
        <w:t>monitor</w:t>
      </w:r>
      <w:r>
        <w:rPr>
          <w:spacing w:val="-4"/>
        </w:rPr>
        <w:t xml:space="preserve"> </w:t>
      </w:r>
      <w:r>
        <w:t>its</w:t>
      </w:r>
      <w:r>
        <w:rPr>
          <w:spacing w:val="-1"/>
        </w:rPr>
        <w:t xml:space="preserve"> </w:t>
      </w:r>
      <w:r>
        <w:t>performance</w:t>
      </w:r>
      <w:r>
        <w:rPr>
          <w:spacing w:val="-3"/>
        </w:rPr>
        <w:t xml:space="preserve"> </w:t>
      </w:r>
      <w:r>
        <w:t>and</w:t>
      </w:r>
      <w:r>
        <w:rPr>
          <w:spacing w:val="-2"/>
        </w:rPr>
        <w:t xml:space="preserve"> </w:t>
      </w:r>
      <w:r>
        <w:t>compliance.</w:t>
      </w:r>
      <w:r>
        <w:rPr>
          <w:spacing w:val="-1"/>
        </w:rPr>
        <w:t xml:space="preserve"> </w:t>
      </w:r>
      <w:r>
        <w:t>It</w:t>
      </w:r>
      <w:r>
        <w:rPr>
          <w:spacing w:val="-3"/>
        </w:rPr>
        <w:t xml:space="preserve"> </w:t>
      </w:r>
      <w:r>
        <w:t>is</w:t>
      </w:r>
      <w:r>
        <w:rPr>
          <w:spacing w:val="-1"/>
        </w:rPr>
        <w:t xml:space="preserve"> </w:t>
      </w:r>
      <w:r>
        <w:t>in</w:t>
      </w:r>
      <w:r>
        <w:rPr>
          <w:spacing w:val="-2"/>
        </w:rPr>
        <w:t xml:space="preserve"> </w:t>
      </w:r>
      <w:r>
        <w:t>good standing with all its funding sources.</w:t>
      </w:r>
    </w:p>
    <w:p w14:paraId="334E25DA" w14:textId="77777777" w:rsidR="00DD218C" w:rsidRDefault="00DD218C">
      <w:pPr>
        <w:pStyle w:val="BodyText"/>
        <w:spacing w:before="26"/>
      </w:pPr>
    </w:p>
    <w:p w14:paraId="580EFA87" w14:textId="77777777" w:rsidR="00DD218C" w:rsidRDefault="0007777E">
      <w:pPr>
        <w:pStyle w:val="BodyText"/>
        <w:spacing w:line="259" w:lineRule="auto"/>
        <w:ind w:left="359" w:right="734"/>
      </w:pPr>
      <w:r>
        <w:t>It</w:t>
      </w:r>
      <w:r>
        <w:rPr>
          <w:spacing w:val="-1"/>
        </w:rPr>
        <w:t xml:space="preserve"> </w:t>
      </w:r>
      <w:r>
        <w:t>complies</w:t>
      </w:r>
      <w:r>
        <w:rPr>
          <w:spacing w:val="-4"/>
        </w:rPr>
        <w:t xml:space="preserve"> </w:t>
      </w:r>
      <w:r>
        <w:t>with</w:t>
      </w:r>
      <w:r>
        <w:rPr>
          <w:spacing w:val="-5"/>
        </w:rPr>
        <w:t xml:space="preserve"> </w:t>
      </w:r>
      <w:r>
        <w:t>Housing</w:t>
      </w:r>
      <w:r>
        <w:rPr>
          <w:spacing w:val="-2"/>
        </w:rPr>
        <w:t xml:space="preserve"> </w:t>
      </w:r>
      <w:r>
        <w:t>New</w:t>
      </w:r>
      <w:r>
        <w:rPr>
          <w:spacing w:val="-2"/>
        </w:rPr>
        <w:t xml:space="preserve"> </w:t>
      </w:r>
      <w:r>
        <w:t>Mexico’s</w:t>
      </w:r>
      <w:r>
        <w:rPr>
          <w:spacing w:val="-4"/>
        </w:rPr>
        <w:t xml:space="preserve"> </w:t>
      </w:r>
      <w:r>
        <w:t>Third-Party</w:t>
      </w:r>
      <w:r>
        <w:rPr>
          <w:spacing w:val="-3"/>
        </w:rPr>
        <w:t xml:space="preserve"> </w:t>
      </w:r>
      <w:r>
        <w:t>Code</w:t>
      </w:r>
      <w:r>
        <w:rPr>
          <w:spacing w:val="-4"/>
        </w:rPr>
        <w:t xml:space="preserve"> </w:t>
      </w:r>
      <w:r>
        <w:t>of</w:t>
      </w:r>
      <w:r>
        <w:rPr>
          <w:spacing w:val="-2"/>
        </w:rPr>
        <w:t xml:space="preserve"> </w:t>
      </w:r>
      <w:r>
        <w:t>Conduct,</w:t>
      </w:r>
      <w:r>
        <w:rPr>
          <w:spacing w:val="-3"/>
        </w:rPr>
        <w:t xml:space="preserve"> </w:t>
      </w:r>
      <w:r>
        <w:t>Equal</w:t>
      </w:r>
      <w:r>
        <w:rPr>
          <w:spacing w:val="-2"/>
        </w:rPr>
        <w:t xml:space="preserve"> </w:t>
      </w:r>
      <w:r>
        <w:t>Employment</w:t>
      </w:r>
      <w:r>
        <w:rPr>
          <w:spacing w:val="-4"/>
        </w:rPr>
        <w:t xml:space="preserve"> </w:t>
      </w:r>
      <w:r>
        <w:t>Law,</w:t>
      </w:r>
      <w:r>
        <w:rPr>
          <w:spacing w:val="-2"/>
        </w:rPr>
        <w:t xml:space="preserve"> </w:t>
      </w:r>
      <w:r>
        <w:t>and</w:t>
      </w:r>
      <w:r>
        <w:rPr>
          <w:spacing w:val="-5"/>
        </w:rPr>
        <w:t xml:space="preserve"> </w:t>
      </w:r>
      <w:r>
        <w:t>all government regulations regarding nondiscriminatory employment practices.</w:t>
      </w:r>
    </w:p>
    <w:p w14:paraId="51AE012E" w14:textId="77777777" w:rsidR="00DD218C" w:rsidRDefault="00DD218C">
      <w:pPr>
        <w:pStyle w:val="BodyText"/>
        <w:spacing w:before="20"/>
      </w:pPr>
    </w:p>
    <w:p w14:paraId="1B703062" w14:textId="77777777" w:rsidR="00DD218C" w:rsidRDefault="0007777E">
      <w:pPr>
        <w:pStyle w:val="BodyText"/>
        <w:spacing w:line="259" w:lineRule="auto"/>
        <w:ind w:left="359" w:right="543"/>
      </w:pPr>
      <w:r>
        <w:t>It</w:t>
      </w:r>
      <w:r>
        <w:rPr>
          <w:spacing w:val="-2"/>
        </w:rPr>
        <w:t xml:space="preserve"> </w:t>
      </w:r>
      <w:r>
        <w:t>understands</w:t>
      </w:r>
      <w:r>
        <w:rPr>
          <w:spacing w:val="-3"/>
        </w:rPr>
        <w:t xml:space="preserve"> </w:t>
      </w:r>
      <w:r>
        <w:t>and</w:t>
      </w:r>
      <w:r>
        <w:rPr>
          <w:spacing w:val="-4"/>
        </w:rPr>
        <w:t xml:space="preserve"> </w:t>
      </w:r>
      <w:r>
        <w:t>represents</w:t>
      </w:r>
      <w:r>
        <w:rPr>
          <w:spacing w:val="-3"/>
        </w:rPr>
        <w:t xml:space="preserve"> </w:t>
      </w:r>
      <w:r>
        <w:t>that</w:t>
      </w:r>
      <w:r>
        <w:rPr>
          <w:spacing w:val="-2"/>
        </w:rPr>
        <w:t xml:space="preserve"> </w:t>
      </w:r>
      <w:r>
        <w:t>any</w:t>
      </w:r>
      <w:r>
        <w:rPr>
          <w:spacing w:val="-2"/>
        </w:rPr>
        <w:t xml:space="preserve"> </w:t>
      </w:r>
      <w:r>
        <w:t>performance</w:t>
      </w:r>
      <w:r>
        <w:rPr>
          <w:spacing w:val="-5"/>
        </w:rPr>
        <w:t xml:space="preserve"> </w:t>
      </w:r>
      <w:r>
        <w:t>agreement</w:t>
      </w:r>
      <w:r>
        <w:rPr>
          <w:spacing w:val="-2"/>
        </w:rPr>
        <w:t xml:space="preserve"> </w:t>
      </w:r>
      <w:r>
        <w:t>it</w:t>
      </w:r>
      <w:r>
        <w:rPr>
          <w:spacing w:val="-5"/>
        </w:rPr>
        <w:t xml:space="preserve"> </w:t>
      </w:r>
      <w:proofErr w:type="gramStart"/>
      <w:r>
        <w:t>enters</w:t>
      </w:r>
      <w:r>
        <w:rPr>
          <w:spacing w:val="-3"/>
        </w:rPr>
        <w:t xml:space="preserve"> </w:t>
      </w:r>
      <w:r>
        <w:t>into</w:t>
      </w:r>
      <w:proofErr w:type="gramEnd"/>
      <w:r>
        <w:rPr>
          <w:spacing w:val="-4"/>
        </w:rPr>
        <w:t xml:space="preserve"> </w:t>
      </w:r>
      <w:r>
        <w:t>with</w:t>
      </w:r>
      <w:r>
        <w:rPr>
          <w:spacing w:val="-4"/>
        </w:rPr>
        <w:t xml:space="preserve"> </w:t>
      </w:r>
      <w:r>
        <w:t>Housing</w:t>
      </w:r>
      <w:r>
        <w:rPr>
          <w:spacing w:val="-3"/>
        </w:rPr>
        <w:t xml:space="preserve"> </w:t>
      </w:r>
      <w:r>
        <w:t>New Mexico will be binding in all respects.</w:t>
      </w:r>
    </w:p>
    <w:p w14:paraId="39FCDDF1" w14:textId="77777777" w:rsidR="00DD218C" w:rsidRDefault="00DD218C">
      <w:pPr>
        <w:pStyle w:val="BodyText"/>
        <w:spacing w:before="20"/>
      </w:pPr>
    </w:p>
    <w:p w14:paraId="34DB4530" w14:textId="77777777" w:rsidR="00DD218C" w:rsidRDefault="0007777E">
      <w:pPr>
        <w:pStyle w:val="BodyText"/>
        <w:spacing w:line="259" w:lineRule="auto"/>
        <w:ind w:left="360" w:right="383"/>
      </w:pPr>
      <w:r>
        <w:t>It</w:t>
      </w:r>
      <w:r>
        <w:rPr>
          <w:spacing w:val="-1"/>
        </w:rPr>
        <w:t xml:space="preserve"> </w:t>
      </w:r>
      <w:r>
        <w:t>is</w:t>
      </w:r>
      <w:r>
        <w:rPr>
          <w:spacing w:val="-1"/>
        </w:rPr>
        <w:t xml:space="preserve"> </w:t>
      </w:r>
      <w:r>
        <w:t>currently</w:t>
      </w:r>
      <w:r>
        <w:rPr>
          <w:spacing w:val="-1"/>
        </w:rPr>
        <w:t xml:space="preserve"> </w:t>
      </w:r>
      <w:r>
        <w:t>registered</w:t>
      </w:r>
      <w:r>
        <w:rPr>
          <w:spacing w:val="-3"/>
        </w:rPr>
        <w:t xml:space="preserve"> </w:t>
      </w:r>
      <w:r>
        <w:t>with</w:t>
      </w:r>
      <w:r>
        <w:rPr>
          <w:spacing w:val="-3"/>
        </w:rPr>
        <w:t xml:space="preserve"> </w:t>
      </w:r>
      <w:r>
        <w:t>the</w:t>
      </w:r>
      <w:r>
        <w:rPr>
          <w:spacing w:val="-1"/>
        </w:rPr>
        <w:t xml:space="preserve"> </w:t>
      </w:r>
      <w:r>
        <w:t>NM</w:t>
      </w:r>
      <w:r>
        <w:rPr>
          <w:spacing w:val="-1"/>
        </w:rPr>
        <w:t xml:space="preserve"> </w:t>
      </w:r>
      <w:r>
        <w:t>Attorney</w:t>
      </w:r>
      <w:r>
        <w:rPr>
          <w:spacing w:val="-1"/>
        </w:rPr>
        <w:t xml:space="preserve"> </w:t>
      </w:r>
      <w:r>
        <w:t>General’s</w:t>
      </w:r>
      <w:r>
        <w:rPr>
          <w:spacing w:val="-2"/>
        </w:rPr>
        <w:t xml:space="preserve"> </w:t>
      </w:r>
      <w:r>
        <w:t>Registry</w:t>
      </w:r>
      <w:r>
        <w:rPr>
          <w:spacing w:val="-3"/>
        </w:rPr>
        <w:t xml:space="preserve"> </w:t>
      </w:r>
      <w:r>
        <w:t>of</w:t>
      </w:r>
      <w:r>
        <w:rPr>
          <w:spacing w:val="-2"/>
        </w:rPr>
        <w:t xml:space="preserve"> </w:t>
      </w:r>
      <w:r>
        <w:t>Charitable</w:t>
      </w:r>
      <w:r>
        <w:rPr>
          <w:spacing w:val="-4"/>
        </w:rPr>
        <w:t xml:space="preserve"> </w:t>
      </w:r>
      <w:r>
        <w:t>Organizations,</w:t>
      </w:r>
      <w:r>
        <w:rPr>
          <w:spacing w:val="-2"/>
        </w:rPr>
        <w:t xml:space="preserve"> </w:t>
      </w:r>
      <w:r>
        <w:t xml:space="preserve">if </w:t>
      </w:r>
      <w:r>
        <w:rPr>
          <w:spacing w:val="-2"/>
        </w:rPr>
        <w:t>applicable.</w:t>
      </w:r>
    </w:p>
    <w:p w14:paraId="5AFA05B9" w14:textId="77777777" w:rsidR="00DD218C" w:rsidRDefault="00DD218C">
      <w:pPr>
        <w:pStyle w:val="BodyText"/>
        <w:spacing w:before="22"/>
      </w:pPr>
    </w:p>
    <w:p w14:paraId="44BA6864" w14:textId="77777777" w:rsidR="00DD218C" w:rsidRDefault="0007777E">
      <w:pPr>
        <w:pStyle w:val="BodyText"/>
        <w:spacing w:line="256" w:lineRule="auto"/>
        <w:ind w:left="360" w:right="383"/>
      </w:pPr>
      <w:r>
        <w:t>This</w:t>
      </w:r>
      <w:r>
        <w:rPr>
          <w:spacing w:val="-2"/>
        </w:rPr>
        <w:t xml:space="preserve"> </w:t>
      </w:r>
      <w:r>
        <w:t>proposal</w:t>
      </w:r>
      <w:r>
        <w:rPr>
          <w:spacing w:val="-2"/>
        </w:rPr>
        <w:t xml:space="preserve"> </w:t>
      </w:r>
      <w:r>
        <w:t>shall</w:t>
      </w:r>
      <w:r>
        <w:rPr>
          <w:spacing w:val="-1"/>
        </w:rPr>
        <w:t xml:space="preserve"> </w:t>
      </w:r>
      <w:r>
        <w:t>be</w:t>
      </w:r>
      <w:r>
        <w:rPr>
          <w:spacing w:val="-1"/>
        </w:rPr>
        <w:t xml:space="preserve"> </w:t>
      </w:r>
      <w:r>
        <w:t>valid</w:t>
      </w:r>
      <w:r>
        <w:rPr>
          <w:spacing w:val="-7"/>
        </w:rPr>
        <w:t xml:space="preserve"> </w:t>
      </w:r>
      <w:r>
        <w:t>until</w:t>
      </w:r>
      <w:r>
        <w:rPr>
          <w:spacing w:val="-1"/>
        </w:rPr>
        <w:t xml:space="preserve"> </w:t>
      </w:r>
      <w:r>
        <w:t>performance</w:t>
      </w:r>
      <w:r>
        <w:rPr>
          <w:spacing w:val="-4"/>
        </w:rPr>
        <w:t xml:space="preserve"> </w:t>
      </w:r>
      <w:r>
        <w:t>agreement</w:t>
      </w:r>
      <w:r>
        <w:rPr>
          <w:spacing w:val="-1"/>
        </w:rPr>
        <w:t xml:space="preserve"> </w:t>
      </w:r>
      <w:r>
        <w:t>award</w:t>
      </w:r>
      <w:r>
        <w:rPr>
          <w:spacing w:val="-5"/>
        </w:rPr>
        <w:t xml:space="preserve"> </w:t>
      </w:r>
      <w:r>
        <w:t>or</w:t>
      </w:r>
      <w:r>
        <w:rPr>
          <w:spacing w:val="-3"/>
        </w:rPr>
        <w:t xml:space="preserve"> </w:t>
      </w:r>
      <w:r>
        <w:t>90</w:t>
      </w:r>
      <w:r>
        <w:rPr>
          <w:spacing w:val="-3"/>
        </w:rPr>
        <w:t xml:space="preserve"> </w:t>
      </w:r>
      <w:r>
        <w:t>calendar</w:t>
      </w:r>
      <w:r>
        <w:rPr>
          <w:spacing w:val="-2"/>
        </w:rPr>
        <w:t xml:space="preserve"> </w:t>
      </w:r>
      <w:r>
        <w:t>days</w:t>
      </w:r>
      <w:r>
        <w:rPr>
          <w:spacing w:val="-2"/>
        </w:rPr>
        <w:t xml:space="preserve"> </w:t>
      </w:r>
      <w:r>
        <w:t>from</w:t>
      </w:r>
      <w:r>
        <w:rPr>
          <w:spacing w:val="-3"/>
        </w:rPr>
        <w:t xml:space="preserve"> </w:t>
      </w:r>
      <w:r>
        <w:t>the</w:t>
      </w:r>
      <w:r>
        <w:rPr>
          <w:spacing w:val="-1"/>
        </w:rPr>
        <w:t xml:space="preserve"> </w:t>
      </w:r>
      <w:r>
        <w:t>proposal due date, whichever is longer.</w:t>
      </w:r>
    </w:p>
    <w:p w14:paraId="3E43AA88" w14:textId="77777777" w:rsidR="00DD218C" w:rsidRDefault="00DD218C">
      <w:pPr>
        <w:pStyle w:val="BodyText"/>
        <w:spacing w:before="25"/>
      </w:pPr>
    </w:p>
    <w:p w14:paraId="44F1F3F4" w14:textId="604847AA" w:rsidR="00DD218C" w:rsidRDefault="0007777E">
      <w:pPr>
        <w:pStyle w:val="Heading4"/>
        <w:spacing w:before="1" w:line="259" w:lineRule="auto"/>
        <w:ind w:right="543" w:firstLine="0"/>
      </w:pPr>
      <w:r>
        <w:t>I HEREBY CERTIFY THAT ALL INFORMATION PROVIDED IN THE PROPOSAL IS TRUE AND CORRECT, AND</w:t>
      </w:r>
      <w:r>
        <w:rPr>
          <w:spacing w:val="-5"/>
        </w:rPr>
        <w:t xml:space="preserve"> </w:t>
      </w:r>
      <w:r>
        <w:t>THAT</w:t>
      </w:r>
      <w:r>
        <w:rPr>
          <w:spacing w:val="-4"/>
        </w:rPr>
        <w:t xml:space="preserve"> </w:t>
      </w:r>
      <w:r>
        <w:t>I</w:t>
      </w:r>
      <w:r>
        <w:rPr>
          <w:spacing w:val="-2"/>
        </w:rPr>
        <w:t xml:space="preserve"> </w:t>
      </w:r>
      <w:r>
        <w:t>HAVE</w:t>
      </w:r>
      <w:r>
        <w:rPr>
          <w:spacing w:val="-5"/>
        </w:rPr>
        <w:t xml:space="preserve"> </w:t>
      </w:r>
      <w:r>
        <w:t>THE</w:t>
      </w:r>
      <w:r>
        <w:rPr>
          <w:spacing w:val="-5"/>
        </w:rPr>
        <w:t xml:space="preserve"> </w:t>
      </w:r>
      <w:r>
        <w:t>AUTHORITY</w:t>
      </w:r>
      <w:r>
        <w:rPr>
          <w:spacing w:val="-3"/>
        </w:rPr>
        <w:t xml:space="preserve"> </w:t>
      </w:r>
      <w:r>
        <w:t>TO</w:t>
      </w:r>
      <w:r>
        <w:rPr>
          <w:spacing w:val="-6"/>
        </w:rPr>
        <w:t xml:space="preserve"> </w:t>
      </w:r>
      <w:r>
        <w:t>BIND</w:t>
      </w:r>
      <w:r>
        <w:rPr>
          <w:spacing w:val="-5"/>
        </w:rPr>
        <w:t xml:space="preserve"> </w:t>
      </w:r>
      <w:r>
        <w:t>THE</w:t>
      </w:r>
      <w:r>
        <w:rPr>
          <w:spacing w:val="-5"/>
        </w:rPr>
        <w:t xml:space="preserve"> </w:t>
      </w:r>
      <w:r>
        <w:t>APPLICANT</w:t>
      </w:r>
      <w:r>
        <w:rPr>
          <w:spacing w:val="-4"/>
        </w:rPr>
        <w:t xml:space="preserve"> </w:t>
      </w:r>
      <w:r>
        <w:t>TO</w:t>
      </w:r>
      <w:r>
        <w:rPr>
          <w:spacing w:val="-6"/>
        </w:rPr>
        <w:t xml:space="preserve"> </w:t>
      </w:r>
      <w:r>
        <w:t>THE</w:t>
      </w:r>
      <w:r>
        <w:rPr>
          <w:spacing w:val="-5"/>
        </w:rPr>
        <w:t xml:space="preserve"> </w:t>
      </w:r>
      <w:r>
        <w:t>ASSURANCES,</w:t>
      </w:r>
      <w:r>
        <w:rPr>
          <w:spacing w:val="-5"/>
        </w:rPr>
        <w:t xml:space="preserve"> </w:t>
      </w:r>
      <w:r>
        <w:t>AS</w:t>
      </w:r>
      <w:r>
        <w:rPr>
          <w:spacing w:val="-2"/>
        </w:rPr>
        <w:t xml:space="preserve"> </w:t>
      </w:r>
      <w:r>
        <w:t>WITNESSED</w:t>
      </w:r>
      <w:r>
        <w:rPr>
          <w:spacing w:val="-5"/>
        </w:rPr>
        <w:t xml:space="preserve"> </w:t>
      </w:r>
      <w:r>
        <w:t>BY MY SIGNATURE BELOW.</w:t>
      </w:r>
    </w:p>
    <w:p w14:paraId="1128BB99" w14:textId="2F7981C6" w:rsidR="00DD218C" w:rsidRDefault="00DD218C">
      <w:pPr>
        <w:pStyle w:val="BodyText"/>
        <w:spacing w:before="125"/>
        <w:rPr>
          <w:b/>
          <w:sz w:val="20"/>
        </w:rPr>
      </w:pPr>
    </w:p>
    <w:p w14:paraId="62B19BE5" w14:textId="768619BD" w:rsidR="00DD218C" w:rsidRDefault="0007777E">
      <w:pPr>
        <w:pStyle w:val="BodyText"/>
        <w:spacing w:before="42" w:line="400" w:lineRule="auto"/>
        <w:ind w:left="360" w:right="9128"/>
      </w:pPr>
      <w:r>
        <w:rPr>
          <w:noProof/>
        </w:rPr>
        <mc:AlternateContent>
          <mc:Choice Requires="wps">
            <w:drawing>
              <wp:anchor distT="0" distB="0" distL="0" distR="0" simplePos="0" relativeHeight="251662848" behindDoc="0" locked="0" layoutInCell="1" allowOverlap="1" wp14:anchorId="6F759B59" wp14:editId="531C03AF">
                <wp:simplePos x="0" y="0"/>
                <wp:positionH relativeFrom="page">
                  <wp:posOffset>1309370</wp:posOffset>
                </wp:positionH>
                <wp:positionV relativeFrom="paragraph">
                  <wp:posOffset>766445</wp:posOffset>
                </wp:positionV>
                <wp:extent cx="149098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980" cy="9525"/>
                        </a:xfrm>
                        <a:custGeom>
                          <a:avLst/>
                          <a:gdLst/>
                          <a:ahLst/>
                          <a:cxnLst/>
                          <a:rect l="l" t="t" r="r" b="b"/>
                          <a:pathLst>
                            <a:path w="1490980" h="9525">
                              <a:moveTo>
                                <a:pt x="1490472" y="0"/>
                              </a:moveTo>
                              <a:lnTo>
                                <a:pt x="0" y="0"/>
                              </a:lnTo>
                              <a:lnTo>
                                <a:pt x="0" y="9143"/>
                              </a:lnTo>
                              <a:lnTo>
                                <a:pt x="1490472" y="9143"/>
                              </a:lnTo>
                              <a:lnTo>
                                <a:pt x="1490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DE3062" id="Graphic 5" o:spid="_x0000_s1026" style="position:absolute;margin-left:103.1pt;margin-top:60.35pt;width:117.4pt;height:.75pt;z-index:251662848;visibility:visible;mso-wrap-style:square;mso-wrap-distance-left:0;mso-wrap-distance-top:0;mso-wrap-distance-right:0;mso-wrap-distance-bottom:0;mso-position-horizontal:absolute;mso-position-horizontal-relative:page;mso-position-vertical:absolute;mso-position-vertical-relative:text;v-text-anchor:top" coordsize="1490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" path="m1490472,l,,,9143r1490472,l1490472,xe" fillcolor="black" stroked="f">
                <v:path arrowok="t"/>
                <w10:wrap anchorx="page"/>
              </v:shape>
            </w:pict>
          </mc:Fallback>
        </mc:AlternateContent>
      </w:r>
      <w:r>
        <w:rPr>
          <w:noProof/>
        </w:rPr>
        <mc:AlternateContent>
          <mc:Choice Requires="wps">
            <w:drawing>
              <wp:anchor distT="0" distB="0" distL="0" distR="0" simplePos="0" relativeHeight="251652608" behindDoc="0" locked="0" layoutInCell="1" allowOverlap="1" wp14:anchorId="5F10081D" wp14:editId="48C26752">
                <wp:simplePos x="0" y="0"/>
                <wp:positionH relativeFrom="page">
                  <wp:posOffset>1297940</wp:posOffset>
                </wp:positionH>
                <wp:positionV relativeFrom="paragraph">
                  <wp:posOffset>509905</wp:posOffset>
                </wp:positionV>
                <wp:extent cx="151193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9525"/>
                        </a:xfrm>
                        <a:custGeom>
                          <a:avLst/>
                          <a:gdLst/>
                          <a:ahLst/>
                          <a:cxnLst/>
                          <a:rect l="l" t="t" r="r" b="b"/>
                          <a:pathLst>
                            <a:path w="1511935" h="9525">
                              <a:moveTo>
                                <a:pt x="1511808" y="0"/>
                              </a:moveTo>
                              <a:lnTo>
                                <a:pt x="0" y="0"/>
                              </a:lnTo>
                              <a:lnTo>
                                <a:pt x="0" y="9144"/>
                              </a:lnTo>
                              <a:lnTo>
                                <a:pt x="1511808" y="9144"/>
                              </a:lnTo>
                              <a:lnTo>
                                <a:pt x="1511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E4F9E0" id="Graphic 4" o:spid="_x0000_s1026" style="position:absolute;margin-left:102.2pt;margin-top:40.15pt;width:119.05pt;height:.75pt;z-index:251652608;visibility:visible;mso-wrap-style:square;mso-wrap-distance-left:0;mso-wrap-distance-top:0;mso-wrap-distance-right:0;mso-wrap-distance-bottom:0;mso-position-horizontal:absolute;mso-position-horizontal-relative:page;mso-position-vertical:absolute;mso-position-vertical-relative:text;v-text-anchor:top" coordsize="15119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" path="m1511808,l,,,9144r1511808,l1511808,xe" fillcolor="black" stroked="f">
                <v:path arrowok="t"/>
                <w10:wrap anchorx="page"/>
              </v:shape>
            </w:pict>
          </mc:Fallback>
        </mc:AlternateContent>
      </w:r>
      <w:r>
        <w:rPr>
          <w:noProof/>
        </w:rPr>
        <mc:AlternateContent>
          <mc:Choice Requires="wps">
            <w:drawing>
              <wp:anchor distT="0" distB="0" distL="0" distR="0" simplePos="0" relativeHeight="251675136" behindDoc="0" locked="0" layoutInCell="1" allowOverlap="1" wp14:anchorId="61825012" wp14:editId="0D3009C0">
                <wp:simplePos x="0" y="0"/>
                <wp:positionH relativeFrom="page">
                  <wp:posOffset>1304925</wp:posOffset>
                </wp:positionH>
                <wp:positionV relativeFrom="paragraph">
                  <wp:posOffset>243840</wp:posOffset>
                </wp:positionV>
                <wp:extent cx="1511935" cy="9525"/>
                <wp:effectExtent l="0" t="0" r="0" b="0"/>
                <wp:wrapNone/>
                <wp:docPr id="15303572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9525"/>
                        </a:xfrm>
                        <a:custGeom>
                          <a:avLst/>
                          <a:gdLst/>
                          <a:ahLst/>
                          <a:cxnLst/>
                          <a:rect l="l" t="t" r="r" b="b"/>
                          <a:pathLst>
                            <a:path w="1511935" h="9525">
                              <a:moveTo>
                                <a:pt x="1511808" y="0"/>
                              </a:moveTo>
                              <a:lnTo>
                                <a:pt x="0" y="0"/>
                              </a:lnTo>
                              <a:lnTo>
                                <a:pt x="0" y="9144"/>
                              </a:lnTo>
                              <a:lnTo>
                                <a:pt x="1511808" y="9144"/>
                              </a:lnTo>
                              <a:lnTo>
                                <a:pt x="1511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E2068B" id="Graphic 4" o:spid="_x0000_s1026" style="position:absolute;margin-left:102.75pt;margin-top:19.2pt;width:119.05pt;height:.75pt;z-index:251675136;visibility:visible;mso-wrap-style:square;mso-wrap-distance-left:0;mso-wrap-distance-top:0;mso-wrap-distance-right:0;mso-wrap-distance-bottom:0;mso-position-horizontal:absolute;mso-position-horizontal-relative:page;mso-position-vertical:absolute;mso-position-vertical-relative:text;v-text-anchor:top" coordsize="15119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" path="m1511808,l,,,9144r1511808,l1511808,xe" fillcolor="black" stroked="f">
                <v:path arrowok="t"/>
                <w10:wrap anchorx="page"/>
              </v:shape>
            </w:pict>
          </mc:Fallback>
        </mc:AlternateContent>
      </w:r>
      <w:r>
        <w:rPr>
          <w:spacing w:val="-4"/>
        </w:rPr>
        <w:t xml:space="preserve">Name: </w:t>
      </w:r>
      <w:r>
        <w:rPr>
          <w:spacing w:val="-2"/>
        </w:rPr>
        <w:t>Title: Date:</w:t>
      </w:r>
    </w:p>
    <w:p w14:paraId="52B68CB0" w14:textId="77777777" w:rsidR="00DD218C" w:rsidRDefault="00DD218C">
      <w:pPr>
        <w:pStyle w:val="BodyText"/>
        <w:spacing w:line="400" w:lineRule="auto"/>
        <w:sectPr w:rsidR="00DD218C">
          <w:pgSz w:w="12240" w:h="15840"/>
          <w:pgMar w:top="1400" w:right="1080" w:bottom="1200" w:left="1080" w:header="0" w:footer="1006" w:gutter="0"/>
          <w:cols w:space="720"/>
        </w:sectPr>
      </w:pPr>
    </w:p>
    <w:p w14:paraId="40401660" w14:textId="77777777" w:rsidR="00DD218C" w:rsidRDefault="0007777E">
      <w:pPr>
        <w:pStyle w:val="Heading4"/>
        <w:spacing w:line="367" w:lineRule="auto"/>
        <w:ind w:left="3108" w:firstLine="182"/>
      </w:pPr>
      <w:bookmarkStart w:id="6" w:name="RECOVERY_HOUSING_PROGRAM_(RHP)"/>
      <w:bookmarkEnd w:id="6"/>
      <w:r>
        <w:lastRenderedPageBreak/>
        <w:t xml:space="preserve">RECOVERY HOUSING PROGRAM (RHP) </w:t>
      </w:r>
      <w:bookmarkStart w:id="7" w:name="APPLICANT’S_REPUTATION_CERTIFICATION"/>
      <w:bookmarkEnd w:id="7"/>
      <w:r>
        <w:t>APPLICANT’S</w:t>
      </w:r>
      <w:r>
        <w:rPr>
          <w:spacing w:val="-13"/>
        </w:rPr>
        <w:t xml:space="preserve"> </w:t>
      </w:r>
      <w:r>
        <w:t>REPUTATION</w:t>
      </w:r>
      <w:r>
        <w:rPr>
          <w:spacing w:val="-12"/>
        </w:rPr>
        <w:t xml:space="preserve"> </w:t>
      </w:r>
      <w:r>
        <w:t>CERTIFICATION</w:t>
      </w:r>
    </w:p>
    <w:p w14:paraId="75A743ED" w14:textId="77777777" w:rsidR="00DD218C" w:rsidRDefault="00DD218C">
      <w:pPr>
        <w:pStyle w:val="BodyText"/>
        <w:rPr>
          <w:b/>
        </w:rPr>
      </w:pPr>
    </w:p>
    <w:p w14:paraId="2CE5E03F" w14:textId="77777777" w:rsidR="00DD218C" w:rsidRDefault="00DD218C">
      <w:pPr>
        <w:pStyle w:val="BodyText"/>
        <w:rPr>
          <w:b/>
        </w:rPr>
      </w:pPr>
    </w:p>
    <w:p w14:paraId="09D8A230" w14:textId="77777777" w:rsidR="00DD218C" w:rsidRDefault="00DD218C">
      <w:pPr>
        <w:pStyle w:val="BodyText"/>
        <w:spacing w:before="64"/>
        <w:rPr>
          <w:b/>
        </w:rPr>
      </w:pPr>
    </w:p>
    <w:p w14:paraId="56D2C1FC" w14:textId="77777777" w:rsidR="00DD218C" w:rsidRDefault="0007777E">
      <w:pPr>
        <w:pStyle w:val="BodyText"/>
        <w:tabs>
          <w:tab w:val="left" w:pos="4384"/>
        </w:tabs>
        <w:spacing w:before="1"/>
        <w:ind w:left="688"/>
      </w:pPr>
      <w:r>
        <w:t xml:space="preserve">Applicant: </w:t>
      </w:r>
      <w:r>
        <w:rPr>
          <w:u w:val="single"/>
        </w:rPr>
        <w:tab/>
      </w:r>
    </w:p>
    <w:p w14:paraId="6E68C360" w14:textId="77777777" w:rsidR="00DD218C" w:rsidRDefault="00DD218C">
      <w:pPr>
        <w:pStyle w:val="BodyText"/>
      </w:pPr>
    </w:p>
    <w:p w14:paraId="441C2A1E" w14:textId="77777777" w:rsidR="00DD218C" w:rsidRDefault="00DD218C">
      <w:pPr>
        <w:pStyle w:val="BodyText"/>
        <w:spacing w:before="41"/>
      </w:pPr>
    </w:p>
    <w:p w14:paraId="07889EA3" w14:textId="77777777" w:rsidR="00DD218C" w:rsidRDefault="0007777E">
      <w:pPr>
        <w:pStyle w:val="BodyText"/>
        <w:spacing w:line="259" w:lineRule="auto"/>
        <w:ind w:left="578" w:right="1032"/>
        <w:jc w:val="both"/>
        <w:rPr>
          <w:i/>
        </w:rPr>
      </w:pPr>
      <w:r>
        <w:t>Describe any current or pending litigation, allegations, administrative proceedings, or investigations by any party, including any regulatory agency or funding entity, which could potentially impact the reputation or financial viability of the Applicant. (</w:t>
      </w:r>
      <w:r>
        <w:rPr>
          <w:i/>
        </w:rPr>
        <w:t>If none, write</w:t>
      </w:r>
      <w:r>
        <w:rPr>
          <w:i/>
          <w:spacing w:val="-10"/>
        </w:rPr>
        <w:t xml:space="preserve"> </w:t>
      </w:r>
      <w:r>
        <w:rPr>
          <w:i/>
        </w:rPr>
        <w:t>“None”)</w:t>
      </w:r>
    </w:p>
    <w:p w14:paraId="1F3A8F9C" w14:textId="77777777" w:rsidR="00DD218C" w:rsidRDefault="00DD218C">
      <w:pPr>
        <w:pStyle w:val="BodyText"/>
        <w:rPr>
          <w:i/>
          <w:sz w:val="20"/>
        </w:rPr>
      </w:pPr>
    </w:p>
    <w:p w14:paraId="24A41696" w14:textId="77777777" w:rsidR="00DD218C" w:rsidRDefault="00DD218C">
      <w:pPr>
        <w:pStyle w:val="BodyText"/>
        <w:rPr>
          <w:i/>
          <w:sz w:val="20"/>
        </w:rPr>
      </w:pPr>
    </w:p>
    <w:p w14:paraId="460333D6" w14:textId="77777777" w:rsidR="00DD218C" w:rsidRDefault="0007777E">
      <w:pPr>
        <w:pStyle w:val="BodyText"/>
        <w:spacing w:before="123"/>
        <w:rPr>
          <w:i/>
          <w:sz w:val="20"/>
        </w:rPr>
      </w:pPr>
      <w:r>
        <w:rPr>
          <w:i/>
          <w:noProof/>
          <w:sz w:val="20"/>
        </w:rPr>
        <w:drawing>
          <wp:anchor distT="0" distB="0" distL="0" distR="0" simplePos="0" relativeHeight="487589888" behindDoc="1" locked="0" layoutInCell="1" allowOverlap="1" wp14:anchorId="518A0176" wp14:editId="3666EABA">
            <wp:simplePos x="0" y="0"/>
            <wp:positionH relativeFrom="page">
              <wp:posOffset>895985</wp:posOffset>
            </wp:positionH>
            <wp:positionV relativeFrom="paragraph">
              <wp:posOffset>248447</wp:posOffset>
            </wp:positionV>
            <wp:extent cx="5943826" cy="1905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943826" cy="19050"/>
                    </a:xfrm>
                    <a:prstGeom prst="rect">
                      <a:avLst/>
                    </a:prstGeom>
                  </pic:spPr>
                </pic:pic>
              </a:graphicData>
            </a:graphic>
          </wp:anchor>
        </w:drawing>
      </w:r>
    </w:p>
    <w:p w14:paraId="03E86D31" w14:textId="77777777" w:rsidR="00DD218C" w:rsidRDefault="00DD218C">
      <w:pPr>
        <w:pStyle w:val="BodyText"/>
        <w:rPr>
          <w:i/>
          <w:sz w:val="20"/>
        </w:rPr>
      </w:pPr>
    </w:p>
    <w:p w14:paraId="06B1991E" w14:textId="77777777" w:rsidR="00DD218C" w:rsidRDefault="00DD218C">
      <w:pPr>
        <w:pStyle w:val="BodyText"/>
        <w:rPr>
          <w:i/>
          <w:sz w:val="20"/>
        </w:rPr>
      </w:pPr>
    </w:p>
    <w:p w14:paraId="664BBCBB" w14:textId="77777777" w:rsidR="00DD218C" w:rsidRDefault="0007777E">
      <w:pPr>
        <w:pStyle w:val="BodyText"/>
        <w:spacing w:before="81"/>
        <w:rPr>
          <w:i/>
          <w:sz w:val="20"/>
        </w:rPr>
      </w:pPr>
      <w:r>
        <w:rPr>
          <w:i/>
          <w:noProof/>
          <w:sz w:val="20"/>
        </w:rPr>
        <w:drawing>
          <wp:anchor distT="0" distB="0" distL="0" distR="0" simplePos="0" relativeHeight="487590400" behindDoc="1" locked="0" layoutInCell="1" allowOverlap="1" wp14:anchorId="2547B9C3" wp14:editId="4BAE3FA9">
            <wp:simplePos x="0" y="0"/>
            <wp:positionH relativeFrom="page">
              <wp:posOffset>895985</wp:posOffset>
            </wp:positionH>
            <wp:positionV relativeFrom="paragraph">
              <wp:posOffset>222137</wp:posOffset>
            </wp:positionV>
            <wp:extent cx="5944309" cy="1905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944309" cy="19050"/>
                    </a:xfrm>
                    <a:prstGeom prst="rect">
                      <a:avLst/>
                    </a:prstGeom>
                  </pic:spPr>
                </pic:pic>
              </a:graphicData>
            </a:graphic>
          </wp:anchor>
        </w:drawing>
      </w:r>
    </w:p>
    <w:p w14:paraId="029451EA" w14:textId="77777777" w:rsidR="00DD218C" w:rsidRDefault="00DD218C">
      <w:pPr>
        <w:pStyle w:val="BodyText"/>
        <w:rPr>
          <w:i/>
          <w:sz w:val="20"/>
        </w:rPr>
      </w:pPr>
    </w:p>
    <w:p w14:paraId="0F173AC7" w14:textId="77777777" w:rsidR="00DD218C" w:rsidRDefault="00DD218C">
      <w:pPr>
        <w:pStyle w:val="BodyText"/>
        <w:rPr>
          <w:i/>
          <w:sz w:val="20"/>
        </w:rPr>
      </w:pPr>
    </w:p>
    <w:p w14:paraId="0936A3B0" w14:textId="77777777" w:rsidR="00DD218C" w:rsidRDefault="0007777E">
      <w:pPr>
        <w:pStyle w:val="BodyText"/>
        <w:spacing w:before="27"/>
        <w:rPr>
          <w:i/>
          <w:sz w:val="20"/>
        </w:rPr>
      </w:pPr>
      <w:r>
        <w:rPr>
          <w:i/>
          <w:noProof/>
          <w:sz w:val="20"/>
        </w:rPr>
        <w:drawing>
          <wp:anchor distT="0" distB="0" distL="0" distR="0" simplePos="0" relativeHeight="487590912" behindDoc="1" locked="0" layoutInCell="1" allowOverlap="1" wp14:anchorId="76CD1DB8" wp14:editId="35FA0831">
            <wp:simplePos x="0" y="0"/>
            <wp:positionH relativeFrom="page">
              <wp:posOffset>895985</wp:posOffset>
            </wp:positionH>
            <wp:positionV relativeFrom="paragraph">
              <wp:posOffset>187855</wp:posOffset>
            </wp:positionV>
            <wp:extent cx="5944824" cy="1905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944824" cy="19050"/>
                    </a:xfrm>
                    <a:prstGeom prst="rect">
                      <a:avLst/>
                    </a:prstGeom>
                  </pic:spPr>
                </pic:pic>
              </a:graphicData>
            </a:graphic>
          </wp:anchor>
        </w:drawing>
      </w:r>
    </w:p>
    <w:p w14:paraId="103254AF" w14:textId="77777777" w:rsidR="00DD218C" w:rsidRDefault="00DD218C">
      <w:pPr>
        <w:pStyle w:val="BodyText"/>
        <w:rPr>
          <w:i/>
          <w:sz w:val="20"/>
        </w:rPr>
      </w:pPr>
    </w:p>
    <w:p w14:paraId="75E76476" w14:textId="77777777" w:rsidR="00DD218C" w:rsidRDefault="00DD218C">
      <w:pPr>
        <w:pStyle w:val="BodyText"/>
        <w:rPr>
          <w:i/>
          <w:sz w:val="20"/>
        </w:rPr>
      </w:pPr>
    </w:p>
    <w:p w14:paraId="4905E71F" w14:textId="77777777" w:rsidR="00DD218C" w:rsidRDefault="0007777E">
      <w:pPr>
        <w:pStyle w:val="BodyText"/>
        <w:spacing w:before="40"/>
        <w:rPr>
          <w:i/>
          <w:sz w:val="20"/>
        </w:rPr>
      </w:pPr>
      <w:r>
        <w:rPr>
          <w:i/>
          <w:noProof/>
          <w:sz w:val="20"/>
        </w:rPr>
        <w:drawing>
          <wp:anchor distT="0" distB="0" distL="0" distR="0" simplePos="0" relativeHeight="487591424" behindDoc="1" locked="0" layoutInCell="1" allowOverlap="1" wp14:anchorId="54190C74" wp14:editId="5FFF9102">
            <wp:simplePos x="0" y="0"/>
            <wp:positionH relativeFrom="page">
              <wp:posOffset>895985</wp:posOffset>
            </wp:positionH>
            <wp:positionV relativeFrom="paragraph">
              <wp:posOffset>195668</wp:posOffset>
            </wp:positionV>
            <wp:extent cx="5945129" cy="1905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5945129" cy="19050"/>
                    </a:xfrm>
                    <a:prstGeom prst="rect">
                      <a:avLst/>
                    </a:prstGeom>
                  </pic:spPr>
                </pic:pic>
              </a:graphicData>
            </a:graphic>
          </wp:anchor>
        </w:drawing>
      </w:r>
    </w:p>
    <w:p w14:paraId="02806B9A" w14:textId="77777777" w:rsidR="00DD218C" w:rsidRDefault="00DD218C">
      <w:pPr>
        <w:pStyle w:val="BodyText"/>
        <w:rPr>
          <w:i/>
          <w:sz w:val="20"/>
        </w:rPr>
      </w:pPr>
    </w:p>
    <w:p w14:paraId="13ACB689" w14:textId="77777777" w:rsidR="00DD218C" w:rsidRDefault="00DD218C">
      <w:pPr>
        <w:pStyle w:val="BodyText"/>
        <w:rPr>
          <w:i/>
          <w:sz w:val="20"/>
        </w:rPr>
      </w:pPr>
    </w:p>
    <w:p w14:paraId="63E3531A" w14:textId="77777777" w:rsidR="00DD218C" w:rsidRDefault="0007777E">
      <w:pPr>
        <w:pStyle w:val="BodyText"/>
        <w:spacing w:before="76"/>
        <w:rPr>
          <w:i/>
          <w:sz w:val="20"/>
        </w:rPr>
      </w:pPr>
      <w:r>
        <w:rPr>
          <w:i/>
          <w:noProof/>
          <w:sz w:val="20"/>
        </w:rPr>
        <w:drawing>
          <wp:anchor distT="0" distB="0" distL="0" distR="0" simplePos="0" relativeHeight="487591936" behindDoc="1" locked="0" layoutInCell="1" allowOverlap="1" wp14:anchorId="6A6AF5E1" wp14:editId="2467B81E">
            <wp:simplePos x="0" y="0"/>
            <wp:positionH relativeFrom="page">
              <wp:posOffset>895985</wp:posOffset>
            </wp:positionH>
            <wp:positionV relativeFrom="paragraph">
              <wp:posOffset>218744</wp:posOffset>
            </wp:positionV>
            <wp:extent cx="5947190" cy="2095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5947190" cy="20954"/>
                    </a:xfrm>
                    <a:prstGeom prst="rect">
                      <a:avLst/>
                    </a:prstGeom>
                  </pic:spPr>
                </pic:pic>
              </a:graphicData>
            </a:graphic>
          </wp:anchor>
        </w:drawing>
      </w:r>
    </w:p>
    <w:p w14:paraId="22F7F92B" w14:textId="77777777" w:rsidR="00DD218C" w:rsidRDefault="00DD218C">
      <w:pPr>
        <w:pStyle w:val="BodyText"/>
        <w:spacing w:before="186"/>
        <w:rPr>
          <w:i/>
        </w:rPr>
      </w:pPr>
    </w:p>
    <w:p w14:paraId="1E1EAF9B" w14:textId="77777777" w:rsidR="00DD218C" w:rsidRDefault="0007777E">
      <w:pPr>
        <w:pStyle w:val="BodyText"/>
        <w:spacing w:line="259" w:lineRule="auto"/>
        <w:ind w:left="1310" w:hanging="903"/>
      </w:pPr>
      <w:r>
        <w:t>I</w:t>
      </w:r>
      <w:r>
        <w:rPr>
          <w:spacing w:val="-2"/>
        </w:rPr>
        <w:t xml:space="preserve"> </w:t>
      </w:r>
      <w:r>
        <w:t>HEREBY</w:t>
      </w:r>
      <w:r>
        <w:rPr>
          <w:spacing w:val="-4"/>
        </w:rPr>
        <w:t xml:space="preserve"> </w:t>
      </w:r>
      <w:r>
        <w:t>CERTIFY</w:t>
      </w:r>
      <w:r>
        <w:rPr>
          <w:spacing w:val="-1"/>
        </w:rPr>
        <w:t xml:space="preserve"> </w:t>
      </w:r>
      <w:r>
        <w:t>THAT</w:t>
      </w:r>
      <w:r>
        <w:rPr>
          <w:spacing w:val="-4"/>
        </w:rPr>
        <w:t xml:space="preserve"> </w:t>
      </w:r>
      <w:r>
        <w:t>ALL</w:t>
      </w:r>
      <w:r>
        <w:rPr>
          <w:spacing w:val="-1"/>
        </w:rPr>
        <w:t xml:space="preserve"> </w:t>
      </w:r>
      <w:r>
        <w:t>INFORMATION</w:t>
      </w:r>
      <w:r>
        <w:rPr>
          <w:spacing w:val="-5"/>
        </w:rPr>
        <w:t xml:space="preserve"> </w:t>
      </w:r>
      <w:r>
        <w:t>PROVIDED</w:t>
      </w:r>
      <w:r>
        <w:rPr>
          <w:spacing w:val="-1"/>
        </w:rPr>
        <w:t xml:space="preserve"> </w:t>
      </w:r>
      <w:r>
        <w:t>ABOVE</w:t>
      </w:r>
      <w:r>
        <w:rPr>
          <w:spacing w:val="-4"/>
        </w:rPr>
        <w:t xml:space="preserve"> </w:t>
      </w:r>
      <w:r>
        <w:t>IS</w:t>
      </w:r>
      <w:r>
        <w:rPr>
          <w:spacing w:val="-3"/>
        </w:rPr>
        <w:t xml:space="preserve"> </w:t>
      </w:r>
      <w:r>
        <w:t>TRUE</w:t>
      </w:r>
      <w:r>
        <w:rPr>
          <w:spacing w:val="-2"/>
        </w:rPr>
        <w:t xml:space="preserve"> </w:t>
      </w:r>
      <w:r>
        <w:t>AND</w:t>
      </w:r>
      <w:r>
        <w:rPr>
          <w:spacing w:val="-3"/>
        </w:rPr>
        <w:t xml:space="preserve"> </w:t>
      </w:r>
      <w:r>
        <w:t>CORRECT,</w:t>
      </w:r>
      <w:r>
        <w:rPr>
          <w:spacing w:val="-2"/>
        </w:rPr>
        <w:t xml:space="preserve"> </w:t>
      </w:r>
      <w:r>
        <w:t>AND</w:t>
      </w:r>
      <w:r>
        <w:rPr>
          <w:spacing w:val="-1"/>
        </w:rPr>
        <w:t xml:space="preserve"> </w:t>
      </w:r>
      <w:r>
        <w:t>THAT</w:t>
      </w:r>
      <w:r>
        <w:rPr>
          <w:spacing w:val="-4"/>
        </w:rPr>
        <w:t xml:space="preserve"> </w:t>
      </w:r>
      <w:r>
        <w:t>I</w:t>
      </w:r>
      <w:r>
        <w:rPr>
          <w:spacing w:val="-2"/>
        </w:rPr>
        <w:t xml:space="preserve"> </w:t>
      </w:r>
      <w:r>
        <w:t>HAVE DISCLOSED ANY ISSUES THAT COULD IMPACT THE REPUTATION OF THE APPLICANT.</w:t>
      </w:r>
    </w:p>
    <w:p w14:paraId="1A437DA4" w14:textId="77777777" w:rsidR="00DD218C" w:rsidRDefault="00DD218C">
      <w:pPr>
        <w:pStyle w:val="BodyText"/>
      </w:pPr>
    </w:p>
    <w:p w14:paraId="2A37B620" w14:textId="77777777" w:rsidR="00DD218C" w:rsidRDefault="00DD218C">
      <w:pPr>
        <w:pStyle w:val="BodyText"/>
      </w:pPr>
    </w:p>
    <w:p w14:paraId="3652B049" w14:textId="77777777" w:rsidR="00DD218C" w:rsidRDefault="00DD218C">
      <w:pPr>
        <w:pStyle w:val="BodyText"/>
      </w:pPr>
    </w:p>
    <w:p w14:paraId="1D419F03" w14:textId="77777777" w:rsidR="00DD218C" w:rsidRDefault="00DD218C">
      <w:pPr>
        <w:pStyle w:val="BodyText"/>
      </w:pPr>
    </w:p>
    <w:p w14:paraId="797DFC4B" w14:textId="77777777" w:rsidR="00DD218C" w:rsidRDefault="00DD218C">
      <w:pPr>
        <w:pStyle w:val="BodyText"/>
        <w:spacing w:before="153"/>
      </w:pPr>
    </w:p>
    <w:p w14:paraId="7144D103" w14:textId="77777777" w:rsidR="00DD218C" w:rsidRDefault="0007777E">
      <w:pPr>
        <w:pStyle w:val="BodyText"/>
        <w:tabs>
          <w:tab w:val="left" w:pos="3239"/>
        </w:tabs>
        <w:spacing w:before="1"/>
        <w:ind w:left="360"/>
      </w:pPr>
      <w:r>
        <w:t xml:space="preserve">Name: </w:t>
      </w:r>
      <w:r>
        <w:rPr>
          <w:u w:val="single"/>
        </w:rPr>
        <w:tab/>
      </w:r>
    </w:p>
    <w:p w14:paraId="78136562" w14:textId="77777777" w:rsidR="00DD218C" w:rsidRDefault="0007777E">
      <w:pPr>
        <w:pStyle w:val="BodyText"/>
        <w:tabs>
          <w:tab w:val="left" w:pos="3239"/>
        </w:tabs>
        <w:spacing w:before="182"/>
        <w:ind w:left="360"/>
      </w:pPr>
      <w:r>
        <w:t xml:space="preserve">Title: </w:t>
      </w:r>
      <w:r>
        <w:rPr>
          <w:u w:val="single"/>
        </w:rPr>
        <w:tab/>
      </w:r>
    </w:p>
    <w:p w14:paraId="1B256634" w14:textId="77777777" w:rsidR="00DD218C" w:rsidRDefault="0007777E">
      <w:pPr>
        <w:pStyle w:val="BodyText"/>
        <w:tabs>
          <w:tab w:val="left" w:pos="3239"/>
        </w:tabs>
        <w:spacing w:before="180"/>
        <w:ind w:left="360"/>
      </w:pPr>
      <w:r>
        <w:t xml:space="preserve">Date: </w:t>
      </w:r>
      <w:r>
        <w:rPr>
          <w:u w:val="single"/>
        </w:rPr>
        <w:tab/>
      </w:r>
    </w:p>
    <w:sectPr w:rsidR="00DD218C">
      <w:pgSz w:w="12240" w:h="15840"/>
      <w:pgMar w:top="1400" w:right="1080" w:bottom="1200" w:left="10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0FF9" w14:textId="77777777" w:rsidR="0007777E" w:rsidRDefault="0007777E">
      <w:r>
        <w:separator/>
      </w:r>
    </w:p>
  </w:endnote>
  <w:endnote w:type="continuationSeparator" w:id="0">
    <w:p w14:paraId="4CBD6395" w14:textId="77777777" w:rsidR="0007777E" w:rsidRDefault="0007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D5C6" w14:textId="77777777" w:rsidR="00DD218C" w:rsidRDefault="0007777E">
    <w:pPr>
      <w:pStyle w:val="BodyText"/>
      <w:spacing w:line="14" w:lineRule="auto"/>
      <w:rPr>
        <w:sz w:val="20"/>
      </w:rPr>
    </w:pPr>
    <w:r>
      <w:rPr>
        <w:noProof/>
        <w:sz w:val="20"/>
      </w:rPr>
      <mc:AlternateContent>
        <mc:Choice Requires="wps">
          <w:drawing>
            <wp:anchor distT="0" distB="0" distL="0" distR="0" simplePos="0" relativeHeight="487387648" behindDoc="1" locked="0" layoutInCell="1" allowOverlap="1" wp14:anchorId="08DD5E57" wp14:editId="2F78D6CB">
              <wp:simplePos x="0" y="0"/>
              <wp:positionH relativeFrom="page">
                <wp:posOffset>896111</wp:posOffset>
              </wp:positionH>
              <wp:positionV relativeFrom="page">
                <wp:posOffset>9241523</wp:posOffset>
              </wp:positionV>
              <wp:extent cx="59804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A0554C1" id="Graphic 1" o:spid="_x0000_s1026" style="position:absolute;margin-left:70.55pt;margin-top:727.7pt;width:470.9pt;height:.5pt;z-index:-15928832;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" path="m5980176,l,,,6108r5980176,l5980176,xe" fillcolor="#d9d9d9" stroked="f">
              <v:path arrowok="t"/>
              <w10:wrap anchorx="page" anchory="page"/>
            </v:shape>
          </w:pict>
        </mc:Fallback>
      </mc:AlternateContent>
    </w:r>
    <w:r>
      <w:rPr>
        <w:noProof/>
        <w:sz w:val="20"/>
      </w:rPr>
      <mc:AlternateContent>
        <mc:Choice Requires="wps">
          <w:drawing>
            <wp:anchor distT="0" distB="0" distL="0" distR="0" simplePos="0" relativeHeight="487388160" behindDoc="1" locked="0" layoutInCell="1" allowOverlap="1" wp14:anchorId="49D50383" wp14:editId="0BF4834C">
              <wp:simplePos x="0" y="0"/>
              <wp:positionH relativeFrom="page">
                <wp:posOffset>6195059</wp:posOffset>
              </wp:positionH>
              <wp:positionV relativeFrom="page">
                <wp:posOffset>9274556</wp:posOffset>
              </wp:positionV>
              <wp:extent cx="676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165735"/>
                      </a:xfrm>
                      <a:prstGeom prst="rect">
                        <a:avLst/>
                      </a:prstGeom>
                    </wps:spPr>
                    <wps:txbx>
                      <w:txbxContent>
                        <w:p w14:paraId="3E5DB1C2" w14:textId="77777777" w:rsidR="00DD218C" w:rsidRDefault="0007777E">
                          <w:pPr>
                            <w:pStyle w:val="BodyText"/>
                            <w:spacing w:line="245"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49D50383" id="_x0000_t202" coordsize="21600,21600" o:spt="202" path="m,l,21600r21600,l21600,xe">
              <v:stroke joinstyle="miter"/>
              <v:path gradientshapeok="t" o:connecttype="rect"/>
            </v:shapetype>
            <v:shape id="Textbox 2" o:spid="_x0000_s1026" type="#_x0000_t202" style="position:absolute;margin-left:487.8pt;margin-top:730.3pt;width:53.3pt;height:13.05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" filled="f" stroked="f">
              <v:textbox inset="0,0,0,0">
                <w:txbxContent>
                  <w:p w14:paraId="3E5DB1C2" w14:textId="77777777" w:rsidR="00DD218C" w:rsidRDefault="0007777E">
                    <w:pPr>
                      <w:pStyle w:val="BodyText"/>
                      <w:spacing w:line="245"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224C" w14:textId="77777777" w:rsidR="0007777E" w:rsidRDefault="0007777E">
      <w:r>
        <w:separator/>
      </w:r>
    </w:p>
  </w:footnote>
  <w:footnote w:type="continuationSeparator" w:id="0">
    <w:p w14:paraId="7A220177" w14:textId="77777777" w:rsidR="0007777E" w:rsidRDefault="00077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7BBF"/>
    <w:multiLevelType w:val="hybridMultilevel"/>
    <w:tmpl w:val="2D6265B8"/>
    <w:lvl w:ilvl="0" w:tplc="B998707C">
      <w:numFmt w:val="bullet"/>
      <w:lvlText w:val="☐"/>
      <w:lvlJc w:val="left"/>
      <w:pPr>
        <w:ind w:left="360" w:hanging="222"/>
      </w:pPr>
      <w:rPr>
        <w:rFonts w:ascii="MS Gothic" w:eastAsia="MS Gothic" w:hAnsi="MS Gothic" w:cs="MS Gothic" w:hint="default"/>
        <w:b w:val="0"/>
        <w:bCs w:val="0"/>
        <w:i w:val="0"/>
        <w:iCs w:val="0"/>
        <w:spacing w:val="0"/>
        <w:w w:val="100"/>
        <w:sz w:val="20"/>
        <w:szCs w:val="20"/>
        <w:lang w:val="en-US" w:eastAsia="en-US" w:bidi="ar-SA"/>
      </w:rPr>
    </w:lvl>
    <w:lvl w:ilvl="1" w:tplc="E6F85CDC">
      <w:numFmt w:val="bullet"/>
      <w:lvlText w:val="•"/>
      <w:lvlJc w:val="left"/>
      <w:pPr>
        <w:ind w:left="1332" w:hanging="222"/>
      </w:pPr>
      <w:rPr>
        <w:rFonts w:hint="default"/>
        <w:lang w:val="en-US" w:eastAsia="en-US" w:bidi="ar-SA"/>
      </w:rPr>
    </w:lvl>
    <w:lvl w:ilvl="2" w:tplc="FCC0F4AC">
      <w:numFmt w:val="bullet"/>
      <w:lvlText w:val="•"/>
      <w:lvlJc w:val="left"/>
      <w:pPr>
        <w:ind w:left="2304" w:hanging="222"/>
      </w:pPr>
      <w:rPr>
        <w:rFonts w:hint="default"/>
        <w:lang w:val="en-US" w:eastAsia="en-US" w:bidi="ar-SA"/>
      </w:rPr>
    </w:lvl>
    <w:lvl w:ilvl="3" w:tplc="EE387836">
      <w:numFmt w:val="bullet"/>
      <w:lvlText w:val="•"/>
      <w:lvlJc w:val="left"/>
      <w:pPr>
        <w:ind w:left="3276" w:hanging="222"/>
      </w:pPr>
      <w:rPr>
        <w:rFonts w:hint="default"/>
        <w:lang w:val="en-US" w:eastAsia="en-US" w:bidi="ar-SA"/>
      </w:rPr>
    </w:lvl>
    <w:lvl w:ilvl="4" w:tplc="374CC35C">
      <w:numFmt w:val="bullet"/>
      <w:lvlText w:val="•"/>
      <w:lvlJc w:val="left"/>
      <w:pPr>
        <w:ind w:left="4248" w:hanging="222"/>
      </w:pPr>
      <w:rPr>
        <w:rFonts w:hint="default"/>
        <w:lang w:val="en-US" w:eastAsia="en-US" w:bidi="ar-SA"/>
      </w:rPr>
    </w:lvl>
    <w:lvl w:ilvl="5" w:tplc="5A7E3186">
      <w:numFmt w:val="bullet"/>
      <w:lvlText w:val="•"/>
      <w:lvlJc w:val="left"/>
      <w:pPr>
        <w:ind w:left="5220" w:hanging="222"/>
      </w:pPr>
      <w:rPr>
        <w:rFonts w:hint="default"/>
        <w:lang w:val="en-US" w:eastAsia="en-US" w:bidi="ar-SA"/>
      </w:rPr>
    </w:lvl>
    <w:lvl w:ilvl="6" w:tplc="3F8C2C02">
      <w:numFmt w:val="bullet"/>
      <w:lvlText w:val="•"/>
      <w:lvlJc w:val="left"/>
      <w:pPr>
        <w:ind w:left="6192" w:hanging="222"/>
      </w:pPr>
      <w:rPr>
        <w:rFonts w:hint="default"/>
        <w:lang w:val="en-US" w:eastAsia="en-US" w:bidi="ar-SA"/>
      </w:rPr>
    </w:lvl>
    <w:lvl w:ilvl="7" w:tplc="927289E8">
      <w:numFmt w:val="bullet"/>
      <w:lvlText w:val="•"/>
      <w:lvlJc w:val="left"/>
      <w:pPr>
        <w:ind w:left="7164" w:hanging="222"/>
      </w:pPr>
      <w:rPr>
        <w:rFonts w:hint="default"/>
        <w:lang w:val="en-US" w:eastAsia="en-US" w:bidi="ar-SA"/>
      </w:rPr>
    </w:lvl>
    <w:lvl w:ilvl="8" w:tplc="F5D81AE8">
      <w:numFmt w:val="bullet"/>
      <w:lvlText w:val="•"/>
      <w:lvlJc w:val="left"/>
      <w:pPr>
        <w:ind w:left="8136" w:hanging="222"/>
      </w:pPr>
      <w:rPr>
        <w:rFonts w:hint="default"/>
        <w:lang w:val="en-US" w:eastAsia="en-US" w:bidi="ar-SA"/>
      </w:rPr>
    </w:lvl>
  </w:abstractNum>
  <w:abstractNum w:abstractNumId="1" w15:restartNumberingAfterBreak="0">
    <w:nsid w:val="452C761C"/>
    <w:multiLevelType w:val="hybridMultilevel"/>
    <w:tmpl w:val="DCBA4942"/>
    <w:lvl w:ilvl="0" w:tplc="CCBC07CA">
      <w:numFmt w:val="bullet"/>
      <w:lvlText w:val="☐"/>
      <w:lvlJc w:val="left"/>
      <w:pPr>
        <w:ind w:left="359" w:hanging="222"/>
      </w:pPr>
      <w:rPr>
        <w:rFonts w:ascii="MS Gothic" w:eastAsia="MS Gothic" w:hAnsi="MS Gothic" w:cs="MS Gothic" w:hint="default"/>
        <w:b w:val="0"/>
        <w:bCs w:val="0"/>
        <w:i w:val="0"/>
        <w:iCs w:val="0"/>
        <w:spacing w:val="0"/>
        <w:w w:val="100"/>
        <w:sz w:val="20"/>
        <w:szCs w:val="20"/>
        <w:lang w:val="en-US" w:eastAsia="en-US" w:bidi="ar-SA"/>
      </w:rPr>
    </w:lvl>
    <w:lvl w:ilvl="1" w:tplc="4448DA28">
      <w:numFmt w:val="bullet"/>
      <w:lvlText w:val="•"/>
      <w:lvlJc w:val="left"/>
      <w:pPr>
        <w:ind w:left="769" w:hanging="222"/>
      </w:pPr>
      <w:rPr>
        <w:rFonts w:hint="default"/>
        <w:lang w:val="en-US" w:eastAsia="en-US" w:bidi="ar-SA"/>
      </w:rPr>
    </w:lvl>
    <w:lvl w:ilvl="2" w:tplc="AAB2239C">
      <w:numFmt w:val="bullet"/>
      <w:lvlText w:val="•"/>
      <w:lvlJc w:val="left"/>
      <w:pPr>
        <w:ind w:left="1178" w:hanging="222"/>
      </w:pPr>
      <w:rPr>
        <w:rFonts w:hint="default"/>
        <w:lang w:val="en-US" w:eastAsia="en-US" w:bidi="ar-SA"/>
      </w:rPr>
    </w:lvl>
    <w:lvl w:ilvl="3" w:tplc="6B947736">
      <w:numFmt w:val="bullet"/>
      <w:lvlText w:val="•"/>
      <w:lvlJc w:val="left"/>
      <w:pPr>
        <w:ind w:left="1588" w:hanging="222"/>
      </w:pPr>
      <w:rPr>
        <w:rFonts w:hint="default"/>
        <w:lang w:val="en-US" w:eastAsia="en-US" w:bidi="ar-SA"/>
      </w:rPr>
    </w:lvl>
    <w:lvl w:ilvl="4" w:tplc="F334D1FA">
      <w:numFmt w:val="bullet"/>
      <w:lvlText w:val="•"/>
      <w:lvlJc w:val="left"/>
      <w:pPr>
        <w:ind w:left="1997" w:hanging="222"/>
      </w:pPr>
      <w:rPr>
        <w:rFonts w:hint="default"/>
        <w:lang w:val="en-US" w:eastAsia="en-US" w:bidi="ar-SA"/>
      </w:rPr>
    </w:lvl>
    <w:lvl w:ilvl="5" w:tplc="122EE834">
      <w:numFmt w:val="bullet"/>
      <w:lvlText w:val="•"/>
      <w:lvlJc w:val="left"/>
      <w:pPr>
        <w:ind w:left="2407" w:hanging="222"/>
      </w:pPr>
      <w:rPr>
        <w:rFonts w:hint="default"/>
        <w:lang w:val="en-US" w:eastAsia="en-US" w:bidi="ar-SA"/>
      </w:rPr>
    </w:lvl>
    <w:lvl w:ilvl="6" w:tplc="D6FAE64A">
      <w:numFmt w:val="bullet"/>
      <w:lvlText w:val="•"/>
      <w:lvlJc w:val="left"/>
      <w:pPr>
        <w:ind w:left="2816" w:hanging="222"/>
      </w:pPr>
      <w:rPr>
        <w:rFonts w:hint="default"/>
        <w:lang w:val="en-US" w:eastAsia="en-US" w:bidi="ar-SA"/>
      </w:rPr>
    </w:lvl>
    <w:lvl w:ilvl="7" w:tplc="427A92BA">
      <w:numFmt w:val="bullet"/>
      <w:lvlText w:val="•"/>
      <w:lvlJc w:val="left"/>
      <w:pPr>
        <w:ind w:left="3226" w:hanging="222"/>
      </w:pPr>
      <w:rPr>
        <w:rFonts w:hint="default"/>
        <w:lang w:val="en-US" w:eastAsia="en-US" w:bidi="ar-SA"/>
      </w:rPr>
    </w:lvl>
    <w:lvl w:ilvl="8" w:tplc="939E8A0C">
      <w:numFmt w:val="bullet"/>
      <w:lvlText w:val="•"/>
      <w:lvlJc w:val="left"/>
      <w:pPr>
        <w:ind w:left="3635" w:hanging="222"/>
      </w:pPr>
      <w:rPr>
        <w:rFonts w:hint="default"/>
        <w:lang w:val="en-US" w:eastAsia="en-US" w:bidi="ar-SA"/>
      </w:rPr>
    </w:lvl>
  </w:abstractNum>
  <w:abstractNum w:abstractNumId="2" w15:restartNumberingAfterBreak="0">
    <w:nsid w:val="46F56E69"/>
    <w:multiLevelType w:val="hybridMultilevel"/>
    <w:tmpl w:val="DE18EDE6"/>
    <w:lvl w:ilvl="0" w:tplc="3320E498">
      <w:numFmt w:val="bullet"/>
      <w:lvlText w:val="☐"/>
      <w:lvlJc w:val="left"/>
      <w:pPr>
        <w:ind w:left="551" w:hanging="192"/>
      </w:pPr>
      <w:rPr>
        <w:rFonts w:ascii="Segoe UI Symbol" w:eastAsia="Segoe UI Symbol" w:hAnsi="Segoe UI Symbol" w:cs="Segoe UI Symbol" w:hint="default"/>
        <w:spacing w:val="-1"/>
        <w:w w:val="89"/>
        <w:lang w:val="en-US" w:eastAsia="en-US" w:bidi="ar-SA"/>
      </w:rPr>
    </w:lvl>
    <w:lvl w:ilvl="1" w:tplc="5D84123E">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5C06C5DC">
      <w:numFmt w:val="bullet"/>
      <w:lvlText w:val="•"/>
      <w:lvlJc w:val="left"/>
      <w:pPr>
        <w:ind w:left="2094" w:hanging="361"/>
      </w:pPr>
      <w:rPr>
        <w:rFonts w:hint="default"/>
        <w:lang w:val="en-US" w:eastAsia="en-US" w:bidi="ar-SA"/>
      </w:rPr>
    </w:lvl>
    <w:lvl w:ilvl="3" w:tplc="42008620">
      <w:numFmt w:val="bullet"/>
      <w:lvlText w:val="•"/>
      <w:lvlJc w:val="left"/>
      <w:pPr>
        <w:ind w:left="2389" w:hanging="361"/>
      </w:pPr>
      <w:rPr>
        <w:rFonts w:hint="default"/>
        <w:lang w:val="en-US" w:eastAsia="en-US" w:bidi="ar-SA"/>
      </w:rPr>
    </w:lvl>
    <w:lvl w:ilvl="4" w:tplc="E8943D96">
      <w:numFmt w:val="bullet"/>
      <w:lvlText w:val="•"/>
      <w:lvlJc w:val="left"/>
      <w:pPr>
        <w:ind w:left="2684" w:hanging="361"/>
      </w:pPr>
      <w:rPr>
        <w:rFonts w:hint="default"/>
        <w:lang w:val="en-US" w:eastAsia="en-US" w:bidi="ar-SA"/>
      </w:rPr>
    </w:lvl>
    <w:lvl w:ilvl="5" w:tplc="F7A664E0">
      <w:numFmt w:val="bullet"/>
      <w:lvlText w:val="•"/>
      <w:lvlJc w:val="left"/>
      <w:pPr>
        <w:ind w:left="2979" w:hanging="361"/>
      </w:pPr>
      <w:rPr>
        <w:rFonts w:hint="default"/>
        <w:lang w:val="en-US" w:eastAsia="en-US" w:bidi="ar-SA"/>
      </w:rPr>
    </w:lvl>
    <w:lvl w:ilvl="6" w:tplc="730AD374">
      <w:numFmt w:val="bullet"/>
      <w:lvlText w:val="•"/>
      <w:lvlJc w:val="left"/>
      <w:pPr>
        <w:ind w:left="3274" w:hanging="361"/>
      </w:pPr>
      <w:rPr>
        <w:rFonts w:hint="default"/>
        <w:lang w:val="en-US" w:eastAsia="en-US" w:bidi="ar-SA"/>
      </w:rPr>
    </w:lvl>
    <w:lvl w:ilvl="7" w:tplc="9BCC6C30">
      <w:numFmt w:val="bullet"/>
      <w:lvlText w:val="•"/>
      <w:lvlJc w:val="left"/>
      <w:pPr>
        <w:ind w:left="3569" w:hanging="361"/>
      </w:pPr>
      <w:rPr>
        <w:rFonts w:hint="default"/>
        <w:lang w:val="en-US" w:eastAsia="en-US" w:bidi="ar-SA"/>
      </w:rPr>
    </w:lvl>
    <w:lvl w:ilvl="8" w:tplc="F6C0A3DE">
      <w:numFmt w:val="bullet"/>
      <w:lvlText w:val="•"/>
      <w:lvlJc w:val="left"/>
      <w:pPr>
        <w:ind w:left="3864" w:hanging="361"/>
      </w:pPr>
      <w:rPr>
        <w:rFonts w:hint="default"/>
        <w:lang w:val="en-US" w:eastAsia="en-US" w:bidi="ar-SA"/>
      </w:rPr>
    </w:lvl>
  </w:abstractNum>
  <w:num w:numId="1" w16cid:durableId="123810807">
    <w:abstractNumId w:val="0"/>
  </w:num>
  <w:num w:numId="2" w16cid:durableId="552816597">
    <w:abstractNumId w:val="2"/>
  </w:num>
  <w:num w:numId="3" w16cid:durableId="10473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218C"/>
    <w:rsid w:val="0007777E"/>
    <w:rsid w:val="00DD218C"/>
    <w:rsid w:val="00E6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81BD"/>
  <w15:docId w15:val="{5A13BED0-702D-4239-A36F-86DD626A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rFonts w:ascii="Calibri Light" w:eastAsia="Calibri Light" w:hAnsi="Calibri Light" w:cs="Calibri Light"/>
      <w:sz w:val="56"/>
      <w:szCs w:val="56"/>
    </w:rPr>
  </w:style>
  <w:style w:type="paragraph" w:styleId="Heading2">
    <w:name w:val="heading 2"/>
    <w:basedOn w:val="Normal"/>
    <w:uiPriority w:val="9"/>
    <w:unhideWhenUsed/>
    <w:qFormat/>
    <w:pPr>
      <w:ind w:left="360"/>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spacing w:before="162"/>
      <w:ind w:left="360"/>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spacing w:before="39"/>
      <w:ind w:left="360" w:right="2168" w:hanging="38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82"/>
      <w:ind w:left="1800" w:hanging="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ousingnm.org/rfps/rfps-rfq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984</Words>
  <Characters>5945</Characters>
  <Application>Microsoft Office Word</Application>
  <DocSecurity>0</DocSecurity>
  <Lines>258</Lines>
  <Paragraphs>119</Paragraphs>
  <ScaleCrop>false</ScaleCrop>
  <Company>New Mexico mortage finance Authority</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Housing Program</dc:title>
  <dc:creator>Notice of Funding Availability Application Form</dc:creator>
  <dc:description/>
  <cp:lastModifiedBy>Alec Robertson</cp:lastModifiedBy>
  <cp:revision>2</cp:revision>
  <dcterms:created xsi:type="dcterms:W3CDTF">2025-10-06T19:12:00Z</dcterms:created>
  <dcterms:modified xsi:type="dcterms:W3CDTF">2025-10-06T19:16:00Z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0x0101007AEEEE6FB0D1E9458B3E576AB77F4F7A</vt:lpwstr>
  </property>
  <property fmtid="{D5CDD505-2E9C-101B-9397-08002B2CF9AE}" pid="3" name="Created">
    <vt:filetime>2022-07-01T00:00:00Z</vt:filetime>
  </property>
  <property fmtid="{D5CDD505-2E9C-101B-9397-08002B2CF9AE}" pid="4" name="Creator">
    <vt:lpwstr>Acrobat PDFMaker 22 for Word</vt:lpwstr>
  </property>
  <property fmtid="{D5CDD505-2E9C-101B-9397-08002B2CF9AE}" pid="5" name="LastSaved">
    <vt:filetime>2025-10-06T00:00:00Z</vt:filetime>
  </property>
  <property fmtid="{D5CDD505-2E9C-101B-9397-08002B2CF9AE}" pid="6" name="Producer">
    <vt:lpwstr>Adobe PDF Library 22.1.174</vt:lpwstr>
  </property>
  <property fmtid="{D5CDD505-2E9C-101B-9397-08002B2CF9AE}" pid="7" name="SourceModified">
    <vt:lpwstr>D:20220701150030</vt:lpwstr>
  </property>
</Properties>
</file>