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E01E" w14:textId="5351364C" w:rsidR="00304C6F" w:rsidRPr="00D50C2E" w:rsidRDefault="001F7247" w:rsidP="00304C6F">
      <w:pPr>
        <w:jc w:val="right"/>
        <w:rPr>
          <w:rFonts w:cstheme="minorHAnsi"/>
          <w:b/>
          <w:iCs/>
        </w:rPr>
      </w:pPr>
      <w:bookmarkStart w:id="0" w:name="_Hlk206497493"/>
      <w:r w:rsidRPr="001F7247">
        <w:rPr>
          <w:rFonts w:ascii="Calibri" w:eastAsia="Calibri" w:hAnsi="Calibri" w:cs="Calibri"/>
          <w:color w:val="000000"/>
          <w:sz w:val="22"/>
          <w:szCs w:val="22"/>
        </w:rPr>
        <w:t xml:space="preserve">Contract Number: </w:t>
      </w:r>
      <w:r w:rsidR="00304C6F" w:rsidRPr="00362333">
        <w:rPr>
          <w:rFonts w:asciiTheme="minorHAnsi" w:hAnsiTheme="minorHAnsi" w:cstheme="minorHAnsi"/>
          <w:color w:val="auto"/>
          <w:sz w:val="22"/>
          <w:szCs w:val="22"/>
          <w:u w:val="single"/>
        </w:rPr>
        <w:fldChar w:fldCharType="begin">
          <w:ffData>
            <w:name w:val=""/>
            <w:enabled/>
            <w:calcOnExit w:val="0"/>
            <w:textInput/>
          </w:ffData>
        </w:fldChar>
      </w:r>
      <w:r w:rsidR="00304C6F" w:rsidRPr="00362333">
        <w:rPr>
          <w:rFonts w:asciiTheme="minorHAnsi" w:hAnsiTheme="minorHAnsi" w:cstheme="minorHAnsi"/>
          <w:b/>
          <w:iCs/>
          <w:color w:val="auto"/>
          <w:sz w:val="22"/>
          <w:szCs w:val="22"/>
          <w:u w:val="single"/>
        </w:rPr>
        <w:instrText xml:space="preserve"> FORMTEXT </w:instrText>
      </w:r>
      <w:r w:rsidR="00304C6F" w:rsidRPr="00362333">
        <w:rPr>
          <w:rFonts w:asciiTheme="minorHAnsi" w:hAnsiTheme="minorHAnsi" w:cstheme="minorHAnsi"/>
          <w:color w:val="auto"/>
          <w:sz w:val="22"/>
          <w:szCs w:val="22"/>
          <w:u w:val="single"/>
        </w:rPr>
      </w:r>
      <w:r w:rsidR="00304C6F" w:rsidRPr="00362333">
        <w:rPr>
          <w:rFonts w:asciiTheme="minorHAnsi" w:hAnsiTheme="minorHAnsi" w:cstheme="minorHAnsi"/>
          <w:color w:val="auto"/>
          <w:sz w:val="22"/>
          <w:szCs w:val="22"/>
          <w:u w:val="single"/>
        </w:rPr>
        <w:fldChar w:fldCharType="separate"/>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F5750B" w:rsidRPr="00362333">
        <w:rPr>
          <w:rFonts w:asciiTheme="minorHAnsi" w:hAnsiTheme="minorHAnsi" w:cstheme="minorHAnsi"/>
          <w:color w:val="auto"/>
          <w:sz w:val="22"/>
          <w:szCs w:val="22"/>
          <w:u w:val="single"/>
        </w:rPr>
        <w:t> </w:t>
      </w:r>
      <w:r w:rsidR="00304C6F" w:rsidRPr="00362333">
        <w:rPr>
          <w:rFonts w:asciiTheme="minorHAnsi" w:hAnsiTheme="minorHAnsi" w:cstheme="minorHAnsi"/>
          <w:color w:val="auto"/>
          <w:sz w:val="22"/>
          <w:szCs w:val="22"/>
          <w:u w:val="single"/>
        </w:rPr>
        <w:fldChar w:fldCharType="end"/>
      </w:r>
    </w:p>
    <w:p w14:paraId="4BA4043F" w14:textId="4A756C7F" w:rsidR="00304C6F" w:rsidRDefault="001F7247" w:rsidP="00304C6F">
      <w:pPr>
        <w:jc w:val="right"/>
        <w:rPr>
          <w:rFonts w:asciiTheme="minorHAnsi" w:hAnsiTheme="minorHAnsi" w:cstheme="minorHAnsi"/>
          <w:color w:val="auto"/>
          <w:sz w:val="22"/>
          <w:szCs w:val="22"/>
          <w:u w:val="single"/>
        </w:rPr>
      </w:pPr>
      <w:r w:rsidRPr="004E0946">
        <w:rPr>
          <w:rFonts w:ascii="Calibri" w:eastAsia="Calibri" w:hAnsi="Calibri" w:cs="Calibri"/>
          <w:color w:val="000000"/>
          <w:sz w:val="22"/>
          <w:szCs w:val="22"/>
        </w:rPr>
        <w:t xml:space="preserve">HUD IDIS #: </w:t>
      </w:r>
      <w:r w:rsidR="00304C6F" w:rsidRPr="004E0946">
        <w:rPr>
          <w:rFonts w:asciiTheme="minorHAnsi" w:hAnsiTheme="minorHAnsi" w:cstheme="minorHAnsi"/>
          <w:color w:val="auto"/>
          <w:sz w:val="22"/>
          <w:szCs w:val="22"/>
          <w:u w:val="single"/>
        </w:rPr>
        <w:fldChar w:fldCharType="begin">
          <w:ffData>
            <w:name w:val=""/>
            <w:enabled/>
            <w:calcOnExit w:val="0"/>
            <w:textInput/>
          </w:ffData>
        </w:fldChar>
      </w:r>
      <w:r w:rsidR="00304C6F" w:rsidRPr="004E0946">
        <w:rPr>
          <w:rFonts w:asciiTheme="minorHAnsi" w:hAnsiTheme="minorHAnsi" w:cstheme="minorHAnsi"/>
          <w:iCs/>
          <w:color w:val="auto"/>
          <w:sz w:val="22"/>
          <w:szCs w:val="22"/>
          <w:u w:val="single"/>
        </w:rPr>
        <w:instrText xml:space="preserve"> FORMTEXT </w:instrText>
      </w:r>
      <w:r w:rsidR="00304C6F" w:rsidRPr="004E0946">
        <w:rPr>
          <w:rFonts w:asciiTheme="minorHAnsi" w:hAnsiTheme="minorHAnsi" w:cstheme="minorHAnsi"/>
          <w:color w:val="auto"/>
          <w:sz w:val="22"/>
          <w:szCs w:val="22"/>
          <w:u w:val="single"/>
        </w:rPr>
      </w:r>
      <w:r w:rsidR="00304C6F" w:rsidRPr="004E0946">
        <w:rPr>
          <w:rFonts w:asciiTheme="minorHAnsi" w:hAnsiTheme="minorHAnsi" w:cstheme="minorHAnsi"/>
          <w:color w:val="auto"/>
          <w:sz w:val="22"/>
          <w:szCs w:val="22"/>
          <w:u w:val="single"/>
        </w:rPr>
        <w:fldChar w:fldCharType="separate"/>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4E0946" w:rsidRPr="004E0946">
        <w:rPr>
          <w:rFonts w:asciiTheme="minorHAnsi" w:hAnsiTheme="minorHAnsi" w:cstheme="minorHAnsi"/>
          <w:color w:val="auto"/>
          <w:sz w:val="22"/>
          <w:szCs w:val="22"/>
          <w:u w:val="single"/>
        </w:rPr>
        <w:t> </w:t>
      </w:r>
      <w:r w:rsidR="00304C6F" w:rsidRPr="004E0946">
        <w:rPr>
          <w:rFonts w:asciiTheme="minorHAnsi" w:hAnsiTheme="minorHAnsi" w:cstheme="minorHAnsi"/>
          <w:color w:val="auto"/>
          <w:sz w:val="22"/>
          <w:szCs w:val="22"/>
          <w:u w:val="single"/>
        </w:rPr>
        <w:fldChar w:fldCharType="end"/>
      </w:r>
    </w:p>
    <w:p w14:paraId="2080732C" w14:textId="132EE3C6" w:rsidR="001B6F87" w:rsidRPr="004E0946" w:rsidRDefault="001B6F87" w:rsidP="00304C6F">
      <w:pPr>
        <w:jc w:val="right"/>
        <w:rPr>
          <w:rFonts w:cstheme="minorHAnsi"/>
          <w:iCs/>
        </w:rPr>
      </w:pPr>
      <w:r w:rsidRPr="001B6F87">
        <w:rPr>
          <w:rFonts w:asciiTheme="minorHAnsi" w:hAnsiTheme="minorHAnsi" w:cstheme="minorHAnsi"/>
          <w:color w:val="auto"/>
          <w:sz w:val="22"/>
          <w:szCs w:val="22"/>
        </w:rPr>
        <w:t xml:space="preserve">Loan #: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t> </w:t>
      </w:r>
      <w:r w:rsidRPr="00362333">
        <w:rPr>
          <w:rFonts w:asciiTheme="minorHAnsi" w:hAnsiTheme="minorHAnsi" w:cstheme="minorHAnsi"/>
          <w:color w:val="auto"/>
          <w:sz w:val="22"/>
          <w:szCs w:val="22"/>
          <w:u w:val="single"/>
        </w:rPr>
        <w:fldChar w:fldCharType="end"/>
      </w:r>
      <w:r>
        <w:rPr>
          <w:rFonts w:asciiTheme="minorHAnsi" w:hAnsiTheme="minorHAnsi" w:cstheme="minorHAnsi"/>
          <w:color w:val="auto"/>
          <w:sz w:val="22"/>
          <w:szCs w:val="22"/>
          <w:u w:val="single"/>
        </w:rPr>
        <w:t xml:space="preserve"> </w:t>
      </w:r>
    </w:p>
    <w:bookmarkEnd w:id="0"/>
    <w:p w14:paraId="6B884A48" w14:textId="6E43BF2C" w:rsidR="001F7247" w:rsidRPr="001F7247" w:rsidRDefault="001F7247" w:rsidP="001F7247">
      <w:pPr>
        <w:jc w:val="right"/>
        <w:rPr>
          <w:rFonts w:ascii="Calibri" w:eastAsia="Calibri" w:hAnsi="Calibri" w:cs="Calibri"/>
          <w:color w:val="000000"/>
          <w:sz w:val="22"/>
          <w:szCs w:val="22"/>
        </w:rPr>
      </w:pPr>
    </w:p>
    <w:p w14:paraId="4A58B841" w14:textId="77777777" w:rsidR="00083956" w:rsidRDefault="00083956" w:rsidP="001F7247">
      <w:pPr>
        <w:jc w:val="right"/>
        <w:rPr>
          <w:rFonts w:ascii="Calibri" w:eastAsia="Calibri" w:hAnsi="Calibri" w:cs="Calibri"/>
          <w:color w:val="000000"/>
          <w:sz w:val="22"/>
          <w:szCs w:val="22"/>
        </w:rPr>
      </w:pPr>
    </w:p>
    <w:p w14:paraId="48A165B6" w14:textId="77777777" w:rsidR="00083956" w:rsidRDefault="00083956">
      <w:pPr>
        <w:rPr>
          <w:rFonts w:ascii="Calibri" w:eastAsia="Calibri" w:hAnsi="Calibri" w:cs="Calibri"/>
          <w:color w:val="000000"/>
          <w:sz w:val="22"/>
          <w:szCs w:val="22"/>
        </w:rPr>
      </w:pPr>
    </w:p>
    <w:p w14:paraId="72C7D79F" w14:textId="77777777" w:rsidR="00083956" w:rsidRPr="001F7247" w:rsidRDefault="005D249B">
      <w:pPr>
        <w:widowControl w:val="0"/>
        <w:rPr>
          <w:b/>
          <w:bCs/>
          <w:color w:val="auto"/>
          <w:sz w:val="22"/>
          <w:szCs w:val="22"/>
        </w:rPr>
      </w:pPr>
      <w:bookmarkStart w:id="1" w:name="_Hlk206497514"/>
      <w:r w:rsidRPr="001F7247">
        <w:rPr>
          <w:rFonts w:ascii="Calibri" w:eastAsia="Calibri" w:hAnsi="Calibri" w:cs="Calibri"/>
          <w:b/>
          <w:bCs/>
          <w:color w:val="auto"/>
          <w:sz w:val="22"/>
          <w:szCs w:val="22"/>
        </w:rPr>
        <w:t>Return after recording to:</w:t>
      </w:r>
    </w:p>
    <w:p w14:paraId="77A7ED2A" w14:textId="1FD38EE0"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 xml:space="preserve">Housing New Mexico </w:t>
      </w:r>
    </w:p>
    <w:p w14:paraId="00424E96" w14:textId="3526A5ED"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 xml:space="preserve">Attn: </w:t>
      </w:r>
      <w:r w:rsidR="00304C6F">
        <w:rPr>
          <w:rFonts w:ascii="Calibri" w:eastAsia="Calibri" w:hAnsi="Calibri" w:cs="Calibri"/>
          <w:b/>
          <w:bCs/>
          <w:color w:val="auto"/>
          <w:sz w:val="22"/>
          <w:szCs w:val="22"/>
        </w:rPr>
        <w:t>HOME Rehab Program Manager</w:t>
      </w:r>
    </w:p>
    <w:p w14:paraId="0ACD7A61" w14:textId="77777777"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7425 Jefferson Street NE</w:t>
      </w:r>
    </w:p>
    <w:p w14:paraId="07DCA353" w14:textId="77777777" w:rsidR="00083956" w:rsidRPr="001F7247" w:rsidRDefault="005D249B">
      <w:pPr>
        <w:widowControl w:val="0"/>
        <w:rPr>
          <w:b/>
          <w:bCs/>
          <w:color w:val="auto"/>
          <w:sz w:val="22"/>
          <w:szCs w:val="22"/>
        </w:rPr>
      </w:pPr>
      <w:r w:rsidRPr="001F7247">
        <w:rPr>
          <w:rFonts w:ascii="Calibri" w:eastAsia="Calibri" w:hAnsi="Calibri" w:cs="Calibri"/>
          <w:b/>
          <w:bCs/>
          <w:color w:val="auto"/>
          <w:sz w:val="22"/>
          <w:szCs w:val="22"/>
        </w:rPr>
        <w:t>Albuquerque, NM 87109</w:t>
      </w:r>
    </w:p>
    <w:bookmarkEnd w:id="1"/>
    <w:p w14:paraId="36725EF7" w14:textId="77777777" w:rsidR="00083956" w:rsidRDefault="00083956">
      <w:pPr>
        <w:widowControl w:val="0"/>
        <w:rPr>
          <w:rFonts w:ascii="Calibri" w:eastAsia="Calibri" w:hAnsi="Calibri" w:cs="Calibri"/>
          <w:b/>
          <w:bCs/>
          <w:color w:val="000000"/>
          <w:sz w:val="22"/>
          <w:szCs w:val="22"/>
        </w:rPr>
      </w:pPr>
    </w:p>
    <w:p w14:paraId="5CB200AD" w14:textId="77777777" w:rsidR="00083956" w:rsidRDefault="005D249B">
      <w:pPr>
        <w:widowControl w:val="0"/>
        <w:jc w:val="center"/>
        <w:rPr>
          <w:sz w:val="22"/>
          <w:szCs w:val="22"/>
        </w:rPr>
      </w:pPr>
      <w:r>
        <w:rPr>
          <w:rFonts w:ascii="Calibri" w:eastAsia="Calibri" w:hAnsi="Calibri" w:cs="Calibri"/>
          <w:b/>
          <w:bCs/>
          <w:color w:val="000000"/>
          <w:sz w:val="22"/>
          <w:szCs w:val="22"/>
        </w:rPr>
        <w:t>NEW MEXICO MORTGAGE FINANCE AUTHORITY</w:t>
      </w:r>
    </w:p>
    <w:p w14:paraId="33D0C2B7" w14:textId="77777777" w:rsidR="00083956" w:rsidRDefault="005D249B">
      <w:pPr>
        <w:widowControl w:val="0"/>
        <w:jc w:val="center"/>
        <w:rPr>
          <w:sz w:val="22"/>
          <w:szCs w:val="22"/>
        </w:rPr>
      </w:pPr>
      <w:r>
        <w:rPr>
          <w:rFonts w:ascii="Calibri" w:eastAsia="Calibri" w:hAnsi="Calibri" w:cs="Calibri"/>
          <w:b/>
          <w:bCs/>
          <w:color w:val="000000"/>
          <w:sz w:val="22"/>
          <w:szCs w:val="22"/>
        </w:rPr>
        <w:t>HOME REHABILITATION PROGRAM</w:t>
      </w:r>
    </w:p>
    <w:p w14:paraId="6ACAC676" w14:textId="77777777" w:rsidR="00083956" w:rsidRDefault="005D249B">
      <w:pPr>
        <w:widowControl w:val="0"/>
        <w:jc w:val="center"/>
        <w:rPr>
          <w:sz w:val="22"/>
          <w:szCs w:val="22"/>
        </w:rPr>
      </w:pPr>
      <w:r>
        <w:rPr>
          <w:rFonts w:ascii="Calibri" w:eastAsia="Calibri" w:hAnsi="Calibri" w:cs="Calibri"/>
          <w:b/>
          <w:bCs/>
          <w:color w:val="000000"/>
          <w:sz w:val="22"/>
          <w:szCs w:val="22"/>
        </w:rPr>
        <w:t>AWARD</w:t>
      </w:r>
      <w:r>
        <w:rPr>
          <w:rFonts w:ascii="Arial" w:eastAsia="Arial" w:hAnsi="Arial" w:cs="Arial"/>
          <w:b/>
          <w:bCs/>
          <w:color w:val="000000"/>
          <w:sz w:val="22"/>
          <w:szCs w:val="22"/>
        </w:rPr>
        <w:t xml:space="preserve"> </w:t>
      </w:r>
      <w:r>
        <w:rPr>
          <w:rFonts w:ascii="Calibri" w:eastAsia="Calibri" w:hAnsi="Calibri" w:cs="Calibri"/>
          <w:b/>
          <w:bCs/>
          <w:color w:val="000000"/>
          <w:sz w:val="22"/>
          <w:szCs w:val="22"/>
        </w:rPr>
        <w:t>AND RESTRICTIVE COVENANTS AGREEMENT</w:t>
      </w:r>
    </w:p>
    <w:p w14:paraId="002C90DC" w14:textId="77777777" w:rsidR="00083956" w:rsidRDefault="005D249B">
      <w:pPr>
        <w:widowControl w:val="0"/>
        <w:jc w:val="center"/>
        <w:rPr>
          <w:sz w:val="22"/>
          <w:szCs w:val="22"/>
        </w:rPr>
      </w:pPr>
      <w:r>
        <w:rPr>
          <w:rFonts w:ascii="Calibri" w:eastAsia="Calibri" w:hAnsi="Calibri" w:cs="Calibri"/>
          <w:b/>
          <w:bCs/>
          <w:color w:val="000000"/>
          <w:sz w:val="22"/>
          <w:szCs w:val="22"/>
        </w:rPr>
        <w:t>FOR USE WITH HOME INVESTMENT PARTNERSHIP ACT FUNDS</w:t>
      </w:r>
    </w:p>
    <w:p w14:paraId="48BE024A" w14:textId="77777777" w:rsidR="00083956" w:rsidRDefault="00083956">
      <w:pPr>
        <w:widowControl w:val="0"/>
        <w:ind w:left="5760" w:firstLine="720"/>
        <w:rPr>
          <w:rFonts w:ascii="Calibri" w:eastAsia="Calibri" w:hAnsi="Calibri" w:cs="Calibri"/>
          <w:b/>
          <w:bCs/>
          <w:color w:val="000000"/>
          <w:sz w:val="22"/>
          <w:szCs w:val="22"/>
        </w:rPr>
      </w:pPr>
    </w:p>
    <w:p w14:paraId="3C6ABDD5" w14:textId="77777777" w:rsidR="00083956" w:rsidRDefault="00083956">
      <w:pPr>
        <w:widowControl w:val="0"/>
        <w:rPr>
          <w:rFonts w:ascii="Calibri" w:eastAsia="Calibri" w:hAnsi="Calibri" w:cs="Calibri"/>
          <w:color w:val="000000"/>
          <w:sz w:val="22"/>
          <w:szCs w:val="22"/>
        </w:rPr>
      </w:pPr>
    </w:p>
    <w:p w14:paraId="3E4FA365" w14:textId="5740528E" w:rsidR="006E61E0" w:rsidRPr="00D50C2E" w:rsidRDefault="005D249B" w:rsidP="006E61E0">
      <w:pPr>
        <w:rPr>
          <w:rFonts w:cstheme="minorHAnsi"/>
          <w:b/>
          <w:iCs/>
        </w:rPr>
      </w:pPr>
      <w:r w:rsidRPr="001F7247">
        <w:rPr>
          <w:rFonts w:ascii="Calibri" w:eastAsia="Calibri" w:hAnsi="Calibri" w:cs="Calibri"/>
          <w:color w:val="auto"/>
          <w:sz w:val="22"/>
          <w:szCs w:val="22"/>
        </w:rPr>
        <w:t xml:space="preserve">This </w:t>
      </w:r>
      <w:r w:rsidRPr="001F7247">
        <w:rPr>
          <w:rFonts w:ascii="Calibri" w:eastAsia="Calibri" w:hAnsi="Calibri" w:cs="Calibri"/>
          <w:b/>
          <w:bCs/>
          <w:color w:val="auto"/>
          <w:sz w:val="22"/>
          <w:szCs w:val="22"/>
        </w:rPr>
        <w:t>AWARD AND RESTRICTIVE COVENANTS AGREEMENT</w:t>
      </w:r>
      <w:r w:rsidRPr="001F7247">
        <w:rPr>
          <w:rFonts w:ascii="Calibri" w:eastAsia="Calibri" w:hAnsi="Calibri" w:cs="Calibri"/>
          <w:color w:val="auto"/>
          <w:sz w:val="22"/>
          <w:szCs w:val="22"/>
        </w:rPr>
        <w:t xml:space="preserve"> ("Agreement") is entered into this</w:t>
      </w:r>
      <w:r w:rsidR="00304C6F" w:rsidRPr="00304C6F">
        <w:rPr>
          <w:rFonts w:ascii="Calibri" w:eastAsia="Calibri" w:hAnsi="Calibri" w:cs="Calibri"/>
          <w:color w:val="auto"/>
          <w:sz w:val="22"/>
          <w:szCs w:val="22"/>
        </w:rPr>
        <w:t xml:space="preserve"> </w:t>
      </w:r>
      <w:r w:rsidR="004E0946">
        <w:rPr>
          <w:rFonts w:ascii="Calibri" w:hAnsi="Calibri" w:cs="Calibri"/>
          <w:color w:val="auto"/>
          <w:u w:val="single"/>
        </w:rPr>
        <w:fldChar w:fldCharType="begin">
          <w:ffData>
            <w:name w:val="Text1"/>
            <w:enabled/>
            <w:calcOnExit w:val="0"/>
            <w:textInput>
              <w:type w:val="number"/>
              <w:default w:val="00"/>
              <w:maxLength w:val="2"/>
            </w:textInput>
          </w:ffData>
        </w:fldChar>
      </w:r>
      <w:bookmarkStart w:id="2" w:name="Text1"/>
      <w:r w:rsidR="004E0946">
        <w:rPr>
          <w:rFonts w:ascii="Calibri" w:hAnsi="Calibri" w:cs="Calibri"/>
          <w:color w:val="auto"/>
          <w:u w:val="single"/>
        </w:rPr>
        <w:instrText xml:space="preserve"> FORMTEXT </w:instrText>
      </w:r>
      <w:r w:rsidR="004E0946">
        <w:rPr>
          <w:rFonts w:ascii="Calibri" w:hAnsi="Calibri" w:cs="Calibri"/>
          <w:color w:val="auto"/>
          <w:u w:val="single"/>
        </w:rPr>
      </w:r>
      <w:r w:rsidR="004E0946">
        <w:rPr>
          <w:rFonts w:ascii="Calibri" w:hAnsi="Calibri" w:cs="Calibri"/>
          <w:color w:val="auto"/>
          <w:u w:val="single"/>
        </w:rPr>
        <w:fldChar w:fldCharType="separate"/>
      </w:r>
      <w:r w:rsidR="00313954">
        <w:rPr>
          <w:rFonts w:ascii="Calibri" w:hAnsi="Calibri" w:cs="Calibri"/>
          <w:color w:val="auto"/>
          <w:u w:val="single"/>
        </w:rPr>
        <w:t>0</w:t>
      </w:r>
      <w:r w:rsidR="004E0946">
        <w:rPr>
          <w:rFonts w:ascii="Calibri" w:hAnsi="Calibri" w:cs="Calibri"/>
          <w:color w:val="auto"/>
          <w:u w:val="single"/>
        </w:rPr>
        <w:fldChar w:fldCharType="end"/>
      </w:r>
      <w:bookmarkEnd w:id="2"/>
      <w:r w:rsidR="006A37B1">
        <w:rPr>
          <w:rFonts w:cstheme="minorHAnsi"/>
          <w:b/>
          <w:iCs/>
        </w:rPr>
        <w:t xml:space="preserve"> </w:t>
      </w:r>
      <w:r w:rsidRPr="001F7247">
        <w:rPr>
          <w:rFonts w:ascii="Calibri" w:eastAsia="Calibri" w:hAnsi="Calibri" w:cs="Calibri"/>
          <w:color w:val="auto"/>
          <w:sz w:val="22"/>
          <w:szCs w:val="22"/>
        </w:rPr>
        <w:t xml:space="preserve">day of </w:t>
      </w:r>
      <w:r w:rsidR="006A37B1" w:rsidRPr="00362333">
        <w:rPr>
          <w:rFonts w:asciiTheme="minorHAnsi" w:hAnsiTheme="minorHAnsi" w:cstheme="minorHAnsi"/>
          <w:color w:val="auto"/>
          <w:sz w:val="22"/>
          <w:szCs w:val="22"/>
          <w:u w:val="single"/>
        </w:rPr>
        <w:fldChar w:fldCharType="begin">
          <w:ffData>
            <w:name w:val=""/>
            <w:enabled/>
            <w:calcOnExit w:val="0"/>
            <w:textInput>
              <w:default w:val="Month"/>
            </w:textInput>
          </w:ffData>
        </w:fldChar>
      </w:r>
      <w:r w:rsidR="006A37B1" w:rsidRPr="00362333">
        <w:rPr>
          <w:rFonts w:asciiTheme="minorHAnsi" w:hAnsiTheme="minorHAnsi" w:cstheme="minorHAnsi"/>
          <w:color w:val="auto"/>
          <w:sz w:val="22"/>
          <w:szCs w:val="22"/>
          <w:u w:val="single"/>
        </w:rPr>
        <w:instrText xml:space="preserve"> FORMTEXT </w:instrText>
      </w:r>
      <w:r w:rsidR="006A37B1" w:rsidRPr="00362333">
        <w:rPr>
          <w:rFonts w:asciiTheme="minorHAnsi" w:hAnsiTheme="minorHAnsi" w:cstheme="minorHAnsi"/>
          <w:color w:val="auto"/>
          <w:sz w:val="22"/>
          <w:szCs w:val="22"/>
          <w:u w:val="single"/>
        </w:rPr>
      </w:r>
      <w:r w:rsidR="006A37B1" w:rsidRPr="00362333">
        <w:rPr>
          <w:rFonts w:asciiTheme="minorHAnsi" w:hAnsiTheme="minorHAnsi" w:cstheme="minorHAnsi"/>
          <w:color w:val="auto"/>
          <w:sz w:val="22"/>
          <w:szCs w:val="22"/>
          <w:u w:val="single"/>
        </w:rPr>
        <w:fldChar w:fldCharType="separate"/>
      </w:r>
      <w:r w:rsidR="006A37B1" w:rsidRPr="00362333">
        <w:rPr>
          <w:rFonts w:asciiTheme="minorHAnsi" w:hAnsiTheme="minorHAnsi" w:cstheme="minorHAnsi"/>
          <w:noProof/>
          <w:color w:val="auto"/>
          <w:sz w:val="22"/>
          <w:szCs w:val="22"/>
          <w:u w:val="single"/>
        </w:rPr>
        <w:t>Month</w:t>
      </w:r>
      <w:r w:rsidR="006A37B1"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20</w:t>
      </w:r>
      <w:r w:rsidR="006A37B1" w:rsidRPr="00362333">
        <w:rPr>
          <w:rFonts w:asciiTheme="minorHAnsi" w:hAnsiTheme="minorHAnsi" w:cstheme="minorHAnsi"/>
          <w:color w:val="auto"/>
          <w:sz w:val="22"/>
          <w:szCs w:val="22"/>
          <w:u w:val="single"/>
        </w:rPr>
        <w:fldChar w:fldCharType="begin">
          <w:ffData>
            <w:name w:val=""/>
            <w:enabled/>
            <w:calcOnExit w:val="0"/>
            <w:textInput>
              <w:type w:val="number"/>
              <w:default w:val="25"/>
              <w:maxLength w:val="2"/>
            </w:textInput>
          </w:ffData>
        </w:fldChar>
      </w:r>
      <w:r w:rsidR="006A37B1" w:rsidRPr="00362333">
        <w:rPr>
          <w:rFonts w:asciiTheme="minorHAnsi" w:hAnsiTheme="minorHAnsi" w:cstheme="minorHAnsi"/>
          <w:color w:val="auto"/>
          <w:sz w:val="22"/>
          <w:szCs w:val="22"/>
          <w:u w:val="single"/>
        </w:rPr>
        <w:instrText xml:space="preserve"> FORMTEXT </w:instrText>
      </w:r>
      <w:r w:rsidR="006A37B1" w:rsidRPr="00362333">
        <w:rPr>
          <w:rFonts w:asciiTheme="minorHAnsi" w:hAnsiTheme="minorHAnsi" w:cstheme="minorHAnsi"/>
          <w:color w:val="auto"/>
          <w:sz w:val="22"/>
          <w:szCs w:val="22"/>
          <w:u w:val="single"/>
        </w:rPr>
      </w:r>
      <w:r w:rsidR="006A37B1" w:rsidRPr="00362333">
        <w:rPr>
          <w:rFonts w:asciiTheme="minorHAnsi" w:hAnsiTheme="minorHAnsi" w:cstheme="minorHAnsi"/>
          <w:color w:val="auto"/>
          <w:sz w:val="22"/>
          <w:szCs w:val="22"/>
          <w:u w:val="single"/>
        </w:rPr>
        <w:fldChar w:fldCharType="separate"/>
      </w:r>
      <w:r w:rsidR="006A37B1" w:rsidRPr="00362333">
        <w:rPr>
          <w:rFonts w:asciiTheme="minorHAnsi" w:hAnsiTheme="minorHAnsi" w:cstheme="minorHAnsi"/>
          <w:noProof/>
          <w:color w:val="auto"/>
          <w:sz w:val="22"/>
          <w:szCs w:val="22"/>
          <w:u w:val="single"/>
        </w:rPr>
        <w:t>25</w:t>
      </w:r>
      <w:r w:rsidR="006A37B1"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between </w:t>
      </w:r>
      <w:r w:rsidR="00E50BFB" w:rsidRPr="00362333">
        <w:rPr>
          <w:rFonts w:asciiTheme="minorHAnsi" w:hAnsiTheme="minorHAnsi" w:cstheme="minorHAnsi"/>
          <w:color w:val="auto"/>
          <w:sz w:val="22"/>
          <w:szCs w:val="22"/>
          <w:u w:val="single"/>
        </w:rPr>
        <w:fldChar w:fldCharType="begin">
          <w:ffData>
            <w:name w:val=""/>
            <w:enabled/>
            <w:calcOnExit w:val="0"/>
            <w:statusText w:type="text" w:val="Homeowner name"/>
            <w:textInput>
              <w:default w:val="Homeowner name(s) here"/>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Homeowner name(s) here</w:t>
      </w:r>
      <w:r w:rsidR="00E50BFB"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whose address is </w:t>
      </w:r>
      <w:r w:rsidR="00E50BFB" w:rsidRPr="00362333">
        <w:rPr>
          <w:rFonts w:asciiTheme="minorHAnsi" w:hAnsiTheme="minorHAnsi" w:cstheme="minorHAnsi"/>
          <w:color w:val="auto"/>
          <w:sz w:val="22"/>
          <w:szCs w:val="22"/>
          <w:u w:val="single"/>
        </w:rPr>
        <w:fldChar w:fldCharType="begin">
          <w:ffData>
            <w:name w:val=""/>
            <w:enabled/>
            <w:calcOnExit w:val="0"/>
            <w:textInput>
              <w:default w:val="Homeowner Address Here "/>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 xml:space="preserve">Homeowner Address Here </w:t>
      </w:r>
      <w:r w:rsidR="00E50BFB" w:rsidRPr="00362333">
        <w:rPr>
          <w:rFonts w:asciiTheme="minorHAnsi" w:hAnsiTheme="minorHAnsi" w:cstheme="minorHAnsi"/>
          <w:color w:val="auto"/>
          <w:sz w:val="22"/>
          <w:szCs w:val="22"/>
          <w:u w:val="single"/>
        </w:rPr>
        <w:fldChar w:fldCharType="end"/>
      </w:r>
      <w:r w:rsidR="006E61E0">
        <w:rPr>
          <w:rFonts w:asciiTheme="minorHAnsi" w:hAnsiTheme="minorHAnsi" w:cstheme="minorHAnsi"/>
          <w:color w:val="auto"/>
          <w:sz w:val="22"/>
          <w:szCs w:val="22"/>
          <w:u w:val="single"/>
        </w:rPr>
        <w:t xml:space="preserve">   </w:t>
      </w:r>
    </w:p>
    <w:p w14:paraId="66015A49" w14:textId="0407B13A" w:rsidR="00083956" w:rsidRPr="006A37B1" w:rsidRDefault="005D249B" w:rsidP="00451916">
      <w:pPr>
        <w:rPr>
          <w:rFonts w:cstheme="minorHAnsi"/>
          <w:b/>
          <w:iCs/>
        </w:rPr>
      </w:pPr>
      <w:r w:rsidRPr="001F7247">
        <w:rPr>
          <w:rFonts w:ascii="Calibri" w:eastAsia="Calibri" w:hAnsi="Calibri" w:cs="Calibri"/>
          <w:color w:val="auto"/>
          <w:sz w:val="22"/>
          <w:szCs w:val="22"/>
        </w:rPr>
        <w:t xml:space="preserve">(“Owner”) securing Owner’s obligations to the </w:t>
      </w:r>
      <w:r w:rsidR="00451916" w:rsidRPr="00451916">
        <w:rPr>
          <w:rFonts w:ascii="Calibri" w:eastAsia="Calibri" w:hAnsi="Calibri" w:cs="Calibri"/>
          <w:b/>
          <w:bCs/>
          <w:color w:val="auto"/>
          <w:sz w:val="22"/>
          <w:szCs w:val="22"/>
        </w:rPr>
        <w:t>New Mexico Mortgage Finance Authority (Housing New Mexico |</w:t>
      </w:r>
      <w:r w:rsidR="00451916">
        <w:rPr>
          <w:rFonts w:ascii="Calibri" w:eastAsia="Calibri" w:hAnsi="Calibri" w:cs="Calibri"/>
          <w:b/>
          <w:bCs/>
          <w:color w:val="auto"/>
          <w:sz w:val="22"/>
          <w:szCs w:val="22"/>
        </w:rPr>
        <w:t xml:space="preserve"> </w:t>
      </w:r>
      <w:r w:rsidR="00451916" w:rsidRPr="00451916">
        <w:rPr>
          <w:rFonts w:ascii="Calibri" w:eastAsia="Calibri" w:hAnsi="Calibri" w:cs="Calibri"/>
          <w:b/>
          <w:bCs/>
          <w:color w:val="auto"/>
          <w:sz w:val="22"/>
          <w:szCs w:val="22"/>
        </w:rPr>
        <w:t>MFA)(“Housing New Mexico”)</w:t>
      </w:r>
      <w:r w:rsidR="00451916">
        <w:rPr>
          <w:rFonts w:ascii="Calibri" w:eastAsia="Calibri" w:hAnsi="Calibri" w:cs="Calibri"/>
          <w:b/>
          <w:bCs/>
          <w:color w:val="auto"/>
          <w:sz w:val="22"/>
          <w:szCs w:val="22"/>
        </w:rPr>
        <w:t xml:space="preserve"> </w:t>
      </w:r>
      <w:r w:rsidRPr="001F7247">
        <w:rPr>
          <w:rFonts w:ascii="Calibri" w:eastAsia="Calibri" w:hAnsi="Calibri" w:cs="Calibri"/>
          <w:color w:val="auto"/>
          <w:sz w:val="22"/>
          <w:szCs w:val="22"/>
        </w:rPr>
        <w:t>, a public body, politic and corporate, separate and apart from but constituting a governmental instrumentality of the state of New Mexico, whose address is 7425 Jefferson St. NE, Albuquerque, New Mexico 87109</w:t>
      </w:r>
      <w:r w:rsidR="0037572F">
        <w:rPr>
          <w:rFonts w:ascii="Calibri" w:eastAsia="Calibri" w:hAnsi="Calibri" w:cs="Calibri"/>
          <w:color w:val="auto"/>
          <w:sz w:val="22"/>
          <w:szCs w:val="22"/>
        </w:rPr>
        <w:t>.</w:t>
      </w:r>
    </w:p>
    <w:p w14:paraId="5CF18E6A" w14:textId="77777777" w:rsidR="00083956" w:rsidRPr="001F7247" w:rsidRDefault="00083956">
      <w:pPr>
        <w:widowControl w:val="0"/>
        <w:jc w:val="both"/>
        <w:rPr>
          <w:rFonts w:ascii="Calibri" w:eastAsia="Calibri" w:hAnsi="Calibri" w:cs="Calibri"/>
          <w:color w:val="auto"/>
          <w:sz w:val="22"/>
          <w:szCs w:val="22"/>
        </w:rPr>
      </w:pPr>
    </w:p>
    <w:p w14:paraId="39F167ED" w14:textId="77777777" w:rsidR="00083956" w:rsidRPr="001F7247" w:rsidRDefault="005D249B">
      <w:pPr>
        <w:widowControl w:val="0"/>
        <w:numPr>
          <w:ilvl w:val="0"/>
          <w:numId w:val="1"/>
        </w:numPr>
        <w:pBdr>
          <w:left w:val="none" w:sz="0" w:space="4" w:color="auto"/>
        </w:pBdr>
        <w:ind w:left="360"/>
        <w:jc w:val="both"/>
        <w:rPr>
          <w:rFonts w:ascii="Calibri" w:eastAsia="Calibri" w:hAnsi="Calibri" w:cs="Calibri"/>
          <w:b/>
          <w:bCs/>
          <w:color w:val="auto"/>
          <w:sz w:val="22"/>
          <w:szCs w:val="22"/>
        </w:rPr>
      </w:pPr>
      <w:r w:rsidRPr="001F7247">
        <w:rPr>
          <w:rFonts w:ascii="Calibri" w:eastAsia="Calibri" w:hAnsi="Calibri" w:cs="Calibri"/>
          <w:b/>
          <w:bCs/>
          <w:color w:val="auto"/>
          <w:sz w:val="22"/>
          <w:szCs w:val="22"/>
          <w:u w:val="single" w:color="000000"/>
        </w:rPr>
        <w:t xml:space="preserve">Award </w:t>
      </w:r>
      <w:proofErr w:type="gramStart"/>
      <w:r w:rsidRPr="001F7247">
        <w:rPr>
          <w:rFonts w:ascii="Calibri" w:eastAsia="Calibri" w:hAnsi="Calibri" w:cs="Calibri"/>
          <w:b/>
          <w:bCs/>
          <w:color w:val="auto"/>
          <w:sz w:val="22"/>
          <w:szCs w:val="22"/>
          <w:u w:val="single" w:color="000000"/>
        </w:rPr>
        <w:t>of</w:t>
      </w:r>
      <w:proofErr w:type="gramEnd"/>
      <w:r w:rsidRPr="001F7247">
        <w:rPr>
          <w:rFonts w:ascii="Calibri" w:eastAsia="Calibri" w:hAnsi="Calibri" w:cs="Calibri"/>
          <w:b/>
          <w:bCs/>
          <w:color w:val="auto"/>
          <w:sz w:val="22"/>
          <w:szCs w:val="22"/>
          <w:u w:val="single" w:color="000000"/>
        </w:rPr>
        <w:t xml:space="preserve"> Funds and Restrictions on Property</w:t>
      </w:r>
      <w:r w:rsidRPr="001F7247">
        <w:rPr>
          <w:rFonts w:ascii="Calibri" w:eastAsia="Calibri" w:hAnsi="Calibri" w:cs="Calibri"/>
          <w:b/>
          <w:bCs/>
          <w:color w:val="auto"/>
          <w:sz w:val="22"/>
          <w:szCs w:val="22"/>
        </w:rPr>
        <w:t>.</w:t>
      </w:r>
    </w:p>
    <w:p w14:paraId="7D2CCCC1" w14:textId="77777777" w:rsidR="00083956" w:rsidRPr="001F7247" w:rsidRDefault="00083956">
      <w:pPr>
        <w:widowControl w:val="0"/>
        <w:rPr>
          <w:rFonts w:ascii="Calibri" w:eastAsia="Calibri" w:hAnsi="Calibri" w:cs="Calibri"/>
          <w:color w:val="auto"/>
          <w:sz w:val="22"/>
          <w:szCs w:val="22"/>
        </w:rPr>
      </w:pPr>
    </w:p>
    <w:p w14:paraId="1D09D36B" w14:textId="53763059" w:rsidR="006E61E0" w:rsidRPr="00D50C2E" w:rsidRDefault="005D249B" w:rsidP="006E61E0">
      <w:pPr>
        <w:rPr>
          <w:rFonts w:cstheme="minorHAnsi"/>
          <w:b/>
          <w:iCs/>
        </w:rPr>
      </w:pPr>
      <w:r w:rsidRPr="001F7247">
        <w:rPr>
          <w:rFonts w:ascii="Calibri" w:eastAsia="Calibri" w:hAnsi="Calibri" w:cs="Calibri"/>
          <w:color w:val="auto"/>
          <w:sz w:val="22"/>
          <w:szCs w:val="22"/>
        </w:rPr>
        <w:t xml:space="preserve"> Owner, in consideration of Owner’s receipt of Home Rehabilitation Program funds in the amount of  </w:t>
      </w:r>
    </w:p>
    <w:p w14:paraId="3AB80A44" w14:textId="18C1AC3D" w:rsidR="00083956" w:rsidRDefault="006E61E0" w:rsidP="006E61E0">
      <w:pPr>
        <w:rPr>
          <w:sz w:val="22"/>
          <w:szCs w:val="22"/>
        </w:rPr>
      </w:pPr>
      <w:r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Pr="004E0946">
        <w:rPr>
          <w:rFonts w:asciiTheme="minorHAnsi" w:hAnsiTheme="minorHAnsi" w:cstheme="minorHAnsi"/>
          <w:i/>
          <w:iCs/>
          <w:color w:val="auto"/>
          <w:sz w:val="22"/>
          <w:szCs w:val="22"/>
          <w:u w:val="single"/>
        </w:rPr>
        <w:instrText xml:space="preserve"> FORMTEXT </w:instrText>
      </w:r>
      <w:r w:rsidRPr="004E0946">
        <w:rPr>
          <w:rFonts w:asciiTheme="minorHAnsi" w:hAnsiTheme="minorHAnsi" w:cstheme="minorHAnsi"/>
          <w:i/>
          <w:iCs/>
          <w:color w:val="auto"/>
          <w:sz w:val="22"/>
          <w:szCs w:val="22"/>
          <w:u w:val="single"/>
        </w:rPr>
      </w:r>
      <w:r w:rsidRPr="004E0946">
        <w:rPr>
          <w:rFonts w:asciiTheme="minorHAnsi" w:hAnsiTheme="minorHAnsi" w:cstheme="minorHAnsi"/>
          <w:i/>
          <w:iCs/>
          <w:color w:val="auto"/>
          <w:sz w:val="22"/>
          <w:szCs w:val="22"/>
          <w:u w:val="single"/>
        </w:rPr>
        <w:fldChar w:fldCharType="separate"/>
      </w:r>
      <w:r w:rsidRPr="004E0946">
        <w:rPr>
          <w:rFonts w:asciiTheme="minorHAnsi" w:hAnsiTheme="minorHAnsi" w:cstheme="minorHAnsi"/>
          <w:i/>
          <w:iCs/>
          <w:noProof/>
          <w:color w:val="auto"/>
          <w:sz w:val="22"/>
          <w:szCs w:val="22"/>
          <w:u w:val="single"/>
        </w:rPr>
        <w:t xml:space="preserve">                                                      </w:t>
      </w:r>
      <w:r w:rsidRPr="004E0946">
        <w:rPr>
          <w:rFonts w:asciiTheme="minorHAnsi" w:hAnsiTheme="minorHAnsi" w:cstheme="minorHAnsi"/>
          <w:i/>
          <w:iCs/>
          <w:color w:val="auto"/>
          <w:sz w:val="22"/>
          <w:szCs w:val="22"/>
          <w:u w:val="single"/>
        </w:rPr>
        <w:fldChar w:fldCharType="end"/>
      </w:r>
      <w:r w:rsidR="005D249B" w:rsidRPr="006E61E0">
        <w:rPr>
          <w:rFonts w:ascii="Calibri" w:eastAsia="Calibri" w:hAnsi="Calibri" w:cs="Calibri"/>
          <w:b/>
          <w:bCs/>
          <w:color w:val="auto"/>
          <w:sz w:val="22"/>
          <w:szCs w:val="22"/>
        </w:rPr>
        <w:t>Dollars ($</w:t>
      </w:r>
      <w:r w:rsidRPr="00362333">
        <w:rPr>
          <w:rFonts w:asciiTheme="minorHAnsi" w:hAnsiTheme="minorHAnsi" w:cstheme="minorHAnsi"/>
          <w:b/>
          <w:bCs/>
          <w:color w:val="auto"/>
          <w:sz w:val="22"/>
          <w:szCs w:val="22"/>
        </w:rPr>
        <w:fldChar w:fldCharType="begin">
          <w:ffData>
            <w:name w:val="Text1"/>
            <w:enabled/>
            <w:calcOnExit w:val="0"/>
            <w:textInput/>
          </w:ffData>
        </w:fldChar>
      </w:r>
      <w:r w:rsidRPr="00362333">
        <w:rPr>
          <w:rFonts w:asciiTheme="minorHAnsi" w:hAnsiTheme="minorHAnsi" w:cstheme="minorHAnsi"/>
          <w:b/>
          <w:bCs/>
          <w:iCs/>
          <w:color w:val="auto"/>
          <w:sz w:val="22"/>
          <w:szCs w:val="22"/>
        </w:rPr>
        <w:instrText xml:space="preserve"> FORMTEXT </w:instrText>
      </w:r>
      <w:r w:rsidRPr="00362333">
        <w:rPr>
          <w:rFonts w:asciiTheme="minorHAnsi" w:hAnsiTheme="minorHAnsi" w:cstheme="minorHAnsi"/>
          <w:b/>
          <w:bCs/>
          <w:color w:val="auto"/>
          <w:sz w:val="22"/>
          <w:szCs w:val="22"/>
        </w:rPr>
      </w:r>
      <w:r w:rsidRPr="00362333">
        <w:rPr>
          <w:rFonts w:asciiTheme="minorHAnsi" w:hAnsiTheme="minorHAnsi" w:cstheme="minorHAnsi"/>
          <w:b/>
          <w:bCs/>
          <w:color w:val="auto"/>
          <w:sz w:val="22"/>
          <w:szCs w:val="22"/>
        </w:rPr>
        <w:fldChar w:fldCharType="separate"/>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iCs/>
          <w:noProof/>
          <w:color w:val="auto"/>
          <w:sz w:val="22"/>
          <w:szCs w:val="22"/>
        </w:rPr>
        <w:t> </w:t>
      </w:r>
      <w:r w:rsidRPr="00362333">
        <w:rPr>
          <w:rFonts w:asciiTheme="minorHAnsi" w:hAnsiTheme="minorHAnsi" w:cstheme="minorHAnsi"/>
          <w:b/>
          <w:bCs/>
          <w:color w:val="auto"/>
          <w:sz w:val="22"/>
          <w:szCs w:val="22"/>
        </w:rPr>
        <w:fldChar w:fldCharType="end"/>
      </w:r>
      <w:r w:rsidR="005D249B" w:rsidRPr="006E61E0">
        <w:rPr>
          <w:rFonts w:ascii="Calibri" w:eastAsia="Calibri" w:hAnsi="Calibri" w:cs="Calibri"/>
          <w:b/>
          <w:bCs/>
          <w:color w:val="auto"/>
          <w:sz w:val="22"/>
          <w:szCs w:val="22"/>
        </w:rPr>
        <w:t>)</w:t>
      </w:r>
      <w:r w:rsidR="005D249B" w:rsidRPr="006E61E0">
        <w:rPr>
          <w:rFonts w:ascii="Calibri" w:eastAsia="Calibri" w:hAnsi="Calibri" w:cs="Calibri"/>
          <w:color w:val="auto"/>
          <w:sz w:val="22"/>
          <w:szCs w:val="22"/>
        </w:rPr>
        <w:t>,</w:t>
      </w:r>
      <w:r w:rsidR="005D249B" w:rsidRPr="00304C6F">
        <w:rPr>
          <w:rFonts w:ascii="Calibri" w:eastAsia="Calibri" w:hAnsi="Calibri" w:cs="Calibri"/>
          <w:color w:val="auto"/>
          <w:sz w:val="22"/>
          <w:szCs w:val="22"/>
        </w:rPr>
        <w:t xml:space="preserve"> as may be amended from time to time</w:t>
      </w:r>
      <w:r w:rsidR="005D249B" w:rsidRPr="006E61E0">
        <w:rPr>
          <w:rFonts w:ascii="Calibri" w:eastAsia="Calibri" w:hAnsi="Calibri" w:cs="Calibri"/>
          <w:color w:val="auto"/>
          <w:sz w:val="22"/>
          <w:szCs w:val="22"/>
        </w:rPr>
        <w:t xml:space="preserve"> </w:t>
      </w:r>
      <w:r w:rsidR="005D249B" w:rsidRPr="001F7247">
        <w:rPr>
          <w:rFonts w:ascii="Calibri" w:eastAsia="Calibri" w:hAnsi="Calibri" w:cs="Calibri"/>
          <w:color w:val="auto"/>
          <w:sz w:val="22"/>
          <w:szCs w:val="22"/>
        </w:rPr>
        <w:t xml:space="preserve">(“Award”) from </w:t>
      </w:r>
      <w:r w:rsidR="00075111">
        <w:rPr>
          <w:rFonts w:ascii="Calibri" w:eastAsia="Calibri" w:hAnsi="Calibri" w:cs="Calibri"/>
          <w:color w:val="auto"/>
          <w:sz w:val="22"/>
          <w:szCs w:val="22"/>
        </w:rPr>
        <w:t>Housing New Mexico</w:t>
      </w:r>
      <w:r w:rsidR="005D249B" w:rsidRPr="001F7247">
        <w:rPr>
          <w:rFonts w:ascii="Calibri" w:eastAsia="Calibri" w:hAnsi="Calibri" w:cs="Calibri"/>
          <w:color w:val="auto"/>
          <w:sz w:val="22"/>
          <w:szCs w:val="22"/>
        </w:rPr>
        <w:t xml:space="preserve">, does hereby agree to the restrictions outlined herein and for such consideration paid does hereby mortgage, grant and convey to the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005D249B" w:rsidRPr="001F7247">
        <w:rPr>
          <w:rFonts w:ascii="Calibri" w:eastAsia="Calibri" w:hAnsi="Calibri" w:cs="Calibri"/>
          <w:color w:val="auto"/>
          <w:sz w:val="22"/>
          <w:szCs w:val="22"/>
        </w:rPr>
        <w:t xml:space="preserve">all of the Owner’s right, title and interest in and to the following described real estate located in </w:t>
      </w:r>
      <w:r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Pr="00362333">
        <w:rPr>
          <w:rFonts w:asciiTheme="minorHAnsi" w:hAnsiTheme="minorHAnsi" w:cstheme="minorHAnsi"/>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noProof/>
          <w:color w:val="auto"/>
          <w:sz w:val="22"/>
          <w:szCs w:val="22"/>
          <w:u w:val="single"/>
        </w:rPr>
        <w:t>County Name Here</w:t>
      </w:r>
      <w:r w:rsidRPr="00362333">
        <w:rPr>
          <w:rFonts w:asciiTheme="minorHAnsi" w:hAnsiTheme="minorHAnsi" w:cstheme="minorHAnsi"/>
          <w:color w:val="auto"/>
          <w:sz w:val="22"/>
          <w:szCs w:val="22"/>
          <w:u w:val="single"/>
        </w:rPr>
        <w:fldChar w:fldCharType="end"/>
      </w:r>
      <w:r w:rsidR="005D249B" w:rsidRPr="001F7247">
        <w:rPr>
          <w:rFonts w:ascii="Calibri" w:eastAsia="Calibri" w:hAnsi="Calibri" w:cs="Calibri"/>
          <w:color w:val="auto"/>
          <w:sz w:val="22"/>
          <w:szCs w:val="22"/>
        </w:rPr>
        <w:t xml:space="preserve"> </w:t>
      </w:r>
      <w:r w:rsidR="005D249B">
        <w:rPr>
          <w:rFonts w:ascii="Calibri" w:eastAsia="Calibri" w:hAnsi="Calibri" w:cs="Calibri"/>
          <w:color w:val="000000"/>
          <w:sz w:val="22"/>
          <w:szCs w:val="22"/>
        </w:rPr>
        <w:t xml:space="preserve">County, New Mexico, which has an address of  </w:t>
      </w:r>
      <w:r w:rsidR="00E50BFB" w:rsidRPr="00362333">
        <w:rPr>
          <w:rFonts w:asciiTheme="minorHAnsi" w:hAnsiTheme="minorHAnsi" w:cstheme="minorHAnsi"/>
          <w:color w:val="auto"/>
          <w:sz w:val="22"/>
          <w:szCs w:val="22"/>
          <w:u w:val="single"/>
        </w:rPr>
        <w:fldChar w:fldCharType="begin">
          <w:ffData>
            <w:name w:val=""/>
            <w:enabled/>
            <w:calcOnExit w:val="0"/>
            <w:textInput>
              <w:default w:val="Homeowner Address Here"/>
            </w:textInput>
          </w:ffData>
        </w:fldChar>
      </w:r>
      <w:r w:rsidR="00E50BFB" w:rsidRPr="00362333">
        <w:rPr>
          <w:rFonts w:asciiTheme="minorHAnsi" w:hAnsiTheme="minorHAnsi" w:cstheme="minorHAnsi"/>
          <w:color w:val="auto"/>
          <w:sz w:val="22"/>
          <w:szCs w:val="22"/>
          <w:u w:val="single"/>
        </w:rPr>
        <w:instrText xml:space="preserve"> FORMTEXT </w:instrText>
      </w:r>
      <w:r w:rsidR="00E50BFB" w:rsidRPr="00362333">
        <w:rPr>
          <w:rFonts w:asciiTheme="minorHAnsi" w:hAnsiTheme="minorHAnsi" w:cstheme="minorHAnsi"/>
          <w:color w:val="auto"/>
          <w:sz w:val="22"/>
          <w:szCs w:val="22"/>
          <w:u w:val="single"/>
        </w:rPr>
      </w:r>
      <w:r w:rsidR="00E50BFB" w:rsidRPr="00362333">
        <w:rPr>
          <w:rFonts w:asciiTheme="minorHAnsi" w:hAnsiTheme="minorHAnsi" w:cstheme="minorHAnsi"/>
          <w:color w:val="auto"/>
          <w:sz w:val="22"/>
          <w:szCs w:val="22"/>
          <w:u w:val="single"/>
        </w:rPr>
        <w:fldChar w:fldCharType="separate"/>
      </w:r>
      <w:r w:rsidR="00E50BFB" w:rsidRPr="00362333">
        <w:rPr>
          <w:rFonts w:asciiTheme="minorHAnsi" w:hAnsiTheme="minorHAnsi" w:cstheme="minorHAnsi"/>
          <w:noProof/>
          <w:color w:val="auto"/>
          <w:sz w:val="22"/>
          <w:szCs w:val="22"/>
          <w:u w:val="single"/>
        </w:rPr>
        <w:t>Homeowner Address Here</w:t>
      </w:r>
      <w:r w:rsidR="00E50BFB" w:rsidRPr="00362333">
        <w:rPr>
          <w:rFonts w:asciiTheme="minorHAnsi" w:hAnsiTheme="minorHAnsi" w:cstheme="minorHAnsi"/>
          <w:color w:val="auto"/>
          <w:sz w:val="22"/>
          <w:szCs w:val="22"/>
          <w:u w:val="single"/>
        </w:rPr>
        <w:fldChar w:fldCharType="end"/>
      </w:r>
      <w:r w:rsidR="005D249B">
        <w:rPr>
          <w:rFonts w:ascii="Calibri" w:eastAsia="Calibri" w:hAnsi="Calibri" w:cs="Calibri"/>
          <w:color w:val="000000"/>
          <w:sz w:val="22"/>
          <w:szCs w:val="22"/>
        </w:rPr>
        <w:t>, and which is more particularly described as follows:</w:t>
      </w:r>
    </w:p>
    <w:p w14:paraId="416E99CF" w14:textId="77777777" w:rsidR="00083956" w:rsidRDefault="00083956">
      <w:pPr>
        <w:widowControl w:val="0"/>
        <w:rPr>
          <w:rFonts w:ascii="Calibri" w:eastAsia="Calibri" w:hAnsi="Calibri" w:cs="Calibri"/>
          <w:color w:val="000000"/>
          <w:sz w:val="22"/>
          <w:szCs w:val="22"/>
        </w:rPr>
      </w:pPr>
    </w:p>
    <w:p w14:paraId="4B0F8280" w14:textId="0C705AE5" w:rsidR="00083956" w:rsidRPr="00E50BFB" w:rsidRDefault="006E61E0" w:rsidP="00E50BFB">
      <w:pPr>
        <w:widowControl w:val="0"/>
        <w:ind w:left="1440"/>
        <w:jc w:val="both"/>
        <w:rPr>
          <w:i/>
          <w:iCs/>
          <w:sz w:val="22"/>
          <w:szCs w:val="22"/>
        </w:rPr>
      </w:pPr>
      <w:r w:rsidRPr="00362333">
        <w:rPr>
          <w:rFonts w:asciiTheme="minorHAnsi" w:hAnsiTheme="minorHAnsi" w:cstheme="minorHAnsi"/>
          <w:i/>
          <w:iCs/>
          <w:color w:val="auto"/>
          <w:sz w:val="22"/>
          <w:szCs w:val="22"/>
        </w:rPr>
        <w:fldChar w:fldCharType="begin">
          <w:ffData>
            <w:name w:val=""/>
            <w:enabled/>
            <w:calcOnExit w:val="0"/>
            <w:textInput>
              <w:default w:val="Insert TITLE PLOT INFORMATION (LEGAL DESCRIPTION) HERE"/>
            </w:textInput>
          </w:ffData>
        </w:fldChar>
      </w:r>
      <w:r w:rsidRPr="00362333">
        <w:rPr>
          <w:rFonts w:asciiTheme="minorHAnsi" w:hAnsiTheme="minorHAnsi" w:cstheme="minorHAnsi"/>
          <w:i/>
          <w:iCs/>
          <w:color w:val="auto"/>
          <w:sz w:val="22"/>
          <w:szCs w:val="22"/>
        </w:rPr>
        <w:instrText xml:space="preserve"> FORMTEXT </w:instrText>
      </w:r>
      <w:r w:rsidRPr="00362333">
        <w:rPr>
          <w:rFonts w:asciiTheme="minorHAnsi" w:hAnsiTheme="minorHAnsi" w:cstheme="minorHAnsi"/>
          <w:i/>
          <w:iCs/>
          <w:color w:val="auto"/>
          <w:sz w:val="22"/>
          <w:szCs w:val="22"/>
        </w:rPr>
      </w:r>
      <w:r w:rsidRPr="00362333">
        <w:rPr>
          <w:rFonts w:asciiTheme="minorHAnsi" w:hAnsiTheme="minorHAnsi" w:cstheme="minorHAnsi"/>
          <w:i/>
          <w:iCs/>
          <w:color w:val="auto"/>
          <w:sz w:val="22"/>
          <w:szCs w:val="22"/>
        </w:rPr>
        <w:fldChar w:fldCharType="separate"/>
      </w:r>
      <w:r w:rsidRPr="00362333">
        <w:rPr>
          <w:rFonts w:asciiTheme="minorHAnsi" w:hAnsiTheme="minorHAnsi" w:cstheme="minorHAnsi"/>
          <w:i/>
          <w:iCs/>
          <w:noProof/>
          <w:color w:val="auto"/>
          <w:sz w:val="22"/>
          <w:szCs w:val="22"/>
        </w:rPr>
        <w:t>Insert TITLE PLOT INFORMATION (LEGAL DESCRIPTION) HERE</w:t>
      </w:r>
      <w:r w:rsidRPr="00362333">
        <w:rPr>
          <w:rFonts w:asciiTheme="minorHAnsi" w:hAnsiTheme="minorHAnsi" w:cstheme="minorHAnsi"/>
          <w:i/>
          <w:iCs/>
          <w:color w:val="auto"/>
          <w:sz w:val="22"/>
          <w:szCs w:val="22"/>
        </w:rPr>
        <w:fldChar w:fldCharType="end"/>
      </w:r>
      <w:r w:rsidR="005D249B" w:rsidRPr="00E50BFB">
        <w:rPr>
          <w:rFonts w:ascii="Calibri" w:eastAsia="Calibri" w:hAnsi="Calibri" w:cs="Calibri"/>
          <w:i/>
          <w:iCs/>
          <w:color w:val="000000"/>
          <w:sz w:val="22"/>
          <w:szCs w:val="22"/>
          <w:shd w:val="clear" w:color="auto" w:fill="FFFF00"/>
        </w:rPr>
        <w:t xml:space="preserve"> </w:t>
      </w:r>
    </w:p>
    <w:p w14:paraId="2D0E3C59" w14:textId="77777777" w:rsidR="00083956" w:rsidRDefault="00083956">
      <w:pPr>
        <w:widowControl w:val="0"/>
        <w:jc w:val="both"/>
        <w:rPr>
          <w:rFonts w:ascii="Calibri" w:eastAsia="Calibri" w:hAnsi="Calibri" w:cs="Calibri"/>
          <w:color w:val="000000"/>
          <w:sz w:val="22"/>
          <w:szCs w:val="22"/>
        </w:rPr>
      </w:pPr>
    </w:p>
    <w:p w14:paraId="162DDFA0" w14:textId="77777777" w:rsidR="00083956" w:rsidRDefault="005D249B">
      <w:pPr>
        <w:widowControl w:val="0"/>
        <w:jc w:val="both"/>
        <w:rPr>
          <w:sz w:val="22"/>
          <w:szCs w:val="22"/>
        </w:rPr>
      </w:pPr>
      <w:r>
        <w:rPr>
          <w:rFonts w:ascii="Calibri" w:eastAsia="Calibri" w:hAnsi="Calibri" w:cs="Calibri"/>
          <w:color w:val="000000"/>
          <w:sz w:val="22"/>
          <w:szCs w:val="22"/>
        </w:rPr>
        <w:t xml:space="preserve"> together with all improvements now or hereafter erected on the property, and all easements, rights, appurtenances and rents, all of which shall be deemed to be and remain a part of the property covered by this Agreement; and all of the foregoing together with said property (or the leasehold estate if this Agreement is on a leasehold) are hereinafter referred to as the “Property.”</w:t>
      </w:r>
    </w:p>
    <w:p w14:paraId="78E8C6ED" w14:textId="77777777" w:rsidR="00083956" w:rsidRDefault="00083956">
      <w:pPr>
        <w:widowControl w:val="0"/>
        <w:jc w:val="both"/>
        <w:rPr>
          <w:rFonts w:ascii="Calibri" w:eastAsia="Calibri" w:hAnsi="Calibri" w:cs="Calibri"/>
          <w:color w:val="000000"/>
          <w:sz w:val="22"/>
          <w:szCs w:val="22"/>
        </w:rPr>
      </w:pPr>
    </w:p>
    <w:p w14:paraId="15246F15" w14:textId="77777777" w:rsidR="00083956" w:rsidRDefault="005D249B">
      <w:pPr>
        <w:widowControl w:val="0"/>
        <w:jc w:val="both"/>
        <w:rPr>
          <w:sz w:val="22"/>
          <w:szCs w:val="22"/>
        </w:rPr>
      </w:pPr>
      <w:r>
        <w:rPr>
          <w:rFonts w:ascii="Calibri" w:eastAsia="Calibri" w:hAnsi="Calibri" w:cs="Calibri"/>
          <w:color w:val="000000"/>
          <w:sz w:val="22"/>
          <w:szCs w:val="22"/>
        </w:rPr>
        <w:t>Owner covenants that Owner is lawfully in possession of the Property (estate) described above and has the right to mortgage, grant and convey the Property. Owner covenants that Owner warrants and will defend generally the title to the Property against all claims and demands, subject to encumbrances of record.</w:t>
      </w:r>
    </w:p>
    <w:p w14:paraId="31C62B35" w14:textId="77777777" w:rsidR="00083956" w:rsidRDefault="00083956">
      <w:pPr>
        <w:widowControl w:val="0"/>
        <w:jc w:val="both"/>
        <w:rPr>
          <w:rFonts w:ascii="Calibri" w:eastAsia="Calibri" w:hAnsi="Calibri" w:cs="Calibri"/>
          <w:color w:val="000000"/>
          <w:sz w:val="22"/>
          <w:szCs w:val="22"/>
        </w:rPr>
      </w:pPr>
    </w:p>
    <w:p w14:paraId="1A745B09" w14:textId="77777777" w:rsidR="00083956" w:rsidRDefault="005D249B">
      <w:pPr>
        <w:widowControl w:val="0"/>
        <w:jc w:val="both"/>
        <w:rPr>
          <w:sz w:val="22"/>
          <w:szCs w:val="22"/>
        </w:rPr>
      </w:pPr>
      <w:r>
        <w:rPr>
          <w:rFonts w:ascii="Calibri" w:eastAsia="Calibri" w:hAnsi="Calibri" w:cs="Calibri"/>
          <w:color w:val="000000"/>
          <w:sz w:val="22"/>
          <w:szCs w:val="22"/>
        </w:rPr>
        <w:t xml:space="preserve">This Agreement secures the performance of the following obligations, with mortgage covenants, and is upon the statutory mortgage condition for the breach of which it is subject to foreclosure as provided by law: </w:t>
      </w:r>
    </w:p>
    <w:p w14:paraId="182E6DB2" w14:textId="1E03316C" w:rsidR="00083956" w:rsidRDefault="005D249B" w:rsidP="001F7247">
      <w:pPr>
        <w:widowControl w:val="0"/>
        <w:numPr>
          <w:ilvl w:val="0"/>
          <w:numId w:val="2"/>
        </w:numPr>
        <w:ind w:left="1260" w:hanging="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Repayment of the Award, including all </w:t>
      </w:r>
      <w:r w:rsidR="001F7247">
        <w:rPr>
          <w:rFonts w:ascii="Calibri" w:eastAsia="Calibri" w:hAnsi="Calibri" w:cs="Calibri"/>
          <w:color w:val="000000"/>
          <w:sz w:val="22"/>
          <w:szCs w:val="22"/>
        </w:rPr>
        <w:t>renewals</w:t>
      </w:r>
      <w:r w:rsidR="001F7247">
        <w:rPr>
          <w:rFonts w:ascii="Calibri" w:eastAsia="Calibri" w:hAnsi="Calibri" w:cs="Calibri"/>
          <w:color w:val="B5082E"/>
          <w:sz w:val="22"/>
          <w:szCs w:val="22"/>
        </w:rPr>
        <w:t>,</w:t>
      </w:r>
      <w:r w:rsidR="001F7247">
        <w:rPr>
          <w:rFonts w:ascii="Calibri" w:eastAsia="Calibri" w:hAnsi="Calibri" w:cs="Calibri"/>
          <w:color w:val="000000"/>
          <w:sz w:val="22"/>
          <w:szCs w:val="22"/>
        </w:rPr>
        <w:t xml:space="preserve"> modifications</w:t>
      </w:r>
      <w:r>
        <w:rPr>
          <w:rFonts w:ascii="Calibri" w:eastAsia="Calibri" w:hAnsi="Calibri" w:cs="Calibri"/>
          <w:color w:val="B5082E"/>
          <w:sz w:val="22"/>
          <w:szCs w:val="22"/>
        </w:rPr>
        <w:t xml:space="preserve"> </w:t>
      </w:r>
      <w:r w:rsidRPr="001F7247">
        <w:rPr>
          <w:rFonts w:ascii="Calibri" w:eastAsia="Calibri" w:hAnsi="Calibri" w:cs="Calibri"/>
          <w:color w:val="auto"/>
          <w:sz w:val="22"/>
          <w:szCs w:val="22"/>
        </w:rPr>
        <w:t>and amendments</w:t>
      </w:r>
      <w:r>
        <w:rPr>
          <w:rFonts w:ascii="Calibri" w:eastAsia="Calibri" w:hAnsi="Calibri" w:cs="Calibri"/>
          <w:color w:val="000000"/>
          <w:sz w:val="22"/>
          <w:szCs w:val="22"/>
        </w:rPr>
        <w:t xml:space="preserve"> of this Agreement, including any increase in the principal amount of the Award made </w:t>
      </w:r>
      <w:proofErr w:type="gramStart"/>
      <w:r>
        <w:rPr>
          <w:rFonts w:ascii="Calibri" w:eastAsia="Calibri" w:hAnsi="Calibri" w:cs="Calibri"/>
          <w:color w:val="000000"/>
          <w:sz w:val="22"/>
          <w:szCs w:val="22"/>
        </w:rPr>
        <w:t>subsequent to</w:t>
      </w:r>
      <w:proofErr w:type="gramEnd"/>
      <w:r>
        <w:rPr>
          <w:rFonts w:ascii="Calibri" w:eastAsia="Calibri" w:hAnsi="Calibri" w:cs="Calibri"/>
          <w:color w:val="000000"/>
          <w:sz w:val="22"/>
          <w:szCs w:val="22"/>
        </w:rPr>
        <w:t xml:space="preserve"> the date of this Agreement, and </w:t>
      </w:r>
    </w:p>
    <w:p w14:paraId="48331550" w14:textId="23E1A721" w:rsidR="00083956" w:rsidRDefault="005D249B" w:rsidP="001F7247">
      <w:pPr>
        <w:widowControl w:val="0"/>
        <w:numPr>
          <w:ilvl w:val="0"/>
          <w:numId w:val="2"/>
        </w:numPr>
        <w:ind w:left="1260" w:hanging="720"/>
        <w:jc w:val="both"/>
        <w:rPr>
          <w:rFonts w:ascii="Calibri" w:eastAsia="Calibri" w:hAnsi="Calibri" w:cs="Calibri"/>
          <w:color w:val="000000"/>
          <w:sz w:val="22"/>
          <w:szCs w:val="22"/>
        </w:rPr>
      </w:pPr>
      <w:r>
        <w:rPr>
          <w:rFonts w:ascii="Calibri" w:eastAsia="Calibri" w:hAnsi="Calibri" w:cs="Calibri"/>
          <w:color w:val="000000"/>
          <w:sz w:val="22"/>
          <w:szCs w:val="22"/>
        </w:rPr>
        <w:t>The performance of all of Owner's obligations, covenants, and agreements contained in this Agreement</w:t>
      </w:r>
      <w:r w:rsidRPr="001F7247">
        <w:rPr>
          <w:rFonts w:ascii="Calibri" w:eastAsia="Calibri" w:hAnsi="Calibri" w:cs="Calibri"/>
          <w:color w:val="auto"/>
          <w:sz w:val="22"/>
          <w:szCs w:val="22"/>
        </w:rPr>
        <w:t>, as may be amended from time to time, an</w:t>
      </w:r>
      <w:r>
        <w:rPr>
          <w:rFonts w:ascii="Calibri" w:eastAsia="Calibri" w:hAnsi="Calibri" w:cs="Calibri"/>
          <w:color w:val="000000"/>
          <w:sz w:val="22"/>
          <w:szCs w:val="22"/>
        </w:rPr>
        <w:t xml:space="preserve">d imposed upon the use of the Property. </w:t>
      </w:r>
    </w:p>
    <w:p w14:paraId="6AC57B1F" w14:textId="77777777" w:rsidR="00083956" w:rsidRDefault="00083956">
      <w:pPr>
        <w:widowControl w:val="0"/>
        <w:jc w:val="both"/>
        <w:rPr>
          <w:rFonts w:ascii="Calibri" w:eastAsia="Calibri" w:hAnsi="Calibri" w:cs="Calibri"/>
          <w:color w:val="000000"/>
          <w:sz w:val="22"/>
          <w:szCs w:val="22"/>
        </w:rPr>
      </w:pPr>
    </w:p>
    <w:p w14:paraId="35114508" w14:textId="2AAE311D" w:rsidR="00083956" w:rsidRDefault="005D249B">
      <w:pPr>
        <w:widowControl w:val="0"/>
        <w:jc w:val="both"/>
        <w:rPr>
          <w:sz w:val="22"/>
          <w:szCs w:val="22"/>
        </w:rPr>
      </w:pPr>
      <w:r>
        <w:rPr>
          <w:rFonts w:ascii="Calibri" w:eastAsia="Calibri" w:hAnsi="Calibri" w:cs="Calibri"/>
          <w:color w:val="000000"/>
          <w:sz w:val="22"/>
          <w:szCs w:val="22"/>
        </w:rPr>
        <w:t xml:space="preserve">This Agreement secures all future advances of funds to Owner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Pr>
          <w:rFonts w:ascii="Calibri" w:eastAsia="Calibri" w:hAnsi="Calibri" w:cs="Calibri"/>
          <w:color w:val="000000"/>
          <w:sz w:val="22"/>
          <w:szCs w:val="22"/>
        </w:rPr>
        <w:t xml:space="preserve"> in connection with this Agreement, and the lien of each such advance will relate back to the date of recordation of this Agreement.</w:t>
      </w:r>
      <w:r w:rsidRPr="00A76983">
        <w:rPr>
          <w:rFonts w:ascii="Calibri" w:eastAsia="Calibri" w:hAnsi="Calibri" w:cs="Calibri"/>
          <w:color w:val="auto"/>
          <w:sz w:val="22"/>
          <w:szCs w:val="22"/>
        </w:rPr>
        <w:t xml:space="preserve">  Owner acknowledges and agrees that the Award amount shall increase by the amount of any additional advances for  change orders requested by Owner and approved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and</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shall</w:t>
      </w:r>
      <w:r w:rsidRPr="00A76983">
        <w:rPr>
          <w:rFonts w:ascii="Calibri" w:eastAsia="Calibri" w:hAnsi="Calibri" w:cs="Calibri"/>
          <w:color w:val="auto"/>
          <w:sz w:val="22"/>
          <w:szCs w:val="22"/>
        </w:rPr>
        <w:t xml:space="preserve"> decrease if the total </w:t>
      </w:r>
      <w:r w:rsidRPr="001F7247">
        <w:rPr>
          <w:rFonts w:ascii="Calibri" w:eastAsia="Calibri" w:hAnsi="Calibri" w:cs="Calibri"/>
          <w:color w:val="auto"/>
          <w:sz w:val="22"/>
          <w:szCs w:val="22"/>
        </w:rPr>
        <w:t>amount of</w:t>
      </w:r>
      <w:r w:rsidRPr="00075111">
        <w:rPr>
          <w:rFonts w:ascii="Calibri" w:eastAsia="Calibri" w:hAnsi="Calibri" w:cs="Calibri"/>
          <w:color w:val="auto"/>
          <w:sz w:val="22"/>
          <w:szCs w:val="22"/>
        </w:rPr>
        <w:t xml:space="preserve"> </w:t>
      </w:r>
      <w:r w:rsidRPr="001F7247">
        <w:rPr>
          <w:rFonts w:ascii="Calibri" w:eastAsia="Calibri" w:hAnsi="Calibri" w:cs="Calibri"/>
          <w:color w:val="auto"/>
          <w:sz w:val="22"/>
          <w:szCs w:val="22"/>
        </w:rPr>
        <w:t>the</w:t>
      </w:r>
      <w:r w:rsidRPr="00A76983">
        <w:rPr>
          <w:rFonts w:ascii="Calibri" w:eastAsia="Calibri" w:hAnsi="Calibri" w:cs="Calibri"/>
          <w:color w:val="auto"/>
          <w:sz w:val="22"/>
          <w:szCs w:val="22"/>
        </w:rPr>
        <w:t xml:space="preserve"> </w:t>
      </w:r>
      <w:r w:rsidRPr="001F7247">
        <w:rPr>
          <w:rFonts w:ascii="Calibri" w:eastAsia="Calibri" w:hAnsi="Calibri" w:cs="Calibri"/>
          <w:color w:val="auto"/>
          <w:sz w:val="22"/>
          <w:szCs w:val="22"/>
        </w:rPr>
        <w:t>A</w:t>
      </w:r>
      <w:r w:rsidRPr="00A76983">
        <w:rPr>
          <w:rFonts w:ascii="Calibri" w:eastAsia="Calibri" w:hAnsi="Calibri" w:cs="Calibri"/>
          <w:color w:val="auto"/>
          <w:sz w:val="22"/>
          <w:szCs w:val="22"/>
        </w:rPr>
        <w:t xml:space="preserve">ward is not needed to complete the rehabilitation, and that an amendment to this Agreement in the form of Exhibit A (“Amendment”) shall be completed by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 xml:space="preserve"> with respect to any change to the Award, and further that as a condition of the Award</w:t>
      </w:r>
      <w:r w:rsidR="00A76983" w:rsidRPr="00A76983">
        <w:rPr>
          <w:rFonts w:ascii="Calibri" w:eastAsia="Calibri" w:hAnsi="Calibri" w:cs="Calibri"/>
          <w:color w:val="auto"/>
          <w:sz w:val="22"/>
          <w:szCs w:val="22"/>
        </w:rPr>
        <w:t>,</w:t>
      </w:r>
      <w:r w:rsidRPr="00A76983">
        <w:rPr>
          <w:rFonts w:ascii="Calibri" w:eastAsia="Calibri" w:hAnsi="Calibri" w:cs="Calibri"/>
          <w:color w:val="auto"/>
          <w:sz w:val="22"/>
          <w:szCs w:val="22"/>
        </w:rPr>
        <w:t xml:space="preserve"> Owner shall be required to execute the amendment which will be recorded in the records of clerk of </w:t>
      </w:r>
      <w:r w:rsidR="00304C6F"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00304C6F" w:rsidRPr="00362333">
        <w:rPr>
          <w:rFonts w:asciiTheme="minorHAnsi" w:hAnsiTheme="minorHAnsi" w:cstheme="minorHAnsi"/>
          <w:color w:val="auto"/>
          <w:sz w:val="22"/>
          <w:szCs w:val="22"/>
          <w:u w:val="single"/>
        </w:rPr>
        <w:instrText xml:space="preserve"> FORMTEXT </w:instrText>
      </w:r>
      <w:r w:rsidR="00304C6F" w:rsidRPr="00362333">
        <w:rPr>
          <w:rFonts w:asciiTheme="minorHAnsi" w:hAnsiTheme="minorHAnsi" w:cstheme="minorHAnsi"/>
          <w:color w:val="auto"/>
          <w:sz w:val="22"/>
          <w:szCs w:val="22"/>
          <w:u w:val="single"/>
        </w:rPr>
      </w:r>
      <w:r w:rsidR="00304C6F" w:rsidRPr="00362333">
        <w:rPr>
          <w:rFonts w:asciiTheme="minorHAnsi" w:hAnsiTheme="minorHAnsi" w:cstheme="minorHAnsi"/>
          <w:color w:val="auto"/>
          <w:sz w:val="22"/>
          <w:szCs w:val="22"/>
          <w:u w:val="single"/>
        </w:rPr>
        <w:fldChar w:fldCharType="separate"/>
      </w:r>
      <w:r w:rsidR="00304C6F" w:rsidRPr="00362333">
        <w:rPr>
          <w:rFonts w:asciiTheme="minorHAnsi" w:hAnsiTheme="minorHAnsi" w:cstheme="minorHAnsi"/>
          <w:noProof/>
          <w:color w:val="auto"/>
          <w:sz w:val="22"/>
          <w:szCs w:val="22"/>
          <w:u w:val="single"/>
        </w:rPr>
        <w:t>County Name Here</w:t>
      </w:r>
      <w:r w:rsidR="00304C6F" w:rsidRPr="00362333">
        <w:rPr>
          <w:rFonts w:asciiTheme="minorHAnsi" w:hAnsiTheme="minorHAnsi" w:cstheme="minorHAnsi"/>
          <w:color w:val="auto"/>
          <w:sz w:val="22"/>
          <w:szCs w:val="22"/>
          <w:u w:val="single"/>
        </w:rPr>
        <w:fldChar w:fldCharType="end"/>
      </w:r>
      <w:r w:rsidRPr="00A76983">
        <w:rPr>
          <w:rFonts w:ascii="Calibri" w:eastAsia="Calibri" w:hAnsi="Calibri" w:cs="Calibri"/>
          <w:color w:val="auto"/>
          <w:sz w:val="22"/>
          <w:szCs w:val="22"/>
        </w:rPr>
        <w:t xml:space="preserve"> County, New Mexico.  Failure to execute an Amendment shall be a breach of this Agreement for which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sidRPr="00A76983">
        <w:rPr>
          <w:rFonts w:ascii="Calibri" w:eastAsia="Calibri" w:hAnsi="Calibri" w:cs="Calibri"/>
          <w:color w:val="auto"/>
          <w:sz w:val="22"/>
          <w:szCs w:val="22"/>
        </w:rPr>
        <w:t>may exercise those remedies outlined in paragraph 14 of this Agreement and any other remedies available at law or in equity.</w:t>
      </w:r>
    </w:p>
    <w:p w14:paraId="66EE63B3" w14:textId="77777777" w:rsidR="00083956" w:rsidRDefault="00083956">
      <w:pPr>
        <w:widowControl w:val="0"/>
        <w:jc w:val="both"/>
        <w:rPr>
          <w:rFonts w:ascii="Calibri" w:eastAsia="Calibri" w:hAnsi="Calibri" w:cs="Calibri"/>
          <w:b/>
          <w:bCs/>
          <w:color w:val="000000"/>
          <w:sz w:val="22"/>
          <w:szCs w:val="22"/>
        </w:rPr>
      </w:pPr>
    </w:p>
    <w:p w14:paraId="6273BA0B" w14:textId="77777777"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2.</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Owner’s Promise to Pay; Reduction of Principal</w:t>
      </w:r>
      <w:r>
        <w:rPr>
          <w:rFonts w:ascii="Calibri" w:eastAsia="Calibri" w:hAnsi="Calibri" w:cs="Calibri"/>
          <w:b/>
          <w:bCs/>
          <w:color w:val="000000"/>
          <w:sz w:val="22"/>
          <w:szCs w:val="22"/>
        </w:rPr>
        <w:t>.</w:t>
      </w:r>
    </w:p>
    <w:p w14:paraId="0CB5270B" w14:textId="77777777" w:rsidR="00083956" w:rsidRDefault="00083956">
      <w:pPr>
        <w:widowControl w:val="0"/>
        <w:jc w:val="both"/>
        <w:rPr>
          <w:rFonts w:ascii="Calibri" w:eastAsia="Calibri" w:hAnsi="Calibri" w:cs="Calibri"/>
          <w:color w:val="000000"/>
          <w:sz w:val="22"/>
          <w:szCs w:val="22"/>
        </w:rPr>
      </w:pPr>
    </w:p>
    <w:p w14:paraId="1CA78BD1" w14:textId="77777777" w:rsidR="00083956" w:rsidRPr="00A76983" w:rsidRDefault="005D249B">
      <w:pPr>
        <w:widowControl w:val="0"/>
        <w:jc w:val="both"/>
        <w:rPr>
          <w:color w:val="auto"/>
          <w:sz w:val="22"/>
          <w:szCs w:val="22"/>
        </w:rPr>
      </w:pPr>
      <w:r>
        <w:rPr>
          <w:rFonts w:ascii="Calibri" w:eastAsia="Calibri" w:hAnsi="Calibri" w:cs="Calibri"/>
          <w:color w:val="000000"/>
          <w:sz w:val="22"/>
          <w:szCs w:val="22"/>
        </w:rPr>
        <w:t>Owner promises to pay the Aw</w:t>
      </w:r>
      <w:r w:rsidRPr="00A76983">
        <w:rPr>
          <w:rFonts w:ascii="Calibri" w:eastAsia="Calibri" w:hAnsi="Calibri" w:cs="Calibri"/>
          <w:color w:val="auto"/>
          <w:sz w:val="22"/>
          <w:szCs w:val="22"/>
        </w:rPr>
        <w:t>ard, as may be amended from time to time, as follows:</w:t>
      </w:r>
    </w:p>
    <w:p w14:paraId="62AB9AF4" w14:textId="77777777" w:rsidR="00083956" w:rsidRPr="00A76983" w:rsidRDefault="00083956">
      <w:pPr>
        <w:widowControl w:val="0"/>
        <w:ind w:firstLine="720"/>
        <w:jc w:val="both"/>
        <w:rPr>
          <w:rFonts w:ascii="Calibri" w:eastAsia="Calibri" w:hAnsi="Calibri" w:cs="Calibri"/>
          <w:color w:val="auto"/>
          <w:sz w:val="22"/>
          <w:szCs w:val="22"/>
        </w:rPr>
      </w:pPr>
    </w:p>
    <w:p w14:paraId="6C646E29" w14:textId="188F8603" w:rsidR="00083956" w:rsidRDefault="005D249B">
      <w:pPr>
        <w:widowControl w:val="0"/>
        <w:jc w:val="both"/>
        <w:rPr>
          <w:sz w:val="22"/>
          <w:szCs w:val="22"/>
        </w:rPr>
      </w:pPr>
      <w:r w:rsidRPr="00A76983">
        <w:rPr>
          <w:rFonts w:ascii="Calibri" w:eastAsia="Calibri" w:hAnsi="Calibri" w:cs="Calibri"/>
          <w:color w:val="auto"/>
          <w:sz w:val="22"/>
          <w:szCs w:val="22"/>
        </w:rPr>
        <w:t xml:space="preserve">No interest will accrue </w:t>
      </w:r>
      <w:proofErr w:type="gramStart"/>
      <w:r w:rsidRPr="00A76983">
        <w:rPr>
          <w:rFonts w:ascii="Calibri" w:eastAsia="Calibri" w:hAnsi="Calibri" w:cs="Calibri"/>
          <w:color w:val="auto"/>
          <w:sz w:val="22"/>
          <w:szCs w:val="22"/>
        </w:rPr>
        <w:t>on</w:t>
      </w:r>
      <w:proofErr w:type="gramEnd"/>
      <w:r w:rsidRPr="00A76983">
        <w:rPr>
          <w:rFonts w:ascii="Calibri" w:eastAsia="Calibri" w:hAnsi="Calibri" w:cs="Calibri"/>
          <w:color w:val="auto"/>
          <w:sz w:val="22"/>
          <w:szCs w:val="22"/>
        </w:rPr>
        <w:t xml:space="preserve"> the Award. However, Owner shall promptly pay the entire, outstanding principal balance of the Award, as may be amended from time to time, a</w:t>
      </w:r>
      <w:r>
        <w:rPr>
          <w:rFonts w:ascii="Calibri" w:eastAsia="Calibri" w:hAnsi="Calibri" w:cs="Calibri"/>
          <w:color w:val="000000"/>
          <w:sz w:val="22"/>
          <w:szCs w:val="22"/>
        </w:rPr>
        <w:t>nd any other indebtedness evidenced by this Agreement if at any time during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(defined below) Owner sells or transfers the Property to a party ineligible for assistance under the Regulations (defined below); refinances in whole or in part any mortgage against the Property that is superior to this Mortgage, provided that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in its sole discretion, approve, in writing, refinances in whole or in part of any mortgage against the property that is superior to this Mortgage, provided that a condition of any such approval will be the agreement of the senior lender to close on the refinance with this Agreement remaining in place, and provided further that </w:t>
      </w:r>
      <w:r w:rsidR="00075111">
        <w:rPr>
          <w:rFonts w:ascii="Calibri" w:eastAsia="Calibri" w:hAnsi="Calibri" w:cs="Calibri"/>
          <w:color w:val="auto"/>
          <w:sz w:val="22"/>
          <w:szCs w:val="22"/>
        </w:rPr>
        <w:t>Housing New Mexico</w:t>
      </w:r>
      <w:r w:rsidR="00075111" w:rsidRPr="001F7247">
        <w:rPr>
          <w:rFonts w:ascii="Calibri" w:eastAsia="Calibri" w:hAnsi="Calibri" w:cs="Calibri"/>
          <w:color w:val="auto"/>
          <w:sz w:val="22"/>
          <w:szCs w:val="22"/>
        </w:rPr>
        <w:t xml:space="preserve"> </w:t>
      </w:r>
      <w:r>
        <w:rPr>
          <w:rFonts w:ascii="Calibri" w:eastAsia="Calibri" w:hAnsi="Calibri" w:cs="Calibri"/>
          <w:color w:val="000000"/>
          <w:sz w:val="22"/>
          <w:szCs w:val="22"/>
        </w:rPr>
        <w:t>may agree in its sole discretion to subordinate this Agreement to a new senior lender; in any manner conveys title to the Property;  fails to maintain the Property as Owner-occupied, single-family residential property during the term of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or otherwise fails to abide by the Restrictive Covenants and terms of this Agreement.  </w:t>
      </w:r>
    </w:p>
    <w:p w14:paraId="63E30DD5" w14:textId="77777777" w:rsidR="00083956" w:rsidRDefault="00083956">
      <w:pPr>
        <w:widowControl w:val="0"/>
        <w:ind w:right="1440" w:firstLine="720"/>
        <w:jc w:val="both"/>
        <w:rPr>
          <w:rFonts w:ascii="Calibri" w:eastAsia="Calibri" w:hAnsi="Calibri" w:cs="Calibri"/>
          <w:color w:val="000000"/>
          <w:sz w:val="22"/>
          <w:szCs w:val="22"/>
        </w:rPr>
      </w:pPr>
    </w:p>
    <w:p w14:paraId="189696CC" w14:textId="24B5A1D5" w:rsidR="00083956" w:rsidRDefault="005D249B">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Provided that Owner is in compliance with the Restrictive Covenants and other requirements set forth in Paragraph 3 of this Agreement, the Principal balance due on this Award shall be reduced on an annual basis on the anniversary of the date of this Agreement (“</w:t>
      </w:r>
      <w:r w:rsidR="00DE5EEE">
        <w:rPr>
          <w:rFonts w:ascii="Calibri" w:eastAsia="Calibri" w:hAnsi="Calibri" w:cs="Calibri"/>
          <w:color w:val="000000"/>
          <w:sz w:val="22"/>
          <w:szCs w:val="22"/>
        </w:rPr>
        <w:t>Restrictive Period</w:t>
      </w:r>
      <w:r>
        <w:rPr>
          <w:rFonts w:ascii="Calibri" w:eastAsia="Calibri" w:hAnsi="Calibri" w:cs="Calibri"/>
          <w:color w:val="000000"/>
          <w:sz w:val="22"/>
          <w:szCs w:val="22"/>
        </w:rPr>
        <w:t>”) as follows:</w:t>
      </w:r>
    </w:p>
    <w:p w14:paraId="5D6FDC12" w14:textId="77777777" w:rsidR="00304C6F" w:rsidRDefault="00304C6F">
      <w:pPr>
        <w:widowControl w:val="0"/>
        <w:jc w:val="both"/>
        <w:rPr>
          <w:rFonts w:ascii="Calibri" w:eastAsia="Calibri" w:hAnsi="Calibri" w:cs="Calibri"/>
          <w:color w:val="000000"/>
          <w:sz w:val="22"/>
          <w:szCs w:val="22"/>
        </w:rPr>
      </w:pPr>
    </w:p>
    <w:p w14:paraId="6E7A7027" w14:textId="00D574E1" w:rsidR="003B3AD0" w:rsidRPr="003B3AD0" w:rsidRDefault="003B3AD0" w:rsidP="003B3AD0">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Award amount is between $1,000 and $24,999, the Total Restrictive Period will be five (5) years, and </w:t>
      </w:r>
      <w:r w:rsidR="0072351C">
        <w:rPr>
          <w:rFonts w:ascii="Calibri" w:eastAsia="Calibri" w:hAnsi="Calibri" w:cs="Calibri"/>
          <w:color w:val="000000"/>
          <w:sz w:val="22"/>
          <w:szCs w:val="22"/>
        </w:rPr>
        <w:t xml:space="preserve">no </w:t>
      </w:r>
      <w:r w:rsidR="0072351C" w:rsidRPr="0072351C">
        <w:rPr>
          <w:rFonts w:ascii="Calibri" w:eastAsia="Calibri" w:hAnsi="Calibri" w:cs="Calibri"/>
          <w:color w:val="000000"/>
          <w:sz w:val="22"/>
          <w:szCs w:val="22"/>
        </w:rPr>
        <w:t xml:space="preserve">forgiveness shall occur within the five-year </w:t>
      </w:r>
      <w:r w:rsidR="0072351C">
        <w:rPr>
          <w:rFonts w:ascii="Calibri" w:eastAsia="Calibri" w:hAnsi="Calibri" w:cs="Calibri"/>
          <w:color w:val="000000"/>
          <w:sz w:val="22"/>
          <w:szCs w:val="22"/>
        </w:rPr>
        <w:t>Total R</w:t>
      </w:r>
      <w:r w:rsidR="0072351C" w:rsidRPr="0072351C">
        <w:rPr>
          <w:rFonts w:ascii="Calibri" w:eastAsia="Calibri" w:hAnsi="Calibri" w:cs="Calibri"/>
          <w:color w:val="000000"/>
          <w:sz w:val="22"/>
          <w:szCs w:val="22"/>
        </w:rPr>
        <w:t xml:space="preserve">estrictive </w:t>
      </w:r>
      <w:r w:rsidR="0072351C">
        <w:rPr>
          <w:rFonts w:ascii="Calibri" w:eastAsia="Calibri" w:hAnsi="Calibri" w:cs="Calibri"/>
          <w:color w:val="000000"/>
          <w:sz w:val="22"/>
          <w:szCs w:val="22"/>
        </w:rPr>
        <w:t>P</w:t>
      </w:r>
      <w:r w:rsidR="0072351C" w:rsidRPr="0072351C">
        <w:rPr>
          <w:rFonts w:ascii="Calibri" w:eastAsia="Calibri" w:hAnsi="Calibri" w:cs="Calibri"/>
          <w:color w:val="000000"/>
          <w:sz w:val="22"/>
          <w:szCs w:val="22"/>
        </w:rPr>
        <w:t>eriod</w:t>
      </w:r>
      <w:r>
        <w:rPr>
          <w:rFonts w:ascii="Calibri" w:eastAsia="Calibri" w:hAnsi="Calibri" w:cs="Calibri"/>
          <w:color w:val="000000"/>
          <w:sz w:val="22"/>
          <w:szCs w:val="22"/>
        </w:rPr>
        <w:t>.</w:t>
      </w:r>
    </w:p>
    <w:p w14:paraId="1C380FBB" w14:textId="66734066" w:rsidR="00304C6F" w:rsidRDefault="00EA6B0F" w:rsidP="00EA6B0F">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 xml:space="preserve">If the </w:t>
      </w:r>
      <w:r w:rsidR="00CD16B3">
        <w:rPr>
          <w:rFonts w:ascii="Calibri" w:eastAsia="Calibri" w:hAnsi="Calibri" w:cs="Calibri"/>
          <w:color w:val="000000"/>
          <w:sz w:val="22"/>
          <w:szCs w:val="22"/>
        </w:rPr>
        <w:t>Award amount is between $</w:t>
      </w:r>
      <w:r w:rsidR="003B3AD0">
        <w:rPr>
          <w:rFonts w:ascii="Calibri" w:eastAsia="Calibri" w:hAnsi="Calibri" w:cs="Calibri"/>
          <w:color w:val="000000"/>
          <w:sz w:val="22"/>
          <w:szCs w:val="22"/>
        </w:rPr>
        <w:t>2</w:t>
      </w:r>
      <w:r w:rsidR="00CD16B3">
        <w:rPr>
          <w:rFonts w:ascii="Calibri" w:eastAsia="Calibri" w:hAnsi="Calibri" w:cs="Calibri"/>
          <w:color w:val="000000"/>
          <w:sz w:val="22"/>
          <w:szCs w:val="22"/>
        </w:rPr>
        <w:t>5,000 and $</w:t>
      </w:r>
      <w:r w:rsidR="003B3AD0">
        <w:rPr>
          <w:rFonts w:ascii="Calibri" w:eastAsia="Calibri" w:hAnsi="Calibri" w:cs="Calibri"/>
          <w:color w:val="000000"/>
          <w:sz w:val="22"/>
          <w:szCs w:val="22"/>
        </w:rPr>
        <w:t>49,999</w:t>
      </w:r>
      <w:r w:rsidR="00CD16B3">
        <w:rPr>
          <w:rFonts w:ascii="Calibri" w:eastAsia="Calibri" w:hAnsi="Calibri" w:cs="Calibri"/>
          <w:color w:val="000000"/>
          <w:sz w:val="22"/>
          <w:szCs w:val="22"/>
        </w:rPr>
        <w:t xml:space="preserve">, the </w:t>
      </w:r>
      <w:r>
        <w:rPr>
          <w:rFonts w:ascii="Calibri" w:eastAsia="Calibri" w:hAnsi="Calibri" w:cs="Calibri"/>
          <w:color w:val="000000"/>
          <w:sz w:val="22"/>
          <w:szCs w:val="22"/>
        </w:rPr>
        <w:t xml:space="preserve">Total Restrictive Period </w:t>
      </w:r>
      <w:r w:rsidR="00CD16B3">
        <w:rPr>
          <w:rFonts w:ascii="Calibri" w:eastAsia="Calibri" w:hAnsi="Calibri" w:cs="Calibri"/>
          <w:color w:val="000000"/>
          <w:sz w:val="22"/>
          <w:szCs w:val="22"/>
        </w:rPr>
        <w:t>will be</w:t>
      </w:r>
      <w:r>
        <w:rPr>
          <w:rFonts w:ascii="Calibri" w:eastAsia="Calibri" w:hAnsi="Calibri" w:cs="Calibri"/>
          <w:color w:val="000000"/>
          <w:sz w:val="22"/>
          <w:szCs w:val="22"/>
        </w:rPr>
        <w:t xml:space="preserve"> ten (10) years,</w:t>
      </w:r>
      <w:r w:rsidR="00CD16B3">
        <w:rPr>
          <w:rFonts w:ascii="Calibri" w:eastAsia="Calibri" w:hAnsi="Calibri" w:cs="Calibri"/>
          <w:color w:val="000000"/>
          <w:sz w:val="22"/>
          <w:szCs w:val="22"/>
        </w:rPr>
        <w:t xml:space="preserve"> and</w:t>
      </w:r>
      <w:r>
        <w:rPr>
          <w:rFonts w:ascii="Calibri" w:eastAsia="Calibri" w:hAnsi="Calibri" w:cs="Calibri"/>
          <w:color w:val="000000"/>
          <w:sz w:val="22"/>
          <w:szCs w:val="22"/>
        </w:rPr>
        <w:t xml:space="preserve"> the repayment amount will decrease at a rate of twenty percent (20%) per year for the following five years, beginning on the 6</w:t>
      </w:r>
      <w:r w:rsidRPr="00EA6B0F">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anniversary of the date of </w:t>
      </w:r>
      <w:proofErr w:type="gramStart"/>
      <w:r>
        <w:rPr>
          <w:rFonts w:ascii="Calibri" w:eastAsia="Calibri" w:hAnsi="Calibri" w:cs="Calibri"/>
          <w:color w:val="000000"/>
          <w:sz w:val="22"/>
          <w:szCs w:val="22"/>
        </w:rPr>
        <w:t>the commencement</w:t>
      </w:r>
      <w:proofErr w:type="gramEnd"/>
      <w:r>
        <w:rPr>
          <w:rFonts w:ascii="Calibri" w:eastAsia="Calibri" w:hAnsi="Calibri" w:cs="Calibri"/>
          <w:color w:val="000000"/>
          <w:sz w:val="22"/>
          <w:szCs w:val="22"/>
        </w:rPr>
        <w:t xml:space="preserve"> of the Total Restrictive Period.</w:t>
      </w:r>
    </w:p>
    <w:p w14:paraId="11F011AE" w14:textId="37D52E2D" w:rsidR="00EA6B0F" w:rsidRDefault="00CD16B3" w:rsidP="00EA6B0F">
      <w:pPr>
        <w:pStyle w:val="ListParagraph"/>
        <w:widowControl w:val="0"/>
        <w:numPr>
          <w:ilvl w:val="0"/>
          <w:numId w:val="12"/>
        </w:numPr>
        <w:ind w:right="630"/>
        <w:jc w:val="both"/>
        <w:rPr>
          <w:rFonts w:ascii="Calibri" w:eastAsia="Calibri" w:hAnsi="Calibri" w:cs="Calibri"/>
          <w:color w:val="000000"/>
          <w:sz w:val="22"/>
          <w:szCs w:val="22"/>
        </w:rPr>
      </w:pPr>
      <w:r>
        <w:rPr>
          <w:rFonts w:ascii="Calibri" w:eastAsia="Calibri" w:hAnsi="Calibri" w:cs="Calibri"/>
          <w:color w:val="000000"/>
          <w:sz w:val="22"/>
          <w:szCs w:val="22"/>
        </w:rPr>
        <w:t>If the Award amount is more than $</w:t>
      </w:r>
      <w:r w:rsidR="003B3AD0">
        <w:rPr>
          <w:rFonts w:ascii="Calibri" w:eastAsia="Calibri" w:hAnsi="Calibri" w:cs="Calibri"/>
          <w:color w:val="000000"/>
          <w:sz w:val="22"/>
          <w:szCs w:val="22"/>
        </w:rPr>
        <w:t>5</w:t>
      </w:r>
      <w:r>
        <w:rPr>
          <w:rFonts w:ascii="Calibri" w:eastAsia="Calibri" w:hAnsi="Calibri" w:cs="Calibri"/>
          <w:color w:val="000000"/>
          <w:sz w:val="22"/>
          <w:szCs w:val="22"/>
        </w:rPr>
        <w:t xml:space="preserve">0,000, the Total Restrictive Period will be </w:t>
      </w:r>
      <w:r w:rsidR="005A0D9C">
        <w:rPr>
          <w:rFonts w:ascii="Calibri" w:eastAsia="Calibri" w:hAnsi="Calibri" w:cs="Calibri"/>
          <w:color w:val="000000"/>
          <w:sz w:val="22"/>
          <w:szCs w:val="22"/>
        </w:rPr>
        <w:t>fif</w:t>
      </w:r>
      <w:r>
        <w:rPr>
          <w:rFonts w:ascii="Calibri" w:eastAsia="Calibri" w:hAnsi="Calibri" w:cs="Calibri"/>
          <w:color w:val="000000"/>
          <w:sz w:val="22"/>
          <w:szCs w:val="22"/>
        </w:rPr>
        <w:t>t</w:t>
      </w:r>
      <w:r w:rsidR="005A0D9C">
        <w:rPr>
          <w:rFonts w:ascii="Calibri" w:eastAsia="Calibri" w:hAnsi="Calibri" w:cs="Calibri"/>
          <w:color w:val="000000"/>
          <w:sz w:val="22"/>
          <w:szCs w:val="22"/>
        </w:rPr>
        <w:t>e</w:t>
      </w:r>
      <w:r>
        <w:rPr>
          <w:rFonts w:ascii="Calibri" w:eastAsia="Calibri" w:hAnsi="Calibri" w:cs="Calibri"/>
          <w:color w:val="000000"/>
          <w:sz w:val="22"/>
          <w:szCs w:val="22"/>
        </w:rPr>
        <w:t xml:space="preserve">en (15) years, and the repayment amount will decrease at a rate of twenty percent (20%) per year </w:t>
      </w:r>
      <w:r>
        <w:rPr>
          <w:rFonts w:ascii="Calibri" w:eastAsia="Calibri" w:hAnsi="Calibri" w:cs="Calibri"/>
          <w:color w:val="000000"/>
          <w:sz w:val="22"/>
          <w:szCs w:val="22"/>
        </w:rPr>
        <w:lastRenderedPageBreak/>
        <w:t xml:space="preserve">for the following five years, beginning on the </w:t>
      </w:r>
      <w:r w:rsidR="00C0202B">
        <w:rPr>
          <w:rFonts w:ascii="Calibri" w:eastAsia="Calibri" w:hAnsi="Calibri" w:cs="Calibri"/>
          <w:color w:val="000000"/>
          <w:sz w:val="22"/>
          <w:szCs w:val="22"/>
        </w:rPr>
        <w:t>11</w:t>
      </w:r>
      <w:r w:rsidRPr="00EA6B0F">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anniversary of the date of the commencement of the Total Restrictive Period.</w:t>
      </w:r>
    </w:p>
    <w:p w14:paraId="7E565709" w14:textId="77777777" w:rsidR="00EA6B0F" w:rsidRPr="00EA6B0F" w:rsidRDefault="00EA6B0F" w:rsidP="00EA6B0F">
      <w:pPr>
        <w:widowControl w:val="0"/>
        <w:ind w:right="630"/>
        <w:jc w:val="both"/>
        <w:rPr>
          <w:rFonts w:ascii="Calibri" w:eastAsia="Calibri" w:hAnsi="Calibri" w:cs="Calibri"/>
          <w:color w:val="000000"/>
          <w:sz w:val="22"/>
          <w:szCs w:val="22"/>
        </w:rPr>
      </w:pPr>
    </w:p>
    <w:p w14:paraId="610DD372" w14:textId="77777777"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3.</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Restrictive Covenants</w:t>
      </w:r>
      <w:r>
        <w:rPr>
          <w:rFonts w:ascii="Calibri" w:eastAsia="Calibri" w:hAnsi="Calibri" w:cs="Calibri"/>
          <w:b/>
          <w:bCs/>
          <w:color w:val="000000"/>
          <w:sz w:val="22"/>
          <w:szCs w:val="22"/>
        </w:rPr>
        <w:t>.</w:t>
      </w:r>
    </w:p>
    <w:p w14:paraId="6A75A829" w14:textId="77777777" w:rsidR="00083956" w:rsidRDefault="00083956">
      <w:pPr>
        <w:widowControl w:val="0"/>
        <w:ind w:firstLine="720"/>
        <w:jc w:val="both"/>
        <w:rPr>
          <w:rFonts w:ascii="Calibri" w:eastAsia="Calibri" w:hAnsi="Calibri" w:cs="Calibri"/>
          <w:color w:val="000000"/>
          <w:sz w:val="22"/>
          <w:szCs w:val="22"/>
        </w:rPr>
      </w:pPr>
    </w:p>
    <w:p w14:paraId="3EC10E60" w14:textId="56BB7FDD" w:rsidR="00083956" w:rsidRDefault="005D249B">
      <w:pPr>
        <w:widowControl w:val="0"/>
        <w:jc w:val="both"/>
        <w:rPr>
          <w:sz w:val="22"/>
          <w:szCs w:val="22"/>
        </w:rPr>
      </w:pPr>
      <w:r>
        <w:rPr>
          <w:rFonts w:ascii="Calibri" w:eastAsia="Calibri" w:hAnsi="Calibri" w:cs="Calibri"/>
          <w:color w:val="000000"/>
          <w:sz w:val="22"/>
          <w:szCs w:val="22"/>
        </w:rPr>
        <w:t xml:space="preserve">This Agreement restricts the use of the Property and is in consideration of the Award from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Owner as evidenced by this Agreement. The Award has been made to Owner through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's HOME Rehabilitation Program and can be made to Owner only if Owner promises to comply with the restrictions and requirements set forth herein, and those restrictions and requirements set forth under the HOME Investment Partnership Act, 42 USC 12701 et seq., and the federal regulations at 24 CFR Part 92 "HOME Investments Partnership Program," as amended (collectively, the "Regulations").</w:t>
      </w:r>
    </w:p>
    <w:p w14:paraId="0F515EC8" w14:textId="77777777" w:rsidR="00083956" w:rsidRDefault="00083956">
      <w:pPr>
        <w:widowControl w:val="0"/>
        <w:jc w:val="both"/>
        <w:rPr>
          <w:rFonts w:ascii="Calibri" w:eastAsia="Calibri" w:hAnsi="Calibri" w:cs="Calibri"/>
          <w:color w:val="000000"/>
          <w:sz w:val="22"/>
          <w:szCs w:val="22"/>
        </w:rPr>
      </w:pPr>
    </w:p>
    <w:p w14:paraId="3FADD355" w14:textId="16041B7D" w:rsidR="00083956" w:rsidRDefault="005D249B">
      <w:pPr>
        <w:widowControl w:val="0"/>
        <w:jc w:val="both"/>
        <w:rPr>
          <w:sz w:val="22"/>
          <w:szCs w:val="22"/>
        </w:rPr>
      </w:pPr>
      <w:r>
        <w:rPr>
          <w:rFonts w:ascii="Calibri" w:eastAsia="Calibri" w:hAnsi="Calibri" w:cs="Calibri"/>
          <w:color w:val="000000"/>
          <w:sz w:val="22"/>
          <w:szCs w:val="22"/>
        </w:rPr>
        <w:t xml:space="preserve">In consideration of the Award and of the mutual covenants and understandings set forth herein, and other good and valuable consideration, the receipt and sufficiency of which is hereby acknowledged,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and Owner agree as follows:  </w:t>
      </w:r>
    </w:p>
    <w:p w14:paraId="0A9131F5" w14:textId="77777777" w:rsidR="00083956" w:rsidRDefault="00083956">
      <w:pPr>
        <w:widowControl w:val="0"/>
        <w:jc w:val="both"/>
        <w:rPr>
          <w:rFonts w:ascii="Calibri" w:eastAsia="Calibri" w:hAnsi="Calibri" w:cs="Calibri"/>
          <w:color w:val="000000"/>
          <w:sz w:val="22"/>
          <w:szCs w:val="22"/>
        </w:rPr>
      </w:pPr>
    </w:p>
    <w:p w14:paraId="7F3641D1" w14:textId="4FEA3815" w:rsidR="00083956" w:rsidRPr="00590B9B" w:rsidRDefault="005D249B">
      <w:pPr>
        <w:widowControl w:val="0"/>
        <w:ind w:firstLine="720"/>
        <w:jc w:val="both"/>
        <w:rPr>
          <w:rFonts w:ascii="Calibri" w:eastAsia="Calibri" w:hAnsi="Calibri" w:cs="Calibri"/>
          <w:b/>
          <w:bCs/>
          <w:color w:val="000000"/>
          <w:sz w:val="22"/>
          <w:szCs w:val="22"/>
        </w:rPr>
      </w:pPr>
      <w:r w:rsidRPr="00590B9B">
        <w:rPr>
          <w:rFonts w:ascii="Calibri" w:eastAsia="Calibri" w:hAnsi="Calibri" w:cs="Calibri"/>
          <w:b/>
          <w:bCs/>
          <w:color w:val="000000"/>
          <w:sz w:val="22"/>
          <w:szCs w:val="22"/>
        </w:rPr>
        <w:t>A.</w:t>
      </w:r>
      <w:r w:rsidRPr="00590B9B">
        <w:rPr>
          <w:rFonts w:ascii="Calibri" w:eastAsia="Calibri" w:hAnsi="Calibri" w:cs="Calibri"/>
          <w:b/>
          <w:bCs/>
          <w:color w:val="000000"/>
          <w:sz w:val="22"/>
          <w:szCs w:val="22"/>
        </w:rPr>
        <w:tab/>
      </w:r>
      <w:r w:rsidRPr="00590B9B">
        <w:rPr>
          <w:rFonts w:ascii="Calibri" w:eastAsia="Calibri" w:hAnsi="Calibri" w:cs="Calibri"/>
          <w:b/>
          <w:bCs/>
          <w:color w:val="000000"/>
          <w:sz w:val="22"/>
          <w:szCs w:val="22"/>
          <w:u w:val="single" w:color="000000"/>
        </w:rPr>
        <w:t>Restrictive/Owner Occupied Requirement</w:t>
      </w:r>
      <w:r w:rsidRPr="00590B9B">
        <w:rPr>
          <w:rFonts w:ascii="Calibri" w:eastAsia="Calibri" w:hAnsi="Calibri" w:cs="Calibri"/>
          <w:b/>
          <w:bCs/>
          <w:color w:val="000000"/>
          <w:sz w:val="22"/>
          <w:szCs w:val="22"/>
        </w:rPr>
        <w:t>.</w:t>
      </w:r>
      <w:r w:rsidRPr="00590B9B">
        <w:rPr>
          <w:rFonts w:ascii="Calibri" w:eastAsia="Calibri" w:hAnsi="Calibri" w:cs="Calibri"/>
          <w:color w:val="000000"/>
          <w:sz w:val="22"/>
          <w:szCs w:val="22"/>
        </w:rPr>
        <w:t xml:space="preserve"> Owner shall maintain the Property as Owner-occupied, single family residential property for residential purposes only, until the expiration of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w:t>
      </w:r>
      <w:bookmarkStart w:id="3" w:name="_Hlk206502323"/>
      <w:r w:rsidRPr="00590B9B">
        <w:rPr>
          <w:rFonts w:ascii="Calibri" w:eastAsia="Calibri" w:hAnsi="Calibri" w:cs="Calibri"/>
          <w:color w:val="000000"/>
          <w:sz w:val="22"/>
          <w:szCs w:val="22"/>
        </w:rPr>
        <w:t xml:space="preserve">defined </w:t>
      </w:r>
      <w:bookmarkEnd w:id="3"/>
      <w:r w:rsidRPr="00590B9B">
        <w:rPr>
          <w:rFonts w:ascii="Calibri" w:eastAsia="Calibri" w:hAnsi="Calibri" w:cs="Calibri"/>
          <w:color w:val="000000"/>
          <w:sz w:val="22"/>
          <w:szCs w:val="22"/>
        </w:rPr>
        <w:t xml:space="preserve">in this paragraph) or so long as any or </w:t>
      </w:r>
      <w:proofErr w:type="gramStart"/>
      <w:r w:rsidRPr="00590B9B">
        <w:rPr>
          <w:rFonts w:ascii="Calibri" w:eastAsia="Calibri" w:hAnsi="Calibri" w:cs="Calibri"/>
          <w:color w:val="000000"/>
          <w:sz w:val="22"/>
          <w:szCs w:val="22"/>
        </w:rPr>
        <w:t>all of</w:t>
      </w:r>
      <w:proofErr w:type="gramEnd"/>
      <w:r w:rsidRPr="00590B9B">
        <w:rPr>
          <w:rFonts w:ascii="Calibri" w:eastAsia="Calibri" w:hAnsi="Calibri" w:cs="Calibri"/>
          <w:color w:val="000000"/>
          <w:sz w:val="22"/>
          <w:szCs w:val="22"/>
        </w:rPr>
        <w:t xml:space="preserve"> the Award is unpaid and outstanding, whichever is later.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is</w:t>
      </w:r>
      <w:r w:rsidR="001634A5" w:rsidRPr="00590B9B">
        <w:rPr>
          <w:rFonts w:ascii="Calibri" w:eastAsia="Calibri" w:hAnsi="Calibri" w:cs="Calibri"/>
          <w:color w:val="000000"/>
          <w:sz w:val="22"/>
          <w:szCs w:val="22"/>
        </w:rPr>
        <w:t xml:space="preserve"> </w:t>
      </w:r>
      <w:sdt>
        <w:sdtPr>
          <w:rPr>
            <w:rFonts w:ascii="Calibri" w:eastAsia="Calibri" w:hAnsi="Calibri" w:cs="Calibri"/>
            <w:b/>
            <w:bCs/>
            <w:i/>
            <w:iCs/>
            <w:color w:val="000000"/>
            <w:sz w:val="22"/>
            <w:szCs w:val="22"/>
          </w:rPr>
          <w:alias w:val="Total Restrictive Period"/>
          <w:tag w:val="Total Restrictive Period"/>
          <w:id w:val="-1779641448"/>
          <w:placeholder>
            <w:docPart w:val="190A43435174451DA49758ADFA923E36"/>
          </w:placeholder>
          <w:showingPlcHdr/>
          <w15:color w:val="993366"/>
          <w:dropDownList>
            <w:listItem w:value="Choose an item."/>
            <w:listItem w:displayText="five (5)" w:value="five (5)"/>
            <w:listItem w:displayText="ten (10)" w:value="ten (10)"/>
            <w:listItem w:displayText="fifteen (15)" w:value="fifteen (15)"/>
          </w:dropDownList>
        </w:sdtPr>
        <w:sdtEndPr/>
        <w:sdtContent>
          <w:r w:rsidR="00E50BFB" w:rsidRPr="00590B9B">
            <w:rPr>
              <w:rStyle w:val="PlaceholderText"/>
              <w:rFonts w:ascii="Calibri" w:hAnsi="Calibri" w:cs="Calibri"/>
              <w:highlight w:val="yellow"/>
            </w:rPr>
            <w:t>Choose an item.</w:t>
          </w:r>
        </w:sdtContent>
      </w:sdt>
      <w:r w:rsidRPr="00590B9B">
        <w:rPr>
          <w:rFonts w:ascii="Calibri" w:eastAsia="Calibri" w:hAnsi="Calibri" w:cs="Calibri"/>
          <w:color w:val="000000"/>
          <w:sz w:val="22"/>
          <w:szCs w:val="22"/>
        </w:rPr>
        <w:t xml:space="preserve"> years. The Total Restricti</w:t>
      </w:r>
      <w:r w:rsidR="005B30D2" w:rsidRPr="00590B9B">
        <w:rPr>
          <w:rFonts w:ascii="Calibri" w:eastAsia="Calibri" w:hAnsi="Calibri" w:cs="Calibri"/>
          <w:color w:val="000000"/>
          <w:sz w:val="22"/>
          <w:szCs w:val="22"/>
        </w:rPr>
        <w:t>ve</w:t>
      </w:r>
      <w:r w:rsidRPr="00590B9B">
        <w:rPr>
          <w:rFonts w:ascii="Calibri" w:eastAsia="Calibri" w:hAnsi="Calibri" w:cs="Calibri"/>
          <w:color w:val="000000"/>
          <w:sz w:val="22"/>
          <w:szCs w:val="22"/>
        </w:rPr>
        <w:t xml:space="preserve"> Period will begin on the date of this Agreement. </w:t>
      </w:r>
    </w:p>
    <w:p w14:paraId="7C16005B" w14:textId="77777777" w:rsidR="00083956" w:rsidRDefault="00083956">
      <w:pPr>
        <w:widowControl w:val="0"/>
        <w:jc w:val="both"/>
        <w:rPr>
          <w:rFonts w:ascii="Calibri" w:eastAsia="Calibri" w:hAnsi="Calibri" w:cs="Calibri"/>
          <w:color w:val="000000"/>
          <w:sz w:val="22"/>
          <w:szCs w:val="22"/>
        </w:rPr>
      </w:pPr>
    </w:p>
    <w:p w14:paraId="7318A4FB" w14:textId="1D4F8B78" w:rsidR="00083956" w:rsidRDefault="005D249B">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B.</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Rehabilitation</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Owner agrees that the entire amount of the Awa</w:t>
      </w:r>
      <w:r w:rsidRPr="00A76983">
        <w:rPr>
          <w:rFonts w:ascii="Calibri" w:eastAsia="Calibri" w:hAnsi="Calibri" w:cs="Calibri"/>
          <w:color w:val="auto"/>
          <w:sz w:val="22"/>
          <w:szCs w:val="22"/>
        </w:rPr>
        <w:t xml:space="preserve">rd, as may be amended from time to time, will be used to perform the rehabilitation work including any change orders </w:t>
      </w:r>
      <w:r>
        <w:rPr>
          <w:rFonts w:ascii="Calibri" w:eastAsia="Calibri" w:hAnsi="Calibri" w:cs="Calibri"/>
          <w:color w:val="000000"/>
          <w:sz w:val="22"/>
          <w:szCs w:val="22"/>
        </w:rPr>
        <w:t xml:space="preserve">(the "Work") on the Property. Owner expressly authorizes inspection of the Property by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or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's agent prior to or following completion of the Work.</w:t>
      </w:r>
    </w:p>
    <w:p w14:paraId="137E3031" w14:textId="77777777" w:rsidR="00083956" w:rsidRDefault="00083956">
      <w:pPr>
        <w:widowControl w:val="0"/>
        <w:jc w:val="both"/>
        <w:rPr>
          <w:rFonts w:ascii="Calibri" w:eastAsia="Calibri" w:hAnsi="Calibri" w:cs="Calibri"/>
          <w:b/>
          <w:bCs/>
          <w:color w:val="000000"/>
          <w:sz w:val="22"/>
          <w:szCs w:val="22"/>
        </w:rPr>
      </w:pPr>
    </w:p>
    <w:p w14:paraId="6B0B76C7" w14:textId="78501708" w:rsidR="00083956"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ab/>
        <w:t>C.</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Owner Occupied</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Except as set forth in Paragraph 3E of this Agreement, if, at any time during the Total Restricti</w:t>
      </w:r>
      <w:r w:rsidR="005B30D2">
        <w:rPr>
          <w:rFonts w:ascii="Calibri" w:eastAsia="Calibri" w:hAnsi="Calibri" w:cs="Calibri"/>
          <w:color w:val="000000"/>
          <w:sz w:val="22"/>
          <w:szCs w:val="22"/>
        </w:rPr>
        <w:t>ve</w:t>
      </w:r>
      <w:r>
        <w:rPr>
          <w:rFonts w:ascii="Calibri" w:eastAsia="Calibri" w:hAnsi="Calibri" w:cs="Calibri"/>
          <w:color w:val="000000"/>
          <w:sz w:val="22"/>
          <w:szCs w:val="22"/>
        </w:rPr>
        <w:t xml:space="preserve"> Period, the Property ceases to be the principal residence of Owner, whether through sale of the Property or otherwise, then the entire outstanding amount of the Award will be immediately due and payable to </w:t>
      </w:r>
      <w:r w:rsidR="00075111">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without demand.</w:t>
      </w:r>
    </w:p>
    <w:p w14:paraId="31D8AC3A" w14:textId="77777777" w:rsidR="00083956" w:rsidRDefault="005D249B">
      <w:pPr>
        <w:widowControl w:val="0"/>
        <w:jc w:val="both"/>
        <w:rPr>
          <w:sz w:val="22"/>
          <w:szCs w:val="22"/>
        </w:rPr>
      </w:pPr>
      <w:r>
        <w:rPr>
          <w:rFonts w:ascii="Calibri" w:eastAsia="Calibri" w:hAnsi="Calibri" w:cs="Calibri"/>
          <w:color w:val="000000"/>
          <w:sz w:val="22"/>
          <w:szCs w:val="22"/>
        </w:rPr>
        <w:t xml:space="preserve">  </w:t>
      </w:r>
    </w:p>
    <w:p w14:paraId="6053F154" w14:textId="7E182F05" w:rsidR="00083956" w:rsidRDefault="005D249B">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D.</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No Transfer</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r w:rsidR="00CC18C0" w:rsidRPr="00CC18C0">
        <w:rPr>
          <w:rFonts w:ascii="Calibri" w:eastAsia="Calibri" w:hAnsi="Calibri" w:cs="Calibri"/>
          <w:color w:val="000000"/>
          <w:sz w:val="22"/>
          <w:szCs w:val="22"/>
        </w:rPr>
        <w:t>Owner promises that the Property shall not be sold, transferred, or title to the Property conveyed, except as provided for in Paragraph 3E of this Agreement. I</w:t>
      </w:r>
      <w:r w:rsidR="00CC18C0" w:rsidRPr="00CC18C0">
        <w:rPr>
          <w:rFonts w:ascii="Calibri" w:eastAsia="Calibri" w:hAnsi="Calibri" w:cs="Calibri"/>
          <w:b/>
          <w:bCs/>
          <w:color w:val="000000"/>
          <w:sz w:val="22"/>
          <w:szCs w:val="22"/>
        </w:rPr>
        <w:t xml:space="preserve">n the event of any sale or transfer, Owner further promises that the entire balance due on the Award shall be immediately due and payable to Housing New Mexico. </w:t>
      </w:r>
      <w:r w:rsidR="00CC18C0" w:rsidRPr="00CC18C0">
        <w:rPr>
          <w:rFonts w:ascii="Calibri" w:eastAsia="Calibri" w:hAnsi="Calibri" w:cs="Calibri"/>
          <w:color w:val="000000"/>
          <w:sz w:val="22"/>
          <w:szCs w:val="22"/>
        </w:rPr>
        <w:t>If Owner fails to pay such sums upon sale, transfer, or conveyance of the Property, Housing New Mexico may exercise any remedies available under this Agreement or applicable law without further notice or demand to Owner.</w:t>
      </w:r>
    </w:p>
    <w:p w14:paraId="0F5E0F91" w14:textId="77777777" w:rsidR="00083956" w:rsidRDefault="00083956">
      <w:pPr>
        <w:widowControl w:val="0"/>
        <w:jc w:val="both"/>
        <w:rPr>
          <w:rFonts w:ascii="Calibri" w:eastAsia="Calibri" w:hAnsi="Calibri" w:cs="Calibri"/>
          <w:color w:val="000000"/>
          <w:sz w:val="22"/>
          <w:szCs w:val="22"/>
        </w:rPr>
      </w:pPr>
    </w:p>
    <w:p w14:paraId="044D98AA" w14:textId="77777777" w:rsidR="001D3732" w:rsidRPr="001D3732" w:rsidRDefault="001D3732" w:rsidP="001D3732">
      <w:pPr>
        <w:widowControl w:val="0"/>
        <w:ind w:firstLine="720"/>
        <w:jc w:val="both"/>
        <w:rPr>
          <w:rFonts w:ascii="Calibri" w:eastAsia="Calibri" w:hAnsi="Calibri" w:cs="Calibri"/>
          <w:b/>
          <w:bCs/>
          <w:color w:val="auto"/>
          <w:sz w:val="22"/>
          <w:szCs w:val="22"/>
        </w:rPr>
      </w:pPr>
      <w:bookmarkStart w:id="4" w:name="_Hlk206503241"/>
      <w:r w:rsidRPr="001D3732">
        <w:rPr>
          <w:rFonts w:ascii="Calibri" w:eastAsia="Calibri" w:hAnsi="Calibri" w:cs="Calibri"/>
          <w:b/>
          <w:bCs/>
          <w:color w:val="auto"/>
          <w:sz w:val="22"/>
          <w:szCs w:val="22"/>
        </w:rPr>
        <w:t>E.</w:t>
      </w:r>
      <w:r w:rsidRPr="001D3732">
        <w:rPr>
          <w:rFonts w:ascii="Calibri" w:eastAsia="Calibri" w:hAnsi="Calibri" w:cs="Calibri"/>
          <w:b/>
          <w:bCs/>
          <w:color w:val="auto"/>
          <w:sz w:val="22"/>
          <w:szCs w:val="22"/>
        </w:rPr>
        <w:tab/>
      </w:r>
      <w:r w:rsidRPr="001D3732">
        <w:rPr>
          <w:rFonts w:ascii="Calibri" w:eastAsia="Calibri" w:hAnsi="Calibri" w:cs="Calibri"/>
          <w:b/>
          <w:bCs/>
          <w:color w:val="auto"/>
          <w:sz w:val="22"/>
          <w:szCs w:val="22"/>
          <w:u w:val="single" w:color="000000"/>
        </w:rPr>
        <w:t>Exception to Transfer Restriction</w:t>
      </w:r>
      <w:r w:rsidRPr="001D3732">
        <w:rPr>
          <w:rFonts w:ascii="Calibri" w:eastAsia="Calibri" w:hAnsi="Calibri" w:cs="Calibri"/>
          <w:b/>
          <w:bCs/>
          <w:color w:val="auto"/>
          <w:sz w:val="22"/>
          <w:szCs w:val="22"/>
        </w:rPr>
        <w:t>.</w:t>
      </w:r>
      <w:r w:rsidRPr="001D3732">
        <w:rPr>
          <w:rFonts w:ascii="Calibri" w:eastAsia="Calibri" w:hAnsi="Calibri" w:cs="Calibri"/>
          <w:color w:val="auto"/>
          <w:sz w:val="22"/>
          <w:szCs w:val="22"/>
        </w:rPr>
        <w:t xml:space="preserve"> Notwithstanding any other provision of this Agreement, the Property may be transferred as follows:</w:t>
      </w:r>
    </w:p>
    <w:p w14:paraId="2FE666CF" w14:textId="77777777" w:rsidR="001D3732" w:rsidRPr="001D3732" w:rsidRDefault="001D3732" w:rsidP="001D3732">
      <w:pPr>
        <w:widowControl w:val="0"/>
        <w:ind w:firstLine="720"/>
        <w:jc w:val="both"/>
        <w:rPr>
          <w:rFonts w:ascii="Calibri" w:eastAsia="Calibri" w:hAnsi="Calibri" w:cs="Calibri"/>
          <w:color w:val="auto"/>
          <w:sz w:val="22"/>
          <w:szCs w:val="22"/>
        </w:rPr>
      </w:pPr>
    </w:p>
    <w:p w14:paraId="539E521C" w14:textId="7BC0DDCD" w:rsidR="00250E2F" w:rsidRDefault="001D3732" w:rsidP="00250E2F">
      <w:pPr>
        <w:pStyle w:val="ListParagraph"/>
        <w:widowControl w:val="0"/>
        <w:numPr>
          <w:ilvl w:val="0"/>
          <w:numId w:val="13"/>
        </w:numPr>
        <w:autoSpaceDE w:val="0"/>
        <w:autoSpaceDN w:val="0"/>
        <w:spacing w:before="268"/>
        <w:ind w:right="115"/>
        <w:contextualSpacing w:val="0"/>
        <w:jc w:val="both"/>
        <w:rPr>
          <w:rFonts w:ascii="Calibri" w:eastAsia="Calibri" w:hAnsi="Calibri" w:cs="Calibri"/>
          <w:color w:val="auto"/>
          <w:spacing w:val="-2"/>
          <w:sz w:val="22"/>
          <w:szCs w:val="22"/>
        </w:rPr>
      </w:pPr>
      <w:r w:rsidRPr="00250E2F">
        <w:rPr>
          <w:rFonts w:ascii="Calibri" w:eastAsia="Calibri" w:hAnsi="Calibri" w:cs="Calibri"/>
          <w:color w:val="auto"/>
          <w:spacing w:val="-2"/>
          <w:sz w:val="22"/>
          <w:szCs w:val="22"/>
        </w:rPr>
        <w:t>to a person or family (“the Transferee”) who is a</w:t>
      </w:r>
      <w:bookmarkStart w:id="5" w:name="_Hlk206334147"/>
      <w:r w:rsidRPr="00250E2F">
        <w:rPr>
          <w:rFonts w:ascii="Calibri" w:eastAsia="Calibri" w:hAnsi="Calibri" w:cs="Calibri"/>
          <w:color w:val="auto"/>
          <w:spacing w:val="-2"/>
          <w:sz w:val="22"/>
          <w:szCs w:val="22"/>
        </w:rPr>
        <w:t xml:space="preserve"> Low Income or Very Low-Income Person or Family as defined in 24 CFR 92.2, who </w:t>
      </w:r>
      <w:r w:rsidR="00FB018D" w:rsidRPr="00250E2F">
        <w:rPr>
          <w:rFonts w:ascii="Calibri" w:eastAsia="Calibri" w:hAnsi="Calibri" w:cs="Calibri"/>
          <w:color w:val="auto"/>
          <w:spacing w:val="-2"/>
          <w:sz w:val="22"/>
          <w:szCs w:val="22"/>
        </w:rPr>
        <w:t>Housing New Mexico</w:t>
      </w:r>
      <w:r w:rsidRPr="00250E2F">
        <w:rPr>
          <w:rFonts w:ascii="Calibri" w:eastAsia="Calibri" w:hAnsi="Calibri" w:cs="Calibri"/>
          <w:color w:val="auto"/>
          <w:spacing w:val="-2"/>
          <w:sz w:val="22"/>
          <w:szCs w:val="22"/>
        </w:rPr>
        <w:t xml:space="preserve"> has determined qualifies for assistance under section 24 CFR 92.203</w:t>
      </w:r>
      <w:bookmarkEnd w:id="5"/>
      <w:r w:rsidRPr="00250E2F">
        <w:rPr>
          <w:rFonts w:ascii="Calibri" w:eastAsia="Calibri" w:hAnsi="Calibri" w:cs="Calibri"/>
          <w:color w:val="auto"/>
          <w:spacing w:val="-2"/>
          <w:sz w:val="22"/>
          <w:szCs w:val="22"/>
        </w:rPr>
        <w:t xml:space="preserve">, and </w:t>
      </w:r>
      <w:bookmarkStart w:id="6" w:name="_Hlk206334168"/>
      <w:r w:rsidRPr="00250E2F">
        <w:rPr>
          <w:rFonts w:ascii="Calibri" w:eastAsia="Calibri" w:hAnsi="Calibri" w:cs="Calibri"/>
          <w:color w:val="auto"/>
          <w:spacing w:val="-2"/>
          <w:sz w:val="22"/>
          <w:szCs w:val="22"/>
        </w:rPr>
        <w:t xml:space="preserve">who covenants and promises in writing to maintain the Property as the Transferee's principal residence for the remainder of the Total Restriction Period and otherwise to comply with and assume all the terms and </w:t>
      </w:r>
      <w:r w:rsidRPr="00250E2F">
        <w:rPr>
          <w:rFonts w:ascii="Calibri" w:eastAsia="Calibri" w:hAnsi="Calibri" w:cs="Calibri"/>
          <w:color w:val="auto"/>
          <w:spacing w:val="-2"/>
          <w:sz w:val="22"/>
          <w:szCs w:val="22"/>
        </w:rPr>
        <w:lastRenderedPageBreak/>
        <w:t>conditions of this Agreement</w:t>
      </w:r>
      <w:bookmarkEnd w:id="6"/>
      <w:r w:rsidR="00250E2F">
        <w:rPr>
          <w:rFonts w:ascii="Calibri" w:eastAsia="Calibri" w:hAnsi="Calibri" w:cs="Calibri"/>
          <w:color w:val="auto"/>
          <w:spacing w:val="-2"/>
          <w:sz w:val="22"/>
          <w:szCs w:val="22"/>
        </w:rPr>
        <w:t>;</w:t>
      </w:r>
      <w:r w:rsidRPr="00250E2F">
        <w:rPr>
          <w:rFonts w:ascii="Calibri" w:eastAsia="Calibri" w:hAnsi="Calibri" w:cs="Calibri"/>
          <w:color w:val="auto"/>
          <w:spacing w:val="-2"/>
          <w:sz w:val="22"/>
          <w:szCs w:val="22"/>
        </w:rPr>
        <w:t xml:space="preserve"> or </w:t>
      </w:r>
    </w:p>
    <w:p w14:paraId="4A7AAA08" w14:textId="0D9621E0" w:rsidR="001D3732" w:rsidRPr="00250E2F" w:rsidRDefault="001D3732" w:rsidP="00250E2F">
      <w:pPr>
        <w:pStyle w:val="ListParagraph"/>
        <w:widowControl w:val="0"/>
        <w:numPr>
          <w:ilvl w:val="0"/>
          <w:numId w:val="13"/>
        </w:numPr>
        <w:autoSpaceDE w:val="0"/>
        <w:autoSpaceDN w:val="0"/>
        <w:spacing w:before="268"/>
        <w:ind w:right="115"/>
        <w:contextualSpacing w:val="0"/>
        <w:jc w:val="both"/>
        <w:rPr>
          <w:rFonts w:ascii="Calibri" w:eastAsia="Calibri" w:hAnsi="Calibri" w:cs="Calibri"/>
          <w:color w:val="auto"/>
          <w:spacing w:val="-2"/>
          <w:sz w:val="22"/>
          <w:szCs w:val="22"/>
        </w:rPr>
      </w:pPr>
      <w:r w:rsidRPr="00250E2F">
        <w:rPr>
          <w:rFonts w:ascii="Calibri" w:eastAsia="Calibri" w:hAnsi="Calibri" w:cs="Calibri"/>
          <w:color w:val="auto"/>
          <w:spacing w:val="-2"/>
          <w:sz w:val="22"/>
          <w:szCs w:val="22"/>
        </w:rPr>
        <w:t xml:space="preserve">to a member of the Owner’s immediate family (“Heir”), if the transfer is the result of the death of the Owner and the transfer is by devise or operation of law. Immediate family, for the purposes of this Agreement, is defined as a spouse, children (including stepchildren), mother, father, brother, sister, grandparent, mother-in-law, father-in-law, brother-in-law, sister-in-law, aunt, or uncle. If, after such a transfer, the Heir sells or otherwise transfers the Property during the Total Restriction Period to a person or family that is not an eligible Transferee, the Heir shall be required to repay the amount that is the lesser of the balance of the lien, or the net proceeds of the sale or transfer.   </w:t>
      </w:r>
    </w:p>
    <w:bookmarkEnd w:id="4"/>
    <w:p w14:paraId="5ED9C36E" w14:textId="77777777" w:rsidR="001D3732" w:rsidRDefault="001D3732" w:rsidP="001D3732">
      <w:pPr>
        <w:ind w:left="720"/>
        <w:rPr>
          <w:rFonts w:ascii="Calibri" w:eastAsia="Calibri" w:hAnsi="Calibri" w:cs="Calibri"/>
          <w:color w:val="000000"/>
          <w:sz w:val="22"/>
          <w:szCs w:val="22"/>
        </w:rPr>
      </w:pPr>
    </w:p>
    <w:p w14:paraId="632B3A96" w14:textId="1B21DB5B" w:rsidR="001D3732" w:rsidRDefault="00FB018D" w:rsidP="001D3732">
      <w:pPr>
        <w:widowControl w:val="0"/>
        <w:jc w:val="both"/>
        <w:rPr>
          <w:sz w:val="22"/>
          <w:szCs w:val="22"/>
        </w:rPr>
      </w:pPr>
      <w:r>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t>
      </w:r>
      <w:r w:rsidR="001D3732">
        <w:rPr>
          <w:rFonts w:ascii="Calibri" w:eastAsia="Calibri" w:hAnsi="Calibri" w:cs="Calibri"/>
          <w:color w:val="000000"/>
          <w:sz w:val="22"/>
          <w:szCs w:val="22"/>
        </w:rPr>
        <w:t>reserves the right to deny approval of a request to assume or transfer this Agreement and the Award.</w:t>
      </w:r>
    </w:p>
    <w:p w14:paraId="0C736E5A" w14:textId="77777777" w:rsidR="001D3732" w:rsidRDefault="001D3732" w:rsidP="001D3732">
      <w:pPr>
        <w:widowControl w:val="0"/>
        <w:jc w:val="both"/>
        <w:rPr>
          <w:rFonts w:ascii="Calibri" w:eastAsia="Calibri" w:hAnsi="Calibri" w:cs="Calibri"/>
          <w:color w:val="000000"/>
          <w:sz w:val="22"/>
          <w:szCs w:val="22"/>
        </w:rPr>
      </w:pPr>
    </w:p>
    <w:p w14:paraId="435D2EB7" w14:textId="19515256" w:rsidR="001D3732" w:rsidRDefault="001D3732" w:rsidP="001D3732">
      <w:pPr>
        <w:widowControl w:val="0"/>
        <w:ind w:firstLine="720"/>
        <w:jc w:val="both"/>
        <w:rPr>
          <w:rFonts w:ascii="Calibri" w:eastAsia="Calibri" w:hAnsi="Calibri" w:cs="Calibri"/>
          <w:b/>
          <w:bCs/>
          <w:color w:val="000000"/>
          <w:sz w:val="22"/>
          <w:szCs w:val="22"/>
        </w:rPr>
      </w:pPr>
      <w:r>
        <w:rPr>
          <w:rFonts w:ascii="Calibri" w:eastAsia="Calibri" w:hAnsi="Calibri" w:cs="Calibri"/>
          <w:b/>
          <w:bCs/>
          <w:color w:val="000000"/>
          <w:sz w:val="22"/>
          <w:szCs w:val="22"/>
        </w:rPr>
        <w:t>F.</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Termination of Total Restriction Period</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Owner understands that the Total Restriction Period will not terminate prior to the termination date indicated by this Agreement, except in the event of foreclosure and sale of the Property pursuant to an order of a court of competent jurisdiction; transfer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in lieu of foreclosure; or assignment of an FHA insured prior or subordinate mortgage to the US Department of Housing and Urban Development. The Total Restriction Period will continue through any change in ownership, and a Transferee deemed eligible by the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pursuant to the terms of this Agreement shall be required to assume in writing the balance of the prior Owner’s obligation under this Agreement.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determination that a Transferee is </w:t>
      </w:r>
      <w:r>
        <w:rPr>
          <w:rFonts w:ascii="Calibri" w:eastAsia="Calibri" w:hAnsi="Calibri" w:cs="Calibri"/>
          <w:color w:val="000000"/>
          <w:sz w:val="22"/>
          <w:szCs w:val="22"/>
          <w:u w:val="single" w:color="000000"/>
        </w:rPr>
        <w:t>ineligible</w:t>
      </w:r>
      <w:r>
        <w:rPr>
          <w:rFonts w:ascii="Calibri" w:eastAsia="Calibri" w:hAnsi="Calibri" w:cs="Calibri"/>
          <w:color w:val="000000"/>
          <w:sz w:val="22"/>
          <w:szCs w:val="22"/>
        </w:rPr>
        <w:t xml:space="preserve"> will cause Owner to be immediately liable for full repayment of the Award as may be amended from time to time. </w:t>
      </w:r>
    </w:p>
    <w:p w14:paraId="68D5E8E9" w14:textId="77777777" w:rsidR="001D3732" w:rsidRDefault="001D3732" w:rsidP="001D3732"/>
    <w:p w14:paraId="15E58AF4" w14:textId="77777777" w:rsidR="00083956" w:rsidRDefault="00083956">
      <w:pPr>
        <w:widowControl w:val="0"/>
        <w:jc w:val="both"/>
        <w:rPr>
          <w:rFonts w:ascii="Calibri" w:eastAsia="Calibri" w:hAnsi="Calibri" w:cs="Calibri"/>
          <w:color w:val="000000"/>
          <w:sz w:val="22"/>
          <w:szCs w:val="22"/>
        </w:rPr>
      </w:pPr>
    </w:p>
    <w:p w14:paraId="22106F09" w14:textId="661535BB" w:rsidR="00083956" w:rsidRDefault="005D249B">
      <w:pPr>
        <w:widowControl w:val="0"/>
        <w:ind w:firstLine="720"/>
        <w:jc w:val="both"/>
        <w:rPr>
          <w:rFonts w:ascii="Calibri" w:eastAsia="Calibri" w:hAnsi="Calibri" w:cs="Calibri"/>
          <w:b/>
          <w:bCs/>
          <w:color w:val="000000"/>
          <w:sz w:val="22"/>
          <w:szCs w:val="22"/>
        </w:rPr>
      </w:pPr>
      <w:bookmarkStart w:id="7" w:name="_Hlk206503650"/>
      <w:r>
        <w:rPr>
          <w:rFonts w:ascii="Calibri" w:eastAsia="Calibri" w:hAnsi="Calibri" w:cs="Calibri"/>
          <w:b/>
          <w:bCs/>
          <w:color w:val="000000"/>
          <w:sz w:val="22"/>
          <w:szCs w:val="22"/>
        </w:rPr>
        <w:t>G.</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Abandonment</w:t>
      </w:r>
      <w:bookmarkEnd w:id="7"/>
      <w:r>
        <w:rPr>
          <w:rFonts w:ascii="Calibri" w:eastAsia="Calibri" w:hAnsi="Calibri" w:cs="Calibri"/>
          <w:b/>
          <w:bCs/>
          <w:color w:val="000000"/>
          <w:sz w:val="22"/>
          <w:szCs w:val="22"/>
        </w:rPr>
        <w:t>.</w:t>
      </w:r>
      <w:r>
        <w:rPr>
          <w:rFonts w:ascii="Calibri" w:eastAsia="Calibri" w:hAnsi="Calibri" w:cs="Calibri"/>
          <w:color w:val="000000"/>
          <w:sz w:val="22"/>
          <w:szCs w:val="22"/>
        </w:rPr>
        <w:t xml:space="preserve"> If the Owner leaves the Property unoccupied for a continuous period of thirty (30) days or more during the Total Restrictio </w:t>
      </w:r>
      <w:proofErr w:type="gramStart"/>
      <w:r>
        <w:rPr>
          <w:rFonts w:ascii="Calibri" w:eastAsia="Calibri" w:hAnsi="Calibri" w:cs="Calibri"/>
          <w:color w:val="000000"/>
          <w:sz w:val="22"/>
          <w:szCs w:val="22"/>
        </w:rPr>
        <w:t>Period, and</w:t>
      </w:r>
      <w:proofErr w:type="gramEnd"/>
      <w:r>
        <w:rPr>
          <w:rFonts w:ascii="Calibri" w:eastAsia="Calibri" w:hAnsi="Calibri" w:cs="Calibri"/>
          <w:color w:val="000000"/>
          <w:sz w:val="22"/>
          <w:szCs w:val="22"/>
        </w:rPr>
        <w:t xml:space="preserve"> fails to pay utilities bills and/or mortgage payments, </w:t>
      </w:r>
      <w:bookmarkStart w:id="8" w:name="_Hlk206504820"/>
      <w:r>
        <w:rPr>
          <w:rFonts w:ascii="Calibri" w:eastAsia="Calibri" w:hAnsi="Calibri" w:cs="Calibri"/>
          <w:color w:val="000000"/>
          <w:sz w:val="22"/>
          <w:szCs w:val="22"/>
        </w:rPr>
        <w:t>absent circumstances of the Owner’s grave illness or death, the</w:t>
      </w:r>
      <w:r w:rsidRPr="001F7247">
        <w:rPr>
          <w:rFonts w:ascii="Calibri" w:eastAsia="Calibri" w:hAnsi="Calibri" w:cs="Calibri"/>
          <w:color w:val="auto"/>
          <w:sz w:val="22"/>
          <w:szCs w:val="22"/>
        </w:rPr>
        <w:t xml:space="preserve"> P</w:t>
      </w:r>
      <w:r>
        <w:rPr>
          <w:rFonts w:ascii="Calibri" w:eastAsia="Calibri" w:hAnsi="Calibri" w:cs="Calibri"/>
          <w:color w:val="000000"/>
          <w:sz w:val="22"/>
          <w:szCs w:val="22"/>
        </w:rPr>
        <w:t xml:space="preserve">roperty will be deemed Abandoned for the purposes of this Agreement. </w:t>
      </w:r>
      <w:bookmarkEnd w:id="8"/>
      <w:r>
        <w:rPr>
          <w:rFonts w:ascii="Calibri" w:eastAsia="Calibri" w:hAnsi="Calibri" w:cs="Calibri"/>
          <w:color w:val="000000"/>
          <w:sz w:val="22"/>
          <w:szCs w:val="22"/>
        </w:rPr>
        <w:t xml:space="preserve">Upon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determination that the Property has been Abandoned,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will deliver Owner a written Notice of Abandonment, in the manner prescribed in Paragraph 11 of this Agreement, at the Property address and at any other address Owner has provided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for receipt of notice. Owner will have thirty (30) days from receipt of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Notice of Abandonment to remedy the utilities and/or mortgage payment deficiencies, or Owner shall become immediately liable for full repayment of the balance of the Award. </w:t>
      </w:r>
    </w:p>
    <w:p w14:paraId="6B806F2E" w14:textId="77777777" w:rsidR="00083956" w:rsidRDefault="00083956">
      <w:pPr>
        <w:widowControl w:val="0"/>
        <w:ind w:firstLine="720"/>
        <w:jc w:val="both"/>
        <w:rPr>
          <w:rFonts w:ascii="Calibri" w:eastAsia="Calibri" w:hAnsi="Calibri" w:cs="Calibri"/>
          <w:color w:val="000000"/>
          <w:sz w:val="22"/>
          <w:szCs w:val="22"/>
        </w:rPr>
      </w:pPr>
    </w:p>
    <w:p w14:paraId="24378B1E" w14:textId="77777777" w:rsidR="00843124" w:rsidRDefault="005D249B">
      <w:pPr>
        <w:widowControl w:val="0"/>
        <w:jc w:val="both"/>
        <w:rPr>
          <w:rFonts w:ascii="Calibri" w:eastAsia="Calibri" w:hAnsi="Calibri" w:cs="Calibri"/>
          <w:color w:val="000000"/>
          <w:sz w:val="22"/>
          <w:szCs w:val="22"/>
        </w:rPr>
      </w:pPr>
      <w:bookmarkStart w:id="9" w:name="_Hlk206505122"/>
      <w:r>
        <w:rPr>
          <w:rFonts w:ascii="Calibri" w:eastAsia="Calibri" w:hAnsi="Calibri" w:cs="Calibri"/>
          <w:b/>
          <w:bCs/>
          <w:color w:val="000000"/>
          <w:sz w:val="22"/>
          <w:szCs w:val="22"/>
        </w:rPr>
        <w:t>4.</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Prior or Subsequent Mortgages and Deeds of Trust; Charges; Liens</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28AD4BC0" w14:textId="77777777" w:rsidR="00843124" w:rsidRDefault="00843124">
      <w:pPr>
        <w:widowControl w:val="0"/>
        <w:jc w:val="both"/>
        <w:rPr>
          <w:rFonts w:ascii="Calibri" w:eastAsia="Calibri" w:hAnsi="Calibri" w:cs="Calibri"/>
          <w:color w:val="000000"/>
          <w:sz w:val="22"/>
          <w:szCs w:val="22"/>
        </w:rPr>
      </w:pPr>
    </w:p>
    <w:p w14:paraId="3936196B" w14:textId="01E0D08C"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perform all of Owner's obligations under any mortgage or encumbrance on the Property, whether superior or junior to this Agreement. Owner shall pay or cause to be paid all taxes, assessments, and other charges, fines, and impositions attributable to the Property, and leasehold payments or ground rents, if any. Any default by Owner under a prior or subordinate mortgage or encumbrance against the Property or by Owner’s failure to pay all taxes, assessments and other charges, fines, and impositions attributable to the Property shall constitute a default under this Agreement and shall entitle the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all legal and equitable relief as set forth herein.</w:t>
      </w:r>
    </w:p>
    <w:bookmarkEnd w:id="9"/>
    <w:p w14:paraId="6B79F250" w14:textId="77777777" w:rsidR="00083956" w:rsidRDefault="00083956">
      <w:pPr>
        <w:widowControl w:val="0"/>
        <w:jc w:val="both"/>
        <w:rPr>
          <w:rFonts w:ascii="Calibri" w:eastAsia="Calibri" w:hAnsi="Calibri" w:cs="Calibri"/>
          <w:color w:val="000000"/>
          <w:sz w:val="22"/>
          <w:szCs w:val="22"/>
        </w:rPr>
      </w:pPr>
    </w:p>
    <w:p w14:paraId="78461DD3" w14:textId="77777777" w:rsidR="00843124" w:rsidRDefault="005D249B">
      <w:pPr>
        <w:widowControl w:val="0"/>
        <w:jc w:val="both"/>
        <w:rPr>
          <w:rFonts w:ascii="Calibri" w:eastAsia="Calibri" w:hAnsi="Calibri" w:cs="Calibri"/>
          <w:color w:val="000000"/>
          <w:sz w:val="22"/>
          <w:szCs w:val="22"/>
        </w:rPr>
      </w:pPr>
      <w:bookmarkStart w:id="10" w:name="_Hlk206505676"/>
      <w:r>
        <w:rPr>
          <w:rFonts w:ascii="Calibri" w:eastAsia="Calibri" w:hAnsi="Calibri" w:cs="Calibri"/>
          <w:b/>
          <w:bCs/>
          <w:color w:val="000000"/>
          <w:sz w:val="22"/>
          <w:szCs w:val="22"/>
        </w:rPr>
        <w:t>5.</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Hazard Insurance</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7080608A" w14:textId="77777777" w:rsidR="00843124" w:rsidRDefault="00843124">
      <w:pPr>
        <w:widowControl w:val="0"/>
        <w:jc w:val="both"/>
        <w:rPr>
          <w:rFonts w:ascii="Calibri" w:eastAsia="Calibri" w:hAnsi="Calibri" w:cs="Calibri"/>
          <w:color w:val="000000"/>
          <w:sz w:val="22"/>
          <w:szCs w:val="22"/>
        </w:rPr>
      </w:pPr>
    </w:p>
    <w:p w14:paraId="4051DC1A" w14:textId="34F32FDF"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keep the improvements now existing or hereafter erected on the Property insured for the full replacement value, against loss by fire, structural collapse, earthquake, lightening, explosion, riot or civil commotion, aircraft or vehicles, wind or hail, and sonic boom. If the Property is in a flood plain, Owner promises to obtain flood insurance for the full replacement value of the improvements to the Property. All insurance policies for the Property, and renewals thereof, shall list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or its designated agent as loss payee on the policies. In the event of loss, Owner shall give prompt notice to the insurance carrier and </w:t>
      </w:r>
      <w:r w:rsidR="00515E98" w:rsidRPr="00515E98">
        <w:rPr>
          <w:rFonts w:ascii="Calibri" w:eastAsia="Calibri" w:hAnsi="Calibri" w:cs="Calibri"/>
          <w:color w:val="000000"/>
          <w:sz w:val="22"/>
          <w:szCs w:val="22"/>
        </w:rPr>
        <w:t>New Mexico Mortgage Finance Authority</w:t>
      </w:r>
      <w:r>
        <w:rPr>
          <w:rFonts w:ascii="Calibri" w:eastAsia="Calibri" w:hAnsi="Calibri" w:cs="Calibri"/>
          <w:color w:val="000000"/>
          <w:sz w:val="22"/>
          <w:szCs w:val="22"/>
        </w:rPr>
        <w:t xml:space="preserv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give proof of loss if not promptly provided by the Owner. </w:t>
      </w:r>
    </w:p>
    <w:p w14:paraId="1F75A0CC" w14:textId="77777777" w:rsidR="00083956" w:rsidRDefault="00083956">
      <w:pPr>
        <w:widowControl w:val="0"/>
        <w:jc w:val="both"/>
        <w:rPr>
          <w:rFonts w:ascii="Calibri" w:eastAsia="Calibri" w:hAnsi="Calibri" w:cs="Calibri"/>
          <w:color w:val="000000"/>
          <w:sz w:val="22"/>
          <w:szCs w:val="22"/>
        </w:rPr>
      </w:pPr>
    </w:p>
    <w:p w14:paraId="7EA6734B" w14:textId="78CE9741" w:rsidR="00083956" w:rsidRDefault="005D249B">
      <w:pPr>
        <w:widowControl w:val="0"/>
        <w:jc w:val="both"/>
        <w:rPr>
          <w:sz w:val="22"/>
          <w:szCs w:val="22"/>
        </w:rPr>
      </w:pPr>
      <w:r>
        <w:rPr>
          <w:rFonts w:ascii="Calibri" w:eastAsia="Calibri" w:hAnsi="Calibri" w:cs="Calibri"/>
          <w:color w:val="000000"/>
          <w:sz w:val="22"/>
          <w:szCs w:val="22"/>
        </w:rPr>
        <w:t xml:space="preserve">If the Property is Abandoned by Owner, or if Owner fails to respond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within 30 days from the date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mails notice to Owner that the insurance carrier offers to settle a claim for insurance benefits,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is authorized to collect and apply the insurance proceeds at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option either to restoration or repair of the Property, or to the sums secured by this Agreement.  Each insurance company concerned is hereby authorized and directed to make payment of such insurance proceeds directly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as mortgagee, instead of to 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jointly.</w:t>
      </w:r>
    </w:p>
    <w:bookmarkEnd w:id="10"/>
    <w:p w14:paraId="52A2057F" w14:textId="77777777" w:rsidR="00083956" w:rsidRDefault="00083956">
      <w:pPr>
        <w:widowControl w:val="0"/>
        <w:jc w:val="both"/>
        <w:rPr>
          <w:rFonts w:ascii="Calibri" w:eastAsia="Calibri" w:hAnsi="Calibri" w:cs="Calibri"/>
          <w:color w:val="000000"/>
          <w:sz w:val="22"/>
          <w:szCs w:val="22"/>
        </w:rPr>
      </w:pPr>
    </w:p>
    <w:p w14:paraId="31037482" w14:textId="77777777" w:rsidR="00843124" w:rsidRDefault="005D249B">
      <w:pPr>
        <w:widowControl w:val="0"/>
        <w:jc w:val="both"/>
        <w:rPr>
          <w:rFonts w:ascii="Calibri" w:eastAsia="Calibri" w:hAnsi="Calibri" w:cs="Calibri"/>
          <w:color w:val="000000"/>
          <w:sz w:val="22"/>
          <w:szCs w:val="22"/>
        </w:rPr>
      </w:pPr>
      <w:r>
        <w:rPr>
          <w:rFonts w:ascii="Calibri" w:eastAsia="Calibri" w:hAnsi="Calibri" w:cs="Calibri"/>
          <w:b/>
          <w:bCs/>
          <w:color w:val="000000"/>
          <w:sz w:val="22"/>
          <w:szCs w:val="22"/>
        </w:rPr>
        <w:t>6.</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 xml:space="preserve">Preservation and Maintenance of Property; </w:t>
      </w:r>
      <w:bookmarkStart w:id="11" w:name="_Hlk206505912"/>
      <w:r>
        <w:rPr>
          <w:rFonts w:ascii="Calibri" w:eastAsia="Calibri" w:hAnsi="Calibri" w:cs="Calibri"/>
          <w:b/>
          <w:bCs/>
          <w:color w:val="000000"/>
          <w:sz w:val="22"/>
          <w:szCs w:val="22"/>
          <w:u w:val="single" w:color="000000"/>
        </w:rPr>
        <w:t>Leaseholds; Condominiums; Planned Unit Developments</w:t>
      </w:r>
      <w:r>
        <w:rPr>
          <w:rFonts w:ascii="Calibri" w:eastAsia="Calibri" w:hAnsi="Calibri" w:cs="Calibri"/>
          <w:b/>
          <w:bCs/>
          <w:color w:val="000000"/>
          <w:sz w:val="22"/>
          <w:szCs w:val="22"/>
        </w:rPr>
        <w:t>.</w:t>
      </w:r>
      <w:bookmarkEnd w:id="11"/>
      <w:r>
        <w:rPr>
          <w:rFonts w:ascii="Calibri" w:eastAsia="Calibri" w:hAnsi="Calibri" w:cs="Calibri"/>
          <w:color w:val="000000"/>
          <w:sz w:val="22"/>
          <w:szCs w:val="22"/>
        </w:rPr>
        <w:t xml:space="preserve"> </w:t>
      </w:r>
    </w:p>
    <w:p w14:paraId="52232842" w14:textId="77777777" w:rsidR="00843124" w:rsidRDefault="00843124">
      <w:pPr>
        <w:widowControl w:val="0"/>
        <w:jc w:val="both"/>
        <w:rPr>
          <w:rFonts w:ascii="Calibri" w:eastAsia="Calibri" w:hAnsi="Calibri" w:cs="Calibri"/>
          <w:color w:val="000000"/>
          <w:sz w:val="22"/>
          <w:szCs w:val="22"/>
        </w:rPr>
      </w:pPr>
    </w:p>
    <w:p w14:paraId="2CB9BFB7" w14:textId="6C995A1E"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Owner shall keep the Property in good repair and shall not commit waste or permit impairment or deterioration of the Property and shall comply with the provisions of any lease if this Agreement is on a leasehold. If this Agreement is on a unit in a condominium or a planned unit development, Owner shall perform all of Owner's obligations under the declaration or covenants creating or governing the condominium or planned unit development, the by-laws and regulations of the condominium or planned unit development, and constituent documents. </w:t>
      </w:r>
    </w:p>
    <w:p w14:paraId="6CFC9C81" w14:textId="77777777" w:rsidR="00083956" w:rsidRDefault="00083956">
      <w:pPr>
        <w:widowControl w:val="0"/>
        <w:jc w:val="both"/>
        <w:rPr>
          <w:rFonts w:ascii="Calibri" w:eastAsia="Calibri" w:hAnsi="Calibri" w:cs="Calibri"/>
          <w:color w:val="000000"/>
          <w:sz w:val="22"/>
          <w:szCs w:val="22"/>
        </w:rPr>
      </w:pPr>
    </w:p>
    <w:p w14:paraId="1EAA5D10" w14:textId="77777777" w:rsidR="00843124" w:rsidRDefault="005D249B">
      <w:pPr>
        <w:widowControl w:val="0"/>
        <w:jc w:val="both"/>
        <w:rPr>
          <w:rFonts w:ascii="Calibri" w:eastAsia="Calibri" w:hAnsi="Calibri" w:cs="Calibri"/>
          <w:color w:val="000000"/>
          <w:sz w:val="22"/>
          <w:szCs w:val="22"/>
        </w:rPr>
      </w:pPr>
      <w:bookmarkStart w:id="12" w:name="_Hlk206507021"/>
      <w:r>
        <w:rPr>
          <w:rFonts w:ascii="Calibri" w:eastAsia="Calibri" w:hAnsi="Calibri" w:cs="Calibri"/>
          <w:b/>
          <w:bCs/>
          <w:color w:val="000000"/>
          <w:sz w:val="22"/>
          <w:szCs w:val="22"/>
        </w:rPr>
        <w:t>7.</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 xml:space="preserve">Protection of </w:t>
      </w:r>
      <w:r w:rsidR="00FB018D" w:rsidRPr="00FB018D">
        <w:rPr>
          <w:rFonts w:ascii="Calibri" w:eastAsia="Calibri" w:hAnsi="Calibri" w:cs="Calibri"/>
          <w:b/>
          <w:bCs/>
          <w:color w:val="000000"/>
          <w:sz w:val="22"/>
          <w:szCs w:val="22"/>
          <w:u w:val="single" w:color="000000"/>
        </w:rPr>
        <w:t>Housing New Mexico</w:t>
      </w:r>
      <w:r>
        <w:rPr>
          <w:rFonts w:ascii="Calibri" w:eastAsia="Calibri" w:hAnsi="Calibri" w:cs="Calibri"/>
          <w:b/>
          <w:bCs/>
          <w:color w:val="000000"/>
          <w:sz w:val="22"/>
          <w:szCs w:val="22"/>
          <w:u w:val="single" w:color="000000"/>
        </w:rPr>
        <w:t>'s Security</w:t>
      </w:r>
      <w:r>
        <w:rPr>
          <w:rFonts w:ascii="Calibri" w:eastAsia="Calibri" w:hAnsi="Calibri" w:cs="Calibri"/>
          <w:b/>
          <w:bCs/>
          <w:color w:val="000000"/>
          <w:sz w:val="22"/>
          <w:szCs w:val="22"/>
        </w:rPr>
        <w:t>.</w:t>
      </w:r>
      <w:r>
        <w:rPr>
          <w:rFonts w:ascii="Calibri" w:eastAsia="Calibri" w:hAnsi="Calibri" w:cs="Calibri"/>
          <w:color w:val="000000"/>
          <w:sz w:val="22"/>
          <w:szCs w:val="22"/>
        </w:rPr>
        <w:t xml:space="preserve"> </w:t>
      </w:r>
    </w:p>
    <w:p w14:paraId="6D39E595" w14:textId="77777777" w:rsidR="00843124" w:rsidRDefault="00843124">
      <w:pPr>
        <w:widowControl w:val="0"/>
        <w:jc w:val="both"/>
        <w:rPr>
          <w:rFonts w:ascii="Calibri" w:eastAsia="Calibri" w:hAnsi="Calibri" w:cs="Calibri"/>
          <w:color w:val="000000"/>
          <w:sz w:val="22"/>
          <w:szCs w:val="22"/>
        </w:rPr>
      </w:pPr>
    </w:p>
    <w:p w14:paraId="320CF694" w14:textId="08C0F313" w:rsidR="00083956" w:rsidRDefault="005D249B">
      <w:pPr>
        <w:widowControl w:val="0"/>
        <w:jc w:val="both"/>
        <w:rPr>
          <w:rFonts w:ascii="Calibri" w:eastAsia="Calibri" w:hAnsi="Calibri" w:cs="Calibri"/>
          <w:b/>
          <w:bCs/>
          <w:color w:val="000000"/>
          <w:sz w:val="22"/>
          <w:szCs w:val="22"/>
        </w:rPr>
      </w:pPr>
      <w:r>
        <w:rPr>
          <w:rFonts w:ascii="Calibri" w:eastAsia="Calibri" w:hAnsi="Calibri" w:cs="Calibri"/>
          <w:color w:val="000000"/>
          <w:sz w:val="22"/>
          <w:szCs w:val="22"/>
        </w:rPr>
        <w:t xml:space="preserve">If Owner fails to perform the covenants and agreements contained in this Agreement, or if any action or proceeding is commenced which materially affects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interest in the Property, then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may at its option and upon notice to Owner, make such appearances, disburse such sums, including reasonable attorneys' fees and costs, and take such action as is necessary to protect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interest.  Any amounts disbursed by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pursuant to this paragraph, including any reasonable attorneys’ fees and costs incurred by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with interest thereon, at the statutory rate, shall become additional indebtedness of Owner secured by this Agreement. Unless 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agree to other terms of payment, such amounts shall be payable upon notice from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Owner requesting payment thereof.  Nothing contained in this Paragraph 7 shall require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to incur any expense or take any action hereunder. </w:t>
      </w:r>
    </w:p>
    <w:bookmarkEnd w:id="12"/>
    <w:p w14:paraId="365C4D07" w14:textId="77777777" w:rsidR="00083956" w:rsidRDefault="00083956">
      <w:pPr>
        <w:widowControl w:val="0"/>
        <w:jc w:val="both"/>
        <w:rPr>
          <w:rFonts w:ascii="Calibri" w:eastAsia="Calibri" w:hAnsi="Calibri" w:cs="Calibri"/>
          <w:color w:val="000000"/>
          <w:sz w:val="22"/>
          <w:szCs w:val="22"/>
        </w:rPr>
      </w:pPr>
    </w:p>
    <w:p w14:paraId="107FA48B" w14:textId="77777777" w:rsidR="00843124" w:rsidRDefault="005D249B">
      <w:pPr>
        <w:widowControl w:val="0"/>
        <w:jc w:val="both"/>
        <w:rPr>
          <w:rFonts w:ascii="Calibri" w:eastAsia="Calibri" w:hAnsi="Calibri" w:cs="Calibri"/>
          <w:b/>
          <w:bCs/>
          <w:color w:val="000000"/>
          <w:sz w:val="22"/>
          <w:szCs w:val="22"/>
        </w:rPr>
      </w:pPr>
      <w:r>
        <w:rPr>
          <w:rFonts w:ascii="Calibri" w:eastAsia="Calibri" w:hAnsi="Calibri" w:cs="Calibri"/>
          <w:b/>
          <w:bCs/>
          <w:color w:val="000000"/>
          <w:sz w:val="22"/>
          <w:szCs w:val="22"/>
        </w:rPr>
        <w:t>8.</w:t>
      </w:r>
      <w:r>
        <w:rPr>
          <w:rFonts w:ascii="Calibri" w:eastAsia="Calibri" w:hAnsi="Calibri" w:cs="Calibri"/>
          <w:b/>
          <w:bCs/>
          <w:color w:val="000000"/>
          <w:sz w:val="22"/>
          <w:szCs w:val="22"/>
        </w:rPr>
        <w:tab/>
      </w:r>
      <w:r>
        <w:rPr>
          <w:rFonts w:ascii="Calibri" w:eastAsia="Calibri" w:hAnsi="Calibri" w:cs="Calibri"/>
          <w:b/>
          <w:bCs/>
          <w:color w:val="000000"/>
          <w:sz w:val="22"/>
          <w:szCs w:val="22"/>
          <w:u w:val="single" w:color="000000"/>
        </w:rPr>
        <w:t>Condemnation</w:t>
      </w:r>
      <w:r>
        <w:rPr>
          <w:rFonts w:ascii="Calibri" w:eastAsia="Calibri" w:hAnsi="Calibri" w:cs="Calibri"/>
          <w:b/>
          <w:bCs/>
          <w:color w:val="000000"/>
          <w:sz w:val="22"/>
          <w:szCs w:val="22"/>
        </w:rPr>
        <w:t xml:space="preserve">. </w:t>
      </w:r>
    </w:p>
    <w:p w14:paraId="7E28C071" w14:textId="77777777" w:rsidR="00843124" w:rsidRDefault="00843124">
      <w:pPr>
        <w:widowControl w:val="0"/>
        <w:jc w:val="both"/>
        <w:rPr>
          <w:rFonts w:ascii="Calibri" w:eastAsia="Calibri" w:hAnsi="Calibri" w:cs="Calibri"/>
          <w:b/>
          <w:bCs/>
          <w:color w:val="000000"/>
          <w:sz w:val="22"/>
          <w:szCs w:val="22"/>
        </w:rPr>
      </w:pPr>
    </w:p>
    <w:p w14:paraId="0E03E767" w14:textId="0BD825A4" w:rsidR="00083956" w:rsidRDefault="005D249B">
      <w:pPr>
        <w:widowControl w:val="0"/>
        <w:jc w:val="both"/>
        <w:rPr>
          <w:rFonts w:ascii="Calibri" w:eastAsia="Calibri" w:hAnsi="Calibri" w:cs="Calibri"/>
          <w:color w:val="000000"/>
          <w:sz w:val="22"/>
          <w:szCs w:val="22"/>
        </w:rPr>
      </w:pPr>
      <w:r>
        <w:rPr>
          <w:rFonts w:ascii="Calibri" w:eastAsia="Calibri" w:hAnsi="Calibri" w:cs="Calibri"/>
          <w:color w:val="000000"/>
          <w:sz w:val="22"/>
          <w:szCs w:val="22"/>
        </w:rPr>
        <w:t xml:space="preserve">The proceeds of any award or claim for damages, direct or consequential, in connection with any condemnation or other taking of the Property, or part thereof, or for conveyance in lieu of condemnation, are hereby assigned and shall be paid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subject to the terms of any mortgage, deed of trust or other security agreement with a lien that has priority over this Agreement.  </w:t>
      </w:r>
    </w:p>
    <w:p w14:paraId="76AFF4C0" w14:textId="77777777" w:rsidR="00DE5EEE" w:rsidRDefault="00DE5EEE">
      <w:pPr>
        <w:widowControl w:val="0"/>
        <w:jc w:val="both"/>
        <w:rPr>
          <w:rFonts w:ascii="Calibri" w:eastAsia="Calibri" w:hAnsi="Calibri" w:cs="Calibri"/>
          <w:color w:val="000000"/>
          <w:sz w:val="22"/>
          <w:szCs w:val="22"/>
        </w:rPr>
      </w:pPr>
    </w:p>
    <w:p w14:paraId="4AEFB9C5" w14:textId="77777777" w:rsidR="00843124" w:rsidRPr="00843124" w:rsidRDefault="00DE5EEE" w:rsidP="00DE5EEE">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u w:val="single"/>
        </w:rPr>
        <w:t xml:space="preserve">Default; Repayment Option. </w:t>
      </w:r>
    </w:p>
    <w:p w14:paraId="1D4E211C"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26FC3A62" w14:textId="69B69A66" w:rsidR="00DE5EEE" w:rsidRPr="00DE5EEE" w:rsidRDefault="00DE5EEE"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DE5EEE">
        <w:rPr>
          <w:rFonts w:ascii="Calibri" w:eastAsia="Calibri" w:hAnsi="Calibri" w:cs="Calibri"/>
          <w:bCs/>
          <w:color w:val="auto"/>
          <w:sz w:val="22"/>
          <w:szCs w:val="22"/>
        </w:rPr>
        <w:t>If, at any time during the Total Restriction Period, the Property is transferred in violation of this Agreement, or Owner is otherwise in default on this Agreement, Notwithstanding the foregoing, the Owner may elect, in lieu of loss of the Property, to repay the Award to Housing New Mexico, or its designated agent, in accordance with the repayment requirements set forth herein.</w:t>
      </w:r>
    </w:p>
    <w:p w14:paraId="355877A0" w14:textId="77777777" w:rsidR="00DE5EEE" w:rsidRPr="00DE5EEE" w:rsidRDefault="00DE5EEE" w:rsidP="00DE5EEE">
      <w:pPr>
        <w:pStyle w:val="ListParagraph"/>
        <w:widowControl w:val="0"/>
        <w:numPr>
          <w:ilvl w:val="1"/>
          <w:numId w:val="15"/>
        </w:numPr>
        <w:tabs>
          <w:tab w:val="left" w:pos="839"/>
        </w:tabs>
        <w:autoSpaceDE w:val="0"/>
        <w:autoSpaceDN w:val="0"/>
        <w:spacing w:before="2"/>
        <w:ind w:right="114"/>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rPr>
        <w:t xml:space="preserve">Ten-Year Restriction Period. </w:t>
      </w:r>
      <w:r w:rsidRPr="00DE5EEE">
        <w:rPr>
          <w:rFonts w:ascii="Calibri" w:eastAsia="Calibri" w:hAnsi="Calibri" w:cs="Calibri"/>
          <w:bCs/>
          <w:color w:val="auto"/>
          <w:sz w:val="22"/>
          <w:szCs w:val="22"/>
        </w:rPr>
        <w:t>If default should occur during the first five (5) years of a ten (10) year Total Restriction Period, Owner will be required to repay one hundred percent (100%) of the Award amount to Housing New Mexico. Beginning on the sixth (6th) anniversary of the commencement of the Total Restriction Period, the repayment obligation will decrease at a rate of twenty percent (20%) per year, such that the Award will be fully forgiven on the tenth (10th) anniversary.</w:t>
      </w:r>
    </w:p>
    <w:p w14:paraId="1DF20D8B" w14:textId="4F906AB7" w:rsidR="00DE5EEE" w:rsidRPr="00DE5EEE" w:rsidRDefault="00DE5EEE" w:rsidP="00DE5EEE">
      <w:pPr>
        <w:pStyle w:val="ListParagraph"/>
        <w:widowControl w:val="0"/>
        <w:numPr>
          <w:ilvl w:val="1"/>
          <w:numId w:val="15"/>
        </w:numPr>
        <w:tabs>
          <w:tab w:val="left" w:pos="839"/>
        </w:tabs>
        <w:autoSpaceDE w:val="0"/>
        <w:autoSpaceDN w:val="0"/>
        <w:spacing w:before="2"/>
        <w:ind w:right="114"/>
        <w:contextualSpacing w:val="0"/>
        <w:jc w:val="both"/>
        <w:rPr>
          <w:rFonts w:ascii="Calibri" w:eastAsia="Calibri" w:hAnsi="Calibri" w:cs="Calibri"/>
          <w:bCs/>
          <w:color w:val="auto"/>
          <w:sz w:val="22"/>
          <w:szCs w:val="22"/>
        </w:rPr>
      </w:pPr>
      <w:r w:rsidRPr="00DE5EEE">
        <w:rPr>
          <w:rFonts w:ascii="Calibri" w:eastAsia="Calibri" w:hAnsi="Calibri" w:cs="Calibri"/>
          <w:b/>
          <w:color w:val="auto"/>
          <w:sz w:val="22"/>
          <w:szCs w:val="22"/>
        </w:rPr>
        <w:t>Fifteen-Year Restriction Period.</w:t>
      </w:r>
      <w:r>
        <w:rPr>
          <w:rFonts w:ascii="Calibri" w:eastAsia="Calibri" w:hAnsi="Calibri" w:cs="Calibri"/>
          <w:bCs/>
          <w:color w:val="auto"/>
          <w:sz w:val="22"/>
          <w:szCs w:val="22"/>
        </w:rPr>
        <w:t xml:space="preserve"> </w:t>
      </w:r>
      <w:r w:rsidRPr="00DE5EEE">
        <w:rPr>
          <w:rFonts w:ascii="Calibri" w:eastAsia="Calibri" w:hAnsi="Calibri" w:cs="Calibri"/>
          <w:bCs/>
          <w:color w:val="auto"/>
          <w:sz w:val="22"/>
          <w:szCs w:val="22"/>
        </w:rPr>
        <w:t>If default should occur during the first ten (10) years of a fifteen (15) year Total Restriction Period, Owner will be required to repay one hundred percent (100%) of the Award amount to the Housing New Mexico. Beginning on the eleventh (11th) anniversary of the commencement of the Total Restriction Period, the repayment obligation will decrease at a rate of twenty percent (20%) per year, such that the Award will be fully forgiven on the fifteenth (15th) anniversary.</w:t>
      </w:r>
    </w:p>
    <w:p w14:paraId="4E261B90" w14:textId="77777777" w:rsidR="00DE5EEE" w:rsidRPr="00DE5EEE" w:rsidRDefault="00DE5EEE">
      <w:pPr>
        <w:widowControl w:val="0"/>
        <w:jc w:val="both"/>
        <w:rPr>
          <w:rFonts w:ascii="Calibri" w:eastAsia="Calibri" w:hAnsi="Calibri" w:cs="Calibri"/>
          <w:bCs/>
          <w:color w:val="000000"/>
          <w:sz w:val="22"/>
          <w:szCs w:val="22"/>
        </w:rPr>
      </w:pPr>
    </w:p>
    <w:p w14:paraId="46D1166F" w14:textId="77777777" w:rsidR="00083956" w:rsidRDefault="00083956">
      <w:pPr>
        <w:widowControl w:val="0"/>
        <w:jc w:val="both"/>
        <w:rPr>
          <w:rFonts w:ascii="Calibri" w:eastAsia="Calibri" w:hAnsi="Calibri" w:cs="Calibri"/>
          <w:color w:val="000000"/>
          <w:sz w:val="22"/>
          <w:szCs w:val="22"/>
        </w:rPr>
      </w:pPr>
    </w:p>
    <w:p w14:paraId="444071DA"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3" w:name="_Hlk206507829"/>
      <w:r w:rsidRPr="004A4D04">
        <w:rPr>
          <w:rFonts w:ascii="Calibri" w:eastAsia="Calibri" w:hAnsi="Calibri" w:cs="Calibri"/>
          <w:b/>
          <w:color w:val="auto"/>
          <w:sz w:val="22"/>
          <w:szCs w:val="22"/>
          <w:u w:val="single"/>
        </w:rPr>
        <w:t>Owner Not Released</w:t>
      </w:r>
      <w:r w:rsidRPr="00843124">
        <w:rPr>
          <w:rFonts w:ascii="Calibri" w:eastAsia="Calibri" w:hAnsi="Calibri" w:cs="Calibri"/>
          <w:b/>
          <w:color w:val="auto"/>
          <w:sz w:val="22"/>
          <w:szCs w:val="22"/>
          <w:u w:val="single"/>
        </w:rPr>
        <w:t xml:space="preserve">; Forbearance by </w:t>
      </w:r>
      <w:r w:rsidR="00FB018D" w:rsidRPr="00843124">
        <w:rPr>
          <w:rFonts w:ascii="Calibri" w:eastAsia="Calibri" w:hAnsi="Calibri" w:cs="Calibri"/>
          <w:b/>
          <w:color w:val="auto"/>
          <w:sz w:val="22"/>
          <w:szCs w:val="22"/>
          <w:u w:val="single"/>
        </w:rPr>
        <w:t>Housing New Mexico</w:t>
      </w:r>
      <w:r w:rsidRPr="00843124">
        <w:rPr>
          <w:rFonts w:ascii="Calibri" w:eastAsia="Calibri" w:hAnsi="Calibri" w:cs="Calibri"/>
          <w:b/>
          <w:color w:val="auto"/>
          <w:sz w:val="22"/>
          <w:szCs w:val="22"/>
          <w:u w:val="single"/>
        </w:rPr>
        <w:t xml:space="preserve"> Not a Waiver.</w:t>
      </w:r>
      <w:r w:rsidRPr="004A4D04">
        <w:rPr>
          <w:rFonts w:ascii="Calibri" w:eastAsia="Calibri" w:hAnsi="Calibri" w:cs="Calibri"/>
          <w:bCs/>
          <w:color w:val="auto"/>
          <w:sz w:val="22"/>
          <w:szCs w:val="22"/>
        </w:rPr>
        <w:t xml:space="preserve"> </w:t>
      </w:r>
    </w:p>
    <w:p w14:paraId="3704A1CD"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5E568D1E" w14:textId="775C9D1F"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Any forbearance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in exercising any right or remedy hereunder, or otherwise afforded by applicable law, shall not be a waiver of or preclude the exercise of any such right or remedy. </w:t>
      </w:r>
    </w:p>
    <w:bookmarkEnd w:id="13"/>
    <w:p w14:paraId="3970AE36" w14:textId="77777777" w:rsidR="00083956" w:rsidRDefault="00083956">
      <w:pPr>
        <w:widowControl w:val="0"/>
        <w:jc w:val="both"/>
        <w:rPr>
          <w:rFonts w:ascii="Calibri" w:eastAsia="Calibri" w:hAnsi="Calibri" w:cs="Calibri"/>
          <w:color w:val="000000"/>
          <w:sz w:val="22"/>
          <w:szCs w:val="22"/>
        </w:rPr>
      </w:pPr>
    </w:p>
    <w:p w14:paraId="2EA23B87" w14:textId="77777777" w:rsidR="00843124" w:rsidRPr="00843124" w:rsidRDefault="004A4D04"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Pr>
          <w:rFonts w:ascii="Calibri" w:eastAsia="Calibri" w:hAnsi="Calibri" w:cs="Calibri"/>
          <w:b/>
          <w:color w:val="auto"/>
          <w:sz w:val="22"/>
          <w:szCs w:val="22"/>
          <w:u w:val="single"/>
        </w:rPr>
        <w:t>S</w:t>
      </w:r>
      <w:r w:rsidR="005D249B" w:rsidRPr="004A4D04">
        <w:rPr>
          <w:rFonts w:ascii="Calibri" w:eastAsia="Calibri" w:hAnsi="Calibri" w:cs="Calibri"/>
          <w:b/>
          <w:color w:val="auto"/>
          <w:sz w:val="22"/>
          <w:szCs w:val="22"/>
          <w:u w:val="single"/>
        </w:rPr>
        <w:t xml:space="preserve">uccessors and Assigns Bound; Joint and Several Liability; Co-signers. </w:t>
      </w:r>
    </w:p>
    <w:p w14:paraId="462311E5"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2D82030" w14:textId="20D27D71"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The covenants and agreements contained herein shall bind, and the rights hereunder shall inure to, the respective successors and assigns of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and Owner, subject to the provisions of Paragraph 3 hereof. All covenants and agreements of Owner shall be joint and several. </w:t>
      </w:r>
    </w:p>
    <w:p w14:paraId="2857B1B9" w14:textId="77777777" w:rsidR="00083956" w:rsidRDefault="00083956">
      <w:pPr>
        <w:widowControl w:val="0"/>
        <w:jc w:val="both"/>
        <w:rPr>
          <w:rFonts w:ascii="Calibri" w:eastAsia="Calibri" w:hAnsi="Calibri" w:cs="Calibri"/>
          <w:color w:val="000000"/>
          <w:sz w:val="22"/>
          <w:szCs w:val="22"/>
        </w:rPr>
      </w:pPr>
    </w:p>
    <w:p w14:paraId="20F56D94"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4A4D04">
        <w:rPr>
          <w:rFonts w:ascii="Calibri" w:eastAsia="Calibri" w:hAnsi="Calibri" w:cs="Calibri"/>
          <w:b/>
          <w:color w:val="auto"/>
          <w:sz w:val="22"/>
          <w:szCs w:val="22"/>
          <w:u w:val="single"/>
        </w:rPr>
        <w:t xml:space="preserve">Notice. </w:t>
      </w:r>
    </w:p>
    <w:p w14:paraId="0C5B8B48"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4749C958" w14:textId="02798E7A"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Except for any notice required under applicable law to be given in another manner, (a) any notice to Owner provided for in this Agreement shall be given by delivering it or by mailing such notice </w:t>
      </w:r>
      <w:bookmarkStart w:id="14" w:name="_Hlk206507640"/>
      <w:r w:rsidRPr="004A4D04">
        <w:rPr>
          <w:rFonts w:ascii="Calibri" w:eastAsia="Calibri" w:hAnsi="Calibri" w:cs="Calibri"/>
          <w:bCs/>
          <w:color w:val="auto"/>
          <w:sz w:val="22"/>
          <w:szCs w:val="22"/>
        </w:rPr>
        <w:t xml:space="preserve">by certified mail addressed to Owner at the Property Address or at such other address as Owner may designate by notice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as provided herein, and</w:t>
      </w:r>
      <w:bookmarkEnd w:id="14"/>
      <w:r w:rsidRPr="004A4D04">
        <w:rPr>
          <w:rFonts w:ascii="Calibri" w:eastAsia="Calibri" w:hAnsi="Calibri" w:cs="Calibri"/>
          <w:bCs/>
          <w:color w:val="auto"/>
          <w:sz w:val="22"/>
          <w:szCs w:val="22"/>
        </w:rPr>
        <w:t xml:space="preserve"> (b) any notice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be given by certified mail to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address stated herein or to such other address as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may designate by notice to Owner as provided herein.  Any notice provided for in this Agreement shall be deemed to have been given to Owner or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when given in the manner designated herein.</w:t>
      </w:r>
    </w:p>
    <w:p w14:paraId="74BE0537" w14:textId="77777777" w:rsidR="00083956" w:rsidRDefault="00083956">
      <w:pPr>
        <w:widowControl w:val="0"/>
        <w:jc w:val="both"/>
        <w:rPr>
          <w:rFonts w:ascii="Calibri" w:eastAsia="Calibri" w:hAnsi="Calibri" w:cs="Calibri"/>
          <w:color w:val="000000"/>
          <w:sz w:val="22"/>
          <w:szCs w:val="22"/>
        </w:rPr>
      </w:pPr>
    </w:p>
    <w:p w14:paraId="6DA3BC8D"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r w:rsidRPr="004A4D04">
        <w:rPr>
          <w:rFonts w:ascii="Calibri" w:eastAsia="Calibri" w:hAnsi="Calibri" w:cs="Calibri"/>
          <w:b/>
          <w:color w:val="auto"/>
          <w:sz w:val="22"/>
          <w:szCs w:val="22"/>
          <w:u w:val="single"/>
        </w:rPr>
        <w:t>Governing Law; Severability.</w:t>
      </w:r>
      <w:r w:rsidRPr="004A4D04">
        <w:rPr>
          <w:rFonts w:ascii="Calibri" w:eastAsia="Calibri" w:hAnsi="Calibri" w:cs="Calibri"/>
          <w:bCs/>
          <w:color w:val="auto"/>
          <w:sz w:val="22"/>
          <w:szCs w:val="22"/>
        </w:rPr>
        <w:t xml:space="preserve"> </w:t>
      </w:r>
    </w:p>
    <w:p w14:paraId="3E3EC470"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8DAFD6D" w14:textId="3D854F44"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The state and local laws applicable to this Agreement shall be the laws of the jurisdiction in which the Property is located. The foregoing sentence shall not limit the applicability of Federal law to this Agreement. </w:t>
      </w:r>
      <w:proofErr w:type="gramStart"/>
      <w:r w:rsidRPr="004A4D04">
        <w:rPr>
          <w:rFonts w:ascii="Calibri" w:eastAsia="Calibri" w:hAnsi="Calibri" w:cs="Calibri"/>
          <w:bCs/>
          <w:color w:val="auto"/>
          <w:sz w:val="22"/>
          <w:szCs w:val="22"/>
        </w:rPr>
        <w:t>In the event that</w:t>
      </w:r>
      <w:proofErr w:type="gramEnd"/>
      <w:r w:rsidRPr="004A4D04">
        <w:rPr>
          <w:rFonts w:ascii="Calibri" w:eastAsia="Calibri" w:hAnsi="Calibri" w:cs="Calibri"/>
          <w:bCs/>
          <w:color w:val="auto"/>
          <w:sz w:val="22"/>
          <w:szCs w:val="22"/>
        </w:rPr>
        <w:t xml:space="preserve"> any provision or clause of this Agreement conflicts with applicable law, </w:t>
      </w:r>
      <w:r w:rsidRPr="004A4D04">
        <w:rPr>
          <w:rFonts w:ascii="Calibri" w:eastAsia="Calibri" w:hAnsi="Calibri" w:cs="Calibri"/>
          <w:bCs/>
          <w:color w:val="auto"/>
          <w:sz w:val="22"/>
          <w:szCs w:val="22"/>
        </w:rPr>
        <w:lastRenderedPageBreak/>
        <w:t xml:space="preserve">such conflict shall not affect other provisions of this Agreement, which can be given effect without the conflicting provision, and to this end the provisions of this Agreement are declared to be severable. </w:t>
      </w:r>
    </w:p>
    <w:p w14:paraId="44390E8C" w14:textId="77777777" w:rsidR="00083956" w:rsidRDefault="00083956">
      <w:pPr>
        <w:widowControl w:val="0"/>
        <w:jc w:val="both"/>
        <w:rPr>
          <w:rFonts w:ascii="Calibri" w:eastAsia="Calibri" w:hAnsi="Calibri" w:cs="Calibri"/>
          <w:color w:val="000000"/>
          <w:sz w:val="22"/>
          <w:szCs w:val="22"/>
        </w:rPr>
      </w:pPr>
    </w:p>
    <w:p w14:paraId="4A0A0BF4"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bCs/>
          <w:color w:val="000000"/>
          <w:sz w:val="22"/>
          <w:szCs w:val="22"/>
        </w:rPr>
      </w:pPr>
      <w:r w:rsidRPr="004A4D04">
        <w:rPr>
          <w:rFonts w:ascii="Calibri" w:eastAsia="Calibri" w:hAnsi="Calibri" w:cs="Calibri"/>
          <w:b/>
          <w:color w:val="auto"/>
          <w:sz w:val="22"/>
          <w:szCs w:val="22"/>
          <w:u w:val="single"/>
        </w:rPr>
        <w:t>Owner’s Copy.</w:t>
      </w:r>
      <w:r w:rsidRPr="004A4D04">
        <w:rPr>
          <w:rFonts w:ascii="Calibri" w:eastAsia="Calibri" w:hAnsi="Calibri" w:cs="Calibri"/>
          <w:bCs/>
          <w:color w:val="auto"/>
          <w:sz w:val="22"/>
          <w:szCs w:val="22"/>
        </w:rPr>
        <w:t xml:space="preserve"> </w:t>
      </w:r>
    </w:p>
    <w:p w14:paraId="107D6021"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5BEFE36E" w14:textId="7E7959F7" w:rsidR="00083956"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bCs/>
          <w:color w:val="000000"/>
          <w:sz w:val="22"/>
          <w:szCs w:val="22"/>
        </w:rPr>
      </w:pPr>
      <w:r w:rsidRPr="004A4D04">
        <w:rPr>
          <w:rFonts w:ascii="Calibri" w:eastAsia="Calibri" w:hAnsi="Calibri" w:cs="Calibri"/>
          <w:bCs/>
          <w:color w:val="auto"/>
          <w:sz w:val="22"/>
          <w:szCs w:val="22"/>
        </w:rPr>
        <w:t>Owner shall be furnished a fully executed copy of this Agreement, and any amendments at the time of execution or after recordation thereof.</w:t>
      </w:r>
      <w:r>
        <w:rPr>
          <w:rFonts w:ascii="Calibri" w:eastAsia="Calibri" w:hAnsi="Calibri" w:cs="Calibri"/>
          <w:color w:val="000000"/>
          <w:sz w:val="22"/>
          <w:szCs w:val="22"/>
        </w:rPr>
        <w:tab/>
      </w:r>
    </w:p>
    <w:p w14:paraId="1CF4D33F" w14:textId="77777777" w:rsidR="00083956" w:rsidRDefault="00083956">
      <w:pPr>
        <w:widowControl w:val="0"/>
        <w:jc w:val="both"/>
        <w:rPr>
          <w:rFonts w:ascii="Calibri" w:eastAsia="Calibri" w:hAnsi="Calibri" w:cs="Calibri"/>
          <w:color w:val="000000"/>
          <w:sz w:val="22"/>
          <w:szCs w:val="22"/>
        </w:rPr>
      </w:pPr>
    </w:p>
    <w:p w14:paraId="32A368E7"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5" w:name="_Hlk206507762"/>
      <w:r w:rsidRPr="004A4D04">
        <w:rPr>
          <w:rFonts w:ascii="Calibri" w:eastAsia="Calibri" w:hAnsi="Calibri" w:cs="Calibri"/>
          <w:b/>
          <w:color w:val="auto"/>
          <w:sz w:val="22"/>
          <w:szCs w:val="22"/>
          <w:u w:val="single"/>
        </w:rPr>
        <w:t>Acceleration; Remedies.</w:t>
      </w:r>
      <w:r w:rsidRPr="004A4D04">
        <w:rPr>
          <w:rFonts w:ascii="Calibri" w:eastAsia="Calibri" w:hAnsi="Calibri" w:cs="Calibri"/>
          <w:bCs/>
          <w:color w:val="auto"/>
          <w:sz w:val="22"/>
          <w:szCs w:val="22"/>
        </w:rPr>
        <w:t xml:space="preserve"> </w:t>
      </w:r>
    </w:p>
    <w:p w14:paraId="026F2673"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7758DB05" w14:textId="41FC2DA0"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Except as provided in Paragraph 3E hereof, upon Owner's breach of any covenant in this Agreement, including the covenants to pay when due any sums secured by and under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give notice to Owner as provided in Paragraph 11 hereof specifying:  (1) the breach; (2) the action required to cure such breach; (3) a date, not less than ten (10) days from the date the notice is mailed to Owner, by which such breach must be cured; and (4) that failure to cure such breach on or before the date specified in the notice may result in acceleration of the sums secured by this Agreement, foreclosure by judicial proceeding, and sale of the Property.  The notice shall further inform Owner of the right to reinstate after acceleration and the right to assert in the foreclosure proceeding the nonexistence of a default or any other defense of Owner to foreclosure.  If the breach is not cured on or before the date specified in the notice,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at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option, may declare </w:t>
      </w:r>
      <w:proofErr w:type="gramStart"/>
      <w:r w:rsidRPr="004A4D04">
        <w:rPr>
          <w:rFonts w:ascii="Calibri" w:eastAsia="Calibri" w:hAnsi="Calibri" w:cs="Calibri"/>
          <w:bCs/>
          <w:color w:val="auto"/>
          <w:sz w:val="22"/>
          <w:szCs w:val="22"/>
        </w:rPr>
        <w:t>all of</w:t>
      </w:r>
      <w:proofErr w:type="gramEnd"/>
      <w:r w:rsidRPr="004A4D04">
        <w:rPr>
          <w:rFonts w:ascii="Calibri" w:eastAsia="Calibri" w:hAnsi="Calibri" w:cs="Calibri"/>
          <w:bCs/>
          <w:color w:val="auto"/>
          <w:sz w:val="22"/>
          <w:szCs w:val="22"/>
        </w:rPr>
        <w:t xml:space="preserve"> the sums secured by this Agreement to be immediately due and payable without further demand, and may foreclose this Agreement by judicial proceeding.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be entitled to collect in such proceeding all expenses of foreclosure, including, but not limited to, reasonable attorneys' fees, and costs of documentary evidence, abstracts and title reports. </w:t>
      </w:r>
      <w:bookmarkEnd w:id="15"/>
      <w:r w:rsidRPr="004A4D04">
        <w:rPr>
          <w:rFonts w:ascii="Calibri" w:eastAsia="Calibri" w:hAnsi="Calibri" w:cs="Calibri"/>
          <w:bCs/>
          <w:color w:val="auto"/>
          <w:sz w:val="22"/>
          <w:szCs w:val="22"/>
        </w:rPr>
        <w:t xml:space="preserve"> </w:t>
      </w:r>
    </w:p>
    <w:p w14:paraId="26D7456E" w14:textId="77777777" w:rsidR="00083956" w:rsidRDefault="00083956">
      <w:pPr>
        <w:widowControl w:val="0"/>
        <w:jc w:val="both"/>
        <w:rPr>
          <w:rFonts w:ascii="Calibri" w:eastAsia="Calibri" w:hAnsi="Calibri" w:cs="Calibri"/>
          <w:color w:val="000000"/>
          <w:sz w:val="22"/>
          <w:szCs w:val="22"/>
        </w:rPr>
      </w:pPr>
    </w:p>
    <w:p w14:paraId="38AC3953" w14:textId="77777777" w:rsid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color w:val="auto"/>
          <w:sz w:val="22"/>
          <w:szCs w:val="22"/>
          <w:u w:val="single"/>
        </w:rPr>
      </w:pPr>
      <w:bookmarkStart w:id="16" w:name="_Hlk206508906"/>
      <w:r w:rsidRPr="004A4D04">
        <w:rPr>
          <w:rFonts w:ascii="Calibri" w:eastAsia="Calibri" w:hAnsi="Calibri" w:cs="Calibri"/>
          <w:b/>
          <w:color w:val="auto"/>
          <w:sz w:val="22"/>
          <w:szCs w:val="22"/>
          <w:u w:val="single"/>
        </w:rPr>
        <w:t xml:space="preserve">Owner's Right to Reinstate. </w:t>
      </w:r>
    </w:p>
    <w:p w14:paraId="5D5B8C6A"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p>
    <w:p w14:paraId="2B8F551E" w14:textId="421FE9DD"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r w:rsidRPr="004A4D04">
        <w:rPr>
          <w:rFonts w:ascii="Calibri" w:eastAsia="Calibri" w:hAnsi="Calibri" w:cs="Calibri"/>
          <w:bCs/>
          <w:color w:val="auto"/>
          <w:sz w:val="22"/>
          <w:szCs w:val="22"/>
        </w:rPr>
        <w:t xml:space="preserve">Notwithstanding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acceleration of the sums secured by this Agreement due to Owner's breach, Owner shall have the right to have any proceedings begun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to enforce this Agreement discontinued at any time prior to entry of a judgment enforcing this Agreement if: (a) Owner cures all breaches of any covenants or agreements of Owner contained in this Agreement; (b) Owner pays all reasonable expenses incurred by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in enforcing the covenants and agreements of Owner contained in this Agreement, and in enforcing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's remedies as provided in Paragraph 14 hereof, including, but not limited to, reasonable attorneys' fees and costs; and (c) Owner takes such action as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may reasonably require to assure that the lien of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's interest in the Property and Owner's obligations secured by this Agreement shall continue unimpaired.  Upon such cure by Owner, this Agreement and the obligations secured hereby shall remain in full force and effect as if no acceleration had occurred.</w:t>
      </w:r>
      <w:r w:rsidRPr="004A4D04">
        <w:rPr>
          <w:rFonts w:ascii="Calibri" w:eastAsia="Calibri" w:hAnsi="Calibri" w:cs="Calibri"/>
          <w:b/>
          <w:color w:val="auto"/>
          <w:sz w:val="22"/>
          <w:szCs w:val="22"/>
          <w:u w:val="single"/>
        </w:rPr>
        <w:t xml:space="preserve"> </w:t>
      </w:r>
      <w:r w:rsidR="00FB018D" w:rsidRPr="004A4D04">
        <w:rPr>
          <w:rFonts w:ascii="Calibri" w:eastAsia="Calibri" w:hAnsi="Calibri" w:cs="Calibri"/>
          <w:b/>
          <w:color w:val="auto"/>
          <w:sz w:val="22"/>
          <w:szCs w:val="22"/>
          <w:u w:val="single"/>
        </w:rPr>
        <w:t xml:space="preserve"> </w:t>
      </w:r>
    </w:p>
    <w:bookmarkEnd w:id="16"/>
    <w:p w14:paraId="34C136AB" w14:textId="77777777" w:rsidR="00083956" w:rsidRDefault="00083956">
      <w:pPr>
        <w:widowControl w:val="0"/>
        <w:jc w:val="both"/>
        <w:rPr>
          <w:rFonts w:ascii="Calibri" w:eastAsia="Calibri" w:hAnsi="Calibri" w:cs="Calibri"/>
          <w:color w:val="000000"/>
          <w:sz w:val="22"/>
          <w:szCs w:val="22"/>
        </w:rPr>
      </w:pPr>
    </w:p>
    <w:p w14:paraId="391001F7"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
          <w:color w:val="auto"/>
          <w:sz w:val="22"/>
          <w:szCs w:val="22"/>
          <w:u w:val="single"/>
        </w:rPr>
      </w:pPr>
      <w:r w:rsidRPr="004A4D04">
        <w:rPr>
          <w:rFonts w:ascii="Calibri" w:eastAsia="Calibri" w:hAnsi="Calibri" w:cs="Calibri"/>
          <w:b/>
          <w:color w:val="auto"/>
          <w:sz w:val="22"/>
          <w:szCs w:val="22"/>
          <w:u w:val="single"/>
        </w:rPr>
        <w:t>Release.</w:t>
      </w:r>
      <w:r w:rsidRPr="004A4D04">
        <w:rPr>
          <w:rFonts w:ascii="Calibri" w:eastAsia="Calibri" w:hAnsi="Calibri" w:cs="Calibri"/>
          <w:bCs/>
          <w:color w:val="auto"/>
          <w:sz w:val="22"/>
          <w:szCs w:val="22"/>
        </w:rPr>
        <w:t xml:space="preserve"> </w:t>
      </w:r>
      <w:bookmarkStart w:id="17" w:name="_Hlk206508986"/>
    </w:p>
    <w:p w14:paraId="3F1B4318" w14:textId="77777777" w:rsidR="00843124" w:rsidRP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p>
    <w:p w14:paraId="735AFEA2" w14:textId="36283237"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
          <w:color w:val="auto"/>
          <w:sz w:val="22"/>
          <w:szCs w:val="22"/>
          <w:u w:val="single"/>
        </w:rPr>
      </w:pPr>
      <w:r w:rsidRPr="004A4D04">
        <w:rPr>
          <w:rFonts w:ascii="Calibri" w:eastAsia="Calibri" w:hAnsi="Calibri" w:cs="Calibri"/>
          <w:bCs/>
          <w:color w:val="auto"/>
          <w:sz w:val="22"/>
          <w:szCs w:val="22"/>
        </w:rPr>
        <w:t xml:space="preserve">Upon payment of all sums secured by this Agreement, </w:t>
      </w:r>
      <w:r w:rsidR="00FB018D" w:rsidRPr="004A4D04">
        <w:rPr>
          <w:rFonts w:ascii="Calibri" w:eastAsia="Calibri" w:hAnsi="Calibri" w:cs="Calibri"/>
          <w:bCs/>
          <w:color w:val="auto"/>
          <w:sz w:val="22"/>
          <w:szCs w:val="22"/>
        </w:rPr>
        <w:t>Housing New Mexico</w:t>
      </w:r>
      <w:r w:rsidRPr="004A4D04">
        <w:rPr>
          <w:rFonts w:ascii="Calibri" w:eastAsia="Calibri" w:hAnsi="Calibri" w:cs="Calibri"/>
          <w:bCs/>
          <w:color w:val="auto"/>
          <w:sz w:val="22"/>
          <w:szCs w:val="22"/>
        </w:rPr>
        <w:t xml:space="preserve"> shall release this Agreement without charge to Owner. </w:t>
      </w:r>
    </w:p>
    <w:bookmarkEnd w:id="17"/>
    <w:p w14:paraId="04E775C1" w14:textId="77777777" w:rsidR="00083956" w:rsidRDefault="00083956">
      <w:pPr>
        <w:widowControl w:val="0"/>
        <w:jc w:val="both"/>
        <w:rPr>
          <w:rFonts w:ascii="Calibri" w:eastAsia="Calibri" w:hAnsi="Calibri" w:cs="Calibri"/>
          <w:b/>
          <w:bCs/>
          <w:color w:val="000000"/>
          <w:sz w:val="22"/>
          <w:szCs w:val="22"/>
        </w:rPr>
      </w:pPr>
    </w:p>
    <w:p w14:paraId="0A2E4CE7" w14:textId="77777777" w:rsidR="00843124" w:rsidRPr="00843124" w:rsidRDefault="005D249B" w:rsidP="004A4D04">
      <w:pPr>
        <w:pStyle w:val="ListParagraph"/>
        <w:widowControl w:val="0"/>
        <w:numPr>
          <w:ilvl w:val="0"/>
          <w:numId w:val="15"/>
        </w:numPr>
        <w:tabs>
          <w:tab w:val="left" w:pos="839"/>
        </w:tabs>
        <w:autoSpaceDE w:val="0"/>
        <w:autoSpaceDN w:val="0"/>
        <w:spacing w:before="2"/>
        <w:ind w:left="119" w:right="114" w:firstLine="0"/>
        <w:contextualSpacing w:val="0"/>
        <w:jc w:val="both"/>
        <w:rPr>
          <w:rFonts w:ascii="Calibri" w:eastAsia="Calibri" w:hAnsi="Calibri" w:cs="Calibri"/>
          <w:bCs/>
          <w:color w:val="auto"/>
          <w:sz w:val="22"/>
          <w:szCs w:val="22"/>
        </w:rPr>
      </w:pPr>
      <w:bookmarkStart w:id="18" w:name="_Hlk206509000"/>
      <w:r w:rsidRPr="004A4D04">
        <w:rPr>
          <w:rFonts w:ascii="Calibri" w:eastAsia="Calibri" w:hAnsi="Calibri" w:cs="Calibri"/>
          <w:b/>
          <w:color w:val="auto"/>
          <w:sz w:val="22"/>
          <w:szCs w:val="22"/>
          <w:u w:val="single"/>
        </w:rPr>
        <w:t>Redemption Period.</w:t>
      </w:r>
    </w:p>
    <w:p w14:paraId="3171D861" w14:textId="77777777" w:rsidR="00843124" w:rsidRDefault="00843124"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p>
    <w:p w14:paraId="3E9D2BFB" w14:textId="2B748DD4" w:rsidR="00083956" w:rsidRPr="004A4D04" w:rsidRDefault="005D249B" w:rsidP="00843124">
      <w:pPr>
        <w:pStyle w:val="ListParagraph"/>
        <w:widowControl w:val="0"/>
        <w:tabs>
          <w:tab w:val="left" w:pos="839"/>
        </w:tabs>
        <w:autoSpaceDE w:val="0"/>
        <w:autoSpaceDN w:val="0"/>
        <w:spacing w:before="2"/>
        <w:ind w:left="119" w:right="114"/>
        <w:contextualSpacing w:val="0"/>
        <w:jc w:val="both"/>
        <w:rPr>
          <w:rFonts w:ascii="Calibri" w:eastAsia="Calibri" w:hAnsi="Calibri" w:cs="Calibri"/>
          <w:bCs/>
          <w:color w:val="auto"/>
          <w:sz w:val="22"/>
          <w:szCs w:val="22"/>
        </w:rPr>
      </w:pPr>
      <w:r w:rsidRPr="004A4D04">
        <w:rPr>
          <w:rFonts w:ascii="Calibri" w:eastAsia="Calibri" w:hAnsi="Calibri" w:cs="Calibri"/>
          <w:bCs/>
          <w:color w:val="auto"/>
          <w:sz w:val="22"/>
          <w:szCs w:val="22"/>
        </w:rPr>
        <w:t xml:space="preserve">If this Agreement is foreclosed, the redemption period after judicial sale shall be one month in lieu of nine months.  </w:t>
      </w:r>
    </w:p>
    <w:bookmarkEnd w:id="18"/>
    <w:p w14:paraId="2EACFEDF" w14:textId="77777777" w:rsidR="00083956" w:rsidRDefault="00083956">
      <w:pPr>
        <w:widowControl w:val="0"/>
        <w:jc w:val="both"/>
        <w:rPr>
          <w:rFonts w:ascii="Calibri" w:eastAsia="Calibri" w:hAnsi="Calibri" w:cs="Calibri"/>
          <w:color w:val="000000"/>
          <w:sz w:val="22"/>
          <w:szCs w:val="22"/>
        </w:rPr>
      </w:pPr>
    </w:p>
    <w:p w14:paraId="3DBA7DD0" w14:textId="77777777" w:rsidR="00083956" w:rsidRDefault="00083956">
      <w:pPr>
        <w:widowControl w:val="0"/>
        <w:jc w:val="both"/>
        <w:rPr>
          <w:rFonts w:ascii="Calibri" w:eastAsia="Calibri" w:hAnsi="Calibri" w:cs="Calibri"/>
          <w:color w:val="000000"/>
          <w:sz w:val="22"/>
          <w:szCs w:val="22"/>
        </w:rPr>
      </w:pPr>
    </w:p>
    <w:p w14:paraId="3679755F" w14:textId="77777777" w:rsidR="00083956" w:rsidRDefault="005D249B">
      <w:pPr>
        <w:widowControl w:val="0"/>
        <w:jc w:val="center"/>
        <w:rPr>
          <w:sz w:val="22"/>
          <w:szCs w:val="22"/>
        </w:rPr>
      </w:pPr>
      <w:bookmarkStart w:id="19" w:name="_Hlk206579613"/>
      <w:r>
        <w:rPr>
          <w:rFonts w:ascii="Calibri" w:eastAsia="Calibri" w:hAnsi="Calibri" w:cs="Calibri"/>
          <w:color w:val="000000"/>
          <w:sz w:val="22"/>
          <w:szCs w:val="22"/>
        </w:rPr>
        <w:t>REQUEST FOR NOTICE OF DEFAULT</w:t>
      </w:r>
    </w:p>
    <w:p w14:paraId="6C988B0F" w14:textId="77777777" w:rsidR="00083956" w:rsidRDefault="005D249B">
      <w:pPr>
        <w:widowControl w:val="0"/>
        <w:jc w:val="center"/>
        <w:rPr>
          <w:sz w:val="22"/>
          <w:szCs w:val="22"/>
        </w:rPr>
      </w:pPr>
      <w:r>
        <w:rPr>
          <w:rFonts w:ascii="Calibri" w:eastAsia="Calibri" w:hAnsi="Calibri" w:cs="Calibri"/>
          <w:color w:val="000000"/>
          <w:sz w:val="22"/>
          <w:szCs w:val="22"/>
        </w:rPr>
        <w:t xml:space="preserve">------------------------------AND FORECLOSURE UNDER </w:t>
      </w:r>
      <w:proofErr w:type="gramStart"/>
      <w:r>
        <w:rPr>
          <w:rFonts w:ascii="Calibri" w:eastAsia="Calibri" w:hAnsi="Calibri" w:cs="Calibri"/>
          <w:color w:val="000000"/>
          <w:sz w:val="22"/>
          <w:szCs w:val="22"/>
        </w:rPr>
        <w:t>SUPERIOR-</w:t>
      </w:r>
      <w:proofErr w:type="gramEnd"/>
      <w:r>
        <w:rPr>
          <w:rFonts w:ascii="Calibri" w:eastAsia="Calibri" w:hAnsi="Calibri" w:cs="Calibri"/>
          <w:color w:val="000000"/>
          <w:sz w:val="22"/>
          <w:szCs w:val="22"/>
        </w:rPr>
        <w:t>-----------------------------</w:t>
      </w:r>
    </w:p>
    <w:p w14:paraId="331BBE94" w14:textId="77777777" w:rsidR="00083956" w:rsidRDefault="005D249B">
      <w:pPr>
        <w:widowControl w:val="0"/>
        <w:jc w:val="center"/>
        <w:rPr>
          <w:sz w:val="22"/>
          <w:szCs w:val="22"/>
        </w:rPr>
      </w:pPr>
      <w:r>
        <w:rPr>
          <w:rFonts w:ascii="Calibri" w:eastAsia="Calibri" w:hAnsi="Calibri" w:cs="Calibri"/>
          <w:color w:val="000000"/>
          <w:sz w:val="22"/>
          <w:szCs w:val="22"/>
        </w:rPr>
        <w:t>MORTGAGES OR DEEDS OF TRUST</w:t>
      </w:r>
    </w:p>
    <w:p w14:paraId="4A6AFE9E" w14:textId="77777777" w:rsidR="00083956" w:rsidRDefault="00083956">
      <w:pPr>
        <w:widowControl w:val="0"/>
        <w:jc w:val="both"/>
        <w:rPr>
          <w:rFonts w:ascii="Calibri" w:eastAsia="Calibri" w:hAnsi="Calibri" w:cs="Calibri"/>
          <w:color w:val="000000"/>
          <w:sz w:val="22"/>
          <w:szCs w:val="22"/>
        </w:rPr>
      </w:pPr>
    </w:p>
    <w:p w14:paraId="05B6DED9" w14:textId="3FBA615D" w:rsidR="00083956" w:rsidRDefault="005D249B">
      <w:pPr>
        <w:widowControl w:val="0"/>
        <w:jc w:val="both"/>
        <w:rPr>
          <w:sz w:val="22"/>
          <w:szCs w:val="22"/>
        </w:rPr>
      </w:pPr>
      <w:r>
        <w:rPr>
          <w:rFonts w:ascii="Calibri" w:eastAsia="Calibri" w:hAnsi="Calibri" w:cs="Calibri"/>
          <w:color w:val="000000"/>
          <w:sz w:val="22"/>
          <w:szCs w:val="22"/>
        </w:rPr>
        <w:t xml:space="preserve">Owner and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request the holder of any mortgage, deed of trust or other encumbrance with a lien which has priority over this Agreement to give Notice to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 at </w:t>
      </w:r>
      <w:r w:rsidR="00FB018D">
        <w:rPr>
          <w:rFonts w:ascii="Calibri" w:eastAsia="Calibri" w:hAnsi="Calibri" w:cs="Calibri"/>
          <w:color w:val="auto"/>
          <w:sz w:val="22"/>
          <w:szCs w:val="22"/>
        </w:rPr>
        <w:t>Housing New Mexico</w:t>
      </w:r>
      <w:r>
        <w:rPr>
          <w:rFonts w:ascii="Calibri" w:eastAsia="Calibri" w:hAnsi="Calibri" w:cs="Calibri"/>
          <w:color w:val="000000"/>
          <w:sz w:val="22"/>
          <w:szCs w:val="22"/>
        </w:rPr>
        <w:t xml:space="preserve">'s address set forth on page one of this Agreement of any default under the superior encumbrance and of any sale or other foreclosure action. </w:t>
      </w:r>
    </w:p>
    <w:bookmarkEnd w:id="19"/>
    <w:p w14:paraId="538FF071" w14:textId="77777777" w:rsidR="00083956" w:rsidRDefault="005D249B">
      <w:pPr>
        <w:widowControl w:val="0"/>
        <w:rPr>
          <w:rFonts w:ascii="Calibri" w:eastAsia="Calibri" w:hAnsi="Calibri" w:cs="Calibri"/>
          <w:color w:val="000000"/>
          <w:sz w:val="22"/>
          <w:szCs w:val="22"/>
        </w:rPr>
      </w:pPr>
      <w:r>
        <w:rPr>
          <w:rFonts w:ascii="Calibri" w:eastAsia="Calibri" w:hAnsi="Calibri" w:cs="Calibri"/>
          <w:color w:val="000000"/>
          <w:sz w:val="22"/>
          <w:szCs w:val="22"/>
        </w:rPr>
        <w:tab/>
      </w:r>
    </w:p>
    <w:p w14:paraId="50EFA7E3" w14:textId="77777777" w:rsidR="004A4D04" w:rsidRDefault="004A4D04">
      <w:pPr>
        <w:widowControl w:val="0"/>
        <w:rPr>
          <w:rFonts w:ascii="Calibri" w:eastAsia="Calibri" w:hAnsi="Calibri" w:cs="Calibri"/>
          <w:color w:val="000000"/>
          <w:sz w:val="22"/>
          <w:szCs w:val="22"/>
        </w:rPr>
      </w:pPr>
    </w:p>
    <w:p w14:paraId="0BE59C10" w14:textId="77777777" w:rsidR="00843124" w:rsidRDefault="00843124">
      <w:pPr>
        <w:widowControl w:val="0"/>
        <w:rPr>
          <w:rFonts w:ascii="Calibri" w:eastAsia="Calibri" w:hAnsi="Calibri" w:cs="Calibri"/>
          <w:color w:val="000000"/>
          <w:sz w:val="22"/>
          <w:szCs w:val="22"/>
        </w:rPr>
      </w:pPr>
    </w:p>
    <w:p w14:paraId="6B648912" w14:textId="77777777" w:rsidR="00843124" w:rsidRDefault="00843124">
      <w:pPr>
        <w:widowControl w:val="0"/>
        <w:rPr>
          <w:rFonts w:ascii="Calibri" w:eastAsia="Calibri" w:hAnsi="Calibri" w:cs="Calibri"/>
          <w:color w:val="000000"/>
          <w:sz w:val="22"/>
          <w:szCs w:val="22"/>
        </w:rPr>
      </w:pPr>
    </w:p>
    <w:p w14:paraId="05AB64B8" w14:textId="77777777" w:rsidR="00843124" w:rsidRDefault="00843124">
      <w:pPr>
        <w:widowControl w:val="0"/>
        <w:rPr>
          <w:rFonts w:ascii="Calibri" w:eastAsia="Calibri" w:hAnsi="Calibri" w:cs="Calibri"/>
          <w:color w:val="000000"/>
          <w:sz w:val="22"/>
          <w:szCs w:val="22"/>
        </w:rPr>
      </w:pPr>
    </w:p>
    <w:p w14:paraId="0DE2922D" w14:textId="77777777" w:rsidR="00843124" w:rsidRDefault="00843124">
      <w:pPr>
        <w:widowControl w:val="0"/>
        <w:rPr>
          <w:rFonts w:ascii="Calibri" w:eastAsia="Calibri" w:hAnsi="Calibri" w:cs="Calibri"/>
          <w:color w:val="000000"/>
          <w:sz w:val="22"/>
          <w:szCs w:val="22"/>
        </w:rPr>
      </w:pPr>
    </w:p>
    <w:p w14:paraId="708B69FC" w14:textId="77777777" w:rsidR="00843124" w:rsidRDefault="00843124">
      <w:pPr>
        <w:widowControl w:val="0"/>
        <w:rPr>
          <w:rFonts w:ascii="Calibri" w:eastAsia="Calibri" w:hAnsi="Calibri" w:cs="Calibri"/>
          <w:color w:val="000000"/>
          <w:sz w:val="22"/>
          <w:szCs w:val="22"/>
        </w:rPr>
      </w:pPr>
    </w:p>
    <w:p w14:paraId="224B3054" w14:textId="77777777" w:rsidR="00843124" w:rsidRDefault="00843124">
      <w:pPr>
        <w:widowControl w:val="0"/>
        <w:rPr>
          <w:rFonts w:ascii="Calibri" w:eastAsia="Calibri" w:hAnsi="Calibri" w:cs="Calibri"/>
          <w:color w:val="000000"/>
          <w:sz w:val="22"/>
          <w:szCs w:val="22"/>
        </w:rPr>
      </w:pPr>
    </w:p>
    <w:p w14:paraId="78937EAF" w14:textId="77777777" w:rsidR="00843124" w:rsidRDefault="00843124">
      <w:pPr>
        <w:widowControl w:val="0"/>
        <w:rPr>
          <w:rFonts w:ascii="Calibri" w:eastAsia="Calibri" w:hAnsi="Calibri" w:cs="Calibri"/>
          <w:color w:val="000000"/>
          <w:sz w:val="22"/>
          <w:szCs w:val="22"/>
        </w:rPr>
      </w:pPr>
    </w:p>
    <w:p w14:paraId="5E3295C3" w14:textId="77777777" w:rsidR="00843124" w:rsidRDefault="00843124">
      <w:pPr>
        <w:widowControl w:val="0"/>
        <w:rPr>
          <w:rFonts w:ascii="Calibri" w:eastAsia="Calibri" w:hAnsi="Calibri" w:cs="Calibri"/>
          <w:color w:val="000000"/>
          <w:sz w:val="22"/>
          <w:szCs w:val="22"/>
        </w:rPr>
      </w:pPr>
    </w:p>
    <w:p w14:paraId="34DB5D75" w14:textId="77777777" w:rsidR="00843124" w:rsidRDefault="00843124">
      <w:pPr>
        <w:widowControl w:val="0"/>
        <w:rPr>
          <w:rFonts w:ascii="Calibri" w:eastAsia="Calibri" w:hAnsi="Calibri" w:cs="Calibri"/>
          <w:color w:val="000000"/>
          <w:sz w:val="22"/>
          <w:szCs w:val="22"/>
        </w:rPr>
      </w:pPr>
    </w:p>
    <w:p w14:paraId="4B44A6CB" w14:textId="77777777" w:rsidR="00843124" w:rsidRDefault="00843124">
      <w:pPr>
        <w:widowControl w:val="0"/>
        <w:rPr>
          <w:rFonts w:ascii="Calibri" w:eastAsia="Calibri" w:hAnsi="Calibri" w:cs="Calibri"/>
          <w:color w:val="000000"/>
          <w:sz w:val="22"/>
          <w:szCs w:val="22"/>
        </w:rPr>
      </w:pPr>
    </w:p>
    <w:p w14:paraId="027A132B" w14:textId="77777777" w:rsidR="004A4D04" w:rsidRDefault="004A4D04">
      <w:pPr>
        <w:widowControl w:val="0"/>
        <w:rPr>
          <w:rFonts w:ascii="Calibri" w:eastAsia="Calibri" w:hAnsi="Calibri" w:cs="Calibri"/>
          <w:color w:val="000000"/>
          <w:sz w:val="22"/>
          <w:szCs w:val="22"/>
        </w:rPr>
      </w:pPr>
    </w:p>
    <w:p w14:paraId="07E16712" w14:textId="77777777" w:rsidR="004A4D04" w:rsidRDefault="004A4D04">
      <w:pPr>
        <w:widowControl w:val="0"/>
        <w:rPr>
          <w:rFonts w:ascii="Calibri" w:eastAsia="Calibri" w:hAnsi="Calibri" w:cs="Calibri"/>
          <w:color w:val="000000"/>
          <w:sz w:val="22"/>
          <w:szCs w:val="22"/>
        </w:rPr>
      </w:pPr>
    </w:p>
    <w:p w14:paraId="2A02414F" w14:textId="77777777" w:rsidR="004A4D04" w:rsidRDefault="004A4D04">
      <w:pPr>
        <w:widowControl w:val="0"/>
        <w:rPr>
          <w:rFonts w:ascii="Calibri" w:eastAsia="Calibri" w:hAnsi="Calibri" w:cs="Calibri"/>
          <w:color w:val="000000"/>
          <w:sz w:val="22"/>
          <w:szCs w:val="22"/>
        </w:rPr>
      </w:pPr>
    </w:p>
    <w:p w14:paraId="3FC81227" w14:textId="77777777" w:rsidR="004A4D04" w:rsidRDefault="004A4D04">
      <w:pPr>
        <w:widowControl w:val="0"/>
        <w:rPr>
          <w:rFonts w:ascii="Calibri" w:eastAsia="Calibri" w:hAnsi="Calibri" w:cs="Calibri"/>
          <w:color w:val="000000"/>
          <w:sz w:val="22"/>
          <w:szCs w:val="22"/>
        </w:rPr>
      </w:pPr>
    </w:p>
    <w:p w14:paraId="1EE1804D" w14:textId="77777777" w:rsidR="004A4D04" w:rsidRDefault="004A4D04" w:rsidP="004A4D04">
      <w:pPr>
        <w:pStyle w:val="BodyText"/>
        <w:jc w:val="center"/>
      </w:pPr>
      <w:r>
        <w:t>THE REMAINDER OF THIS PAGE HAS INTENTIONALLY BEEN LEFT BLANK</w:t>
      </w:r>
    </w:p>
    <w:p w14:paraId="6EE3278D" w14:textId="77777777" w:rsidR="004A4D04" w:rsidRDefault="004A4D04">
      <w:pPr>
        <w:widowControl w:val="0"/>
        <w:rPr>
          <w:rFonts w:ascii="Calibri" w:eastAsia="Calibri" w:hAnsi="Calibri" w:cs="Calibri"/>
          <w:color w:val="000000"/>
          <w:sz w:val="22"/>
          <w:szCs w:val="22"/>
        </w:rPr>
      </w:pPr>
    </w:p>
    <w:p w14:paraId="6265DC2C" w14:textId="77777777" w:rsidR="004A4D04" w:rsidRDefault="004A4D04">
      <w:pPr>
        <w:widowControl w:val="0"/>
        <w:rPr>
          <w:rFonts w:ascii="Calibri" w:eastAsia="Calibri" w:hAnsi="Calibri" w:cs="Calibri"/>
          <w:color w:val="000000"/>
          <w:sz w:val="22"/>
          <w:szCs w:val="22"/>
        </w:rPr>
      </w:pPr>
    </w:p>
    <w:p w14:paraId="05B36882" w14:textId="77777777" w:rsidR="00843124" w:rsidRDefault="00843124">
      <w:pPr>
        <w:widowControl w:val="0"/>
        <w:rPr>
          <w:rFonts w:ascii="Calibri" w:eastAsia="Calibri" w:hAnsi="Calibri" w:cs="Calibri"/>
          <w:color w:val="000000"/>
          <w:sz w:val="22"/>
          <w:szCs w:val="22"/>
        </w:rPr>
      </w:pPr>
    </w:p>
    <w:p w14:paraId="40AA9C13" w14:textId="77777777" w:rsidR="00843124" w:rsidRDefault="00843124">
      <w:pPr>
        <w:widowControl w:val="0"/>
        <w:rPr>
          <w:rFonts w:ascii="Calibri" w:eastAsia="Calibri" w:hAnsi="Calibri" w:cs="Calibri"/>
          <w:color w:val="000000"/>
          <w:sz w:val="22"/>
          <w:szCs w:val="22"/>
        </w:rPr>
      </w:pPr>
    </w:p>
    <w:p w14:paraId="62249F4F" w14:textId="77777777" w:rsidR="00843124" w:rsidRDefault="00843124">
      <w:pPr>
        <w:widowControl w:val="0"/>
        <w:rPr>
          <w:rFonts w:ascii="Calibri" w:eastAsia="Calibri" w:hAnsi="Calibri" w:cs="Calibri"/>
          <w:color w:val="000000"/>
          <w:sz w:val="22"/>
          <w:szCs w:val="22"/>
        </w:rPr>
      </w:pPr>
    </w:p>
    <w:p w14:paraId="571AFE45" w14:textId="77777777" w:rsidR="00843124" w:rsidRDefault="00843124">
      <w:pPr>
        <w:widowControl w:val="0"/>
        <w:rPr>
          <w:rFonts w:ascii="Calibri" w:eastAsia="Calibri" w:hAnsi="Calibri" w:cs="Calibri"/>
          <w:color w:val="000000"/>
          <w:sz w:val="22"/>
          <w:szCs w:val="22"/>
        </w:rPr>
      </w:pPr>
    </w:p>
    <w:p w14:paraId="36DDFAAE" w14:textId="77777777" w:rsidR="00843124" w:rsidRDefault="00843124">
      <w:pPr>
        <w:widowControl w:val="0"/>
        <w:rPr>
          <w:rFonts w:ascii="Calibri" w:eastAsia="Calibri" w:hAnsi="Calibri" w:cs="Calibri"/>
          <w:color w:val="000000"/>
          <w:sz w:val="22"/>
          <w:szCs w:val="22"/>
        </w:rPr>
      </w:pPr>
    </w:p>
    <w:p w14:paraId="38C98397" w14:textId="77777777" w:rsidR="00843124" w:rsidRDefault="00843124">
      <w:pPr>
        <w:widowControl w:val="0"/>
        <w:rPr>
          <w:rFonts w:ascii="Calibri" w:eastAsia="Calibri" w:hAnsi="Calibri" w:cs="Calibri"/>
          <w:color w:val="000000"/>
          <w:sz w:val="22"/>
          <w:szCs w:val="22"/>
        </w:rPr>
      </w:pPr>
    </w:p>
    <w:p w14:paraId="50ABD2A6" w14:textId="77777777" w:rsidR="00843124" w:rsidRDefault="00843124">
      <w:pPr>
        <w:widowControl w:val="0"/>
        <w:rPr>
          <w:rFonts w:ascii="Calibri" w:eastAsia="Calibri" w:hAnsi="Calibri" w:cs="Calibri"/>
          <w:color w:val="000000"/>
          <w:sz w:val="22"/>
          <w:szCs w:val="22"/>
        </w:rPr>
      </w:pPr>
    </w:p>
    <w:p w14:paraId="7409666F" w14:textId="77777777" w:rsidR="00843124" w:rsidRDefault="00843124">
      <w:pPr>
        <w:widowControl w:val="0"/>
        <w:rPr>
          <w:rFonts w:ascii="Calibri" w:eastAsia="Calibri" w:hAnsi="Calibri" w:cs="Calibri"/>
          <w:color w:val="000000"/>
          <w:sz w:val="22"/>
          <w:szCs w:val="22"/>
        </w:rPr>
      </w:pPr>
    </w:p>
    <w:p w14:paraId="7DF99B4F" w14:textId="77777777" w:rsidR="00843124" w:rsidRDefault="00843124">
      <w:pPr>
        <w:widowControl w:val="0"/>
        <w:rPr>
          <w:rFonts w:ascii="Calibri" w:eastAsia="Calibri" w:hAnsi="Calibri" w:cs="Calibri"/>
          <w:color w:val="000000"/>
          <w:sz w:val="22"/>
          <w:szCs w:val="22"/>
        </w:rPr>
      </w:pPr>
    </w:p>
    <w:p w14:paraId="75A2A06C" w14:textId="77777777" w:rsidR="00843124" w:rsidRDefault="00843124">
      <w:pPr>
        <w:widowControl w:val="0"/>
        <w:rPr>
          <w:rFonts w:ascii="Calibri" w:eastAsia="Calibri" w:hAnsi="Calibri" w:cs="Calibri"/>
          <w:color w:val="000000"/>
          <w:sz w:val="22"/>
          <w:szCs w:val="22"/>
        </w:rPr>
      </w:pPr>
    </w:p>
    <w:p w14:paraId="149E632A" w14:textId="77777777" w:rsidR="00843124" w:rsidRDefault="00843124">
      <w:pPr>
        <w:widowControl w:val="0"/>
        <w:rPr>
          <w:rFonts w:ascii="Calibri" w:eastAsia="Calibri" w:hAnsi="Calibri" w:cs="Calibri"/>
          <w:color w:val="000000"/>
          <w:sz w:val="22"/>
          <w:szCs w:val="22"/>
        </w:rPr>
      </w:pPr>
    </w:p>
    <w:p w14:paraId="4077F07C" w14:textId="77777777" w:rsidR="00843124" w:rsidRDefault="00843124">
      <w:pPr>
        <w:widowControl w:val="0"/>
        <w:rPr>
          <w:rFonts w:ascii="Calibri" w:eastAsia="Calibri" w:hAnsi="Calibri" w:cs="Calibri"/>
          <w:color w:val="000000"/>
          <w:sz w:val="22"/>
          <w:szCs w:val="22"/>
        </w:rPr>
      </w:pPr>
    </w:p>
    <w:p w14:paraId="5A09FEFB" w14:textId="77777777" w:rsidR="00843124" w:rsidRDefault="00843124">
      <w:pPr>
        <w:widowControl w:val="0"/>
        <w:rPr>
          <w:rFonts w:ascii="Calibri" w:eastAsia="Calibri" w:hAnsi="Calibri" w:cs="Calibri"/>
          <w:color w:val="000000"/>
          <w:sz w:val="22"/>
          <w:szCs w:val="22"/>
        </w:rPr>
      </w:pPr>
    </w:p>
    <w:p w14:paraId="1070C993" w14:textId="77777777" w:rsidR="00843124" w:rsidRDefault="00843124">
      <w:pPr>
        <w:widowControl w:val="0"/>
        <w:rPr>
          <w:rFonts w:ascii="Calibri" w:eastAsia="Calibri" w:hAnsi="Calibri" w:cs="Calibri"/>
          <w:color w:val="000000"/>
          <w:sz w:val="22"/>
          <w:szCs w:val="22"/>
        </w:rPr>
      </w:pPr>
    </w:p>
    <w:p w14:paraId="461B0137" w14:textId="77777777" w:rsidR="00843124" w:rsidRDefault="00843124">
      <w:pPr>
        <w:widowControl w:val="0"/>
        <w:rPr>
          <w:rFonts w:ascii="Calibri" w:eastAsia="Calibri" w:hAnsi="Calibri" w:cs="Calibri"/>
          <w:color w:val="000000"/>
          <w:sz w:val="22"/>
          <w:szCs w:val="22"/>
        </w:rPr>
      </w:pPr>
    </w:p>
    <w:p w14:paraId="446D1F0F" w14:textId="77777777" w:rsidR="00843124" w:rsidRDefault="00843124">
      <w:pPr>
        <w:widowControl w:val="0"/>
        <w:rPr>
          <w:rFonts w:ascii="Calibri" w:eastAsia="Calibri" w:hAnsi="Calibri" w:cs="Calibri"/>
          <w:color w:val="000000"/>
          <w:sz w:val="22"/>
          <w:szCs w:val="22"/>
        </w:rPr>
      </w:pPr>
    </w:p>
    <w:p w14:paraId="71FA24B0" w14:textId="77777777" w:rsidR="004A4D04" w:rsidRDefault="004A4D04">
      <w:pPr>
        <w:widowControl w:val="0"/>
        <w:rPr>
          <w:rFonts w:ascii="Calibri" w:eastAsia="Calibri" w:hAnsi="Calibri" w:cs="Calibri"/>
          <w:color w:val="000000"/>
          <w:sz w:val="22"/>
          <w:szCs w:val="22"/>
        </w:rPr>
      </w:pPr>
    </w:p>
    <w:p w14:paraId="52674B31" w14:textId="77777777" w:rsidR="004A4D04" w:rsidRDefault="004A4D04">
      <w:pPr>
        <w:widowControl w:val="0"/>
        <w:rPr>
          <w:rFonts w:ascii="Calibri" w:eastAsia="Calibri" w:hAnsi="Calibri" w:cs="Calibri"/>
          <w:color w:val="000000"/>
          <w:sz w:val="22"/>
          <w:szCs w:val="22"/>
        </w:rPr>
      </w:pPr>
    </w:p>
    <w:p w14:paraId="5D36DE5C" w14:textId="77777777" w:rsidR="004A4D04" w:rsidRDefault="004A4D04">
      <w:pPr>
        <w:widowControl w:val="0"/>
        <w:rPr>
          <w:rFonts w:ascii="Calibri" w:eastAsia="Calibri" w:hAnsi="Calibri" w:cs="Calibri"/>
          <w:color w:val="000000"/>
          <w:sz w:val="22"/>
          <w:szCs w:val="22"/>
        </w:rPr>
      </w:pPr>
    </w:p>
    <w:p w14:paraId="5407EF13" w14:textId="646112EF" w:rsidR="00083956" w:rsidRDefault="005D249B">
      <w:pPr>
        <w:widowControl w:val="0"/>
        <w:rPr>
          <w:sz w:val="22"/>
          <w:szCs w:val="22"/>
        </w:rPr>
      </w:pPr>
      <w:r>
        <w:rPr>
          <w:rFonts w:ascii="Calibri" w:eastAsia="Calibri" w:hAnsi="Calibri" w:cs="Calibri"/>
          <w:color w:val="000000"/>
          <w:sz w:val="22"/>
          <w:szCs w:val="22"/>
        </w:rPr>
        <w:lastRenderedPageBreak/>
        <w:t>IN WITNESS WHEREOF, Owner has executed this Agreement</w:t>
      </w:r>
    </w:p>
    <w:p w14:paraId="4F6B8571" w14:textId="77777777" w:rsidR="00083956" w:rsidRDefault="00083956">
      <w:pPr>
        <w:widowControl w:val="0"/>
        <w:rPr>
          <w:rFonts w:ascii="Calibri" w:eastAsia="Calibri" w:hAnsi="Calibri" w:cs="Calibri"/>
          <w:color w:val="000000"/>
          <w:sz w:val="22"/>
          <w:szCs w:val="22"/>
        </w:rPr>
      </w:pPr>
    </w:p>
    <w:p w14:paraId="6ADECB05" w14:textId="77777777" w:rsidR="00056259" w:rsidRDefault="00056259">
      <w:pPr>
        <w:widowControl w:val="0"/>
        <w:rPr>
          <w:rFonts w:ascii="Calibri" w:eastAsia="Calibri" w:hAnsi="Calibri" w:cs="Calibri"/>
          <w:color w:val="000000"/>
          <w:sz w:val="22"/>
          <w:szCs w:val="22"/>
        </w:rPr>
      </w:pPr>
    </w:p>
    <w:p w14:paraId="0C5B5ABE" w14:textId="77777777" w:rsidR="00056259" w:rsidRDefault="00056259">
      <w:pPr>
        <w:widowControl w:val="0"/>
        <w:rPr>
          <w:rFonts w:ascii="Calibri" w:eastAsia="Calibri" w:hAnsi="Calibri" w:cs="Calibri"/>
          <w:color w:val="000000"/>
          <w:sz w:val="22"/>
          <w:szCs w:val="22"/>
        </w:rPr>
      </w:pPr>
    </w:p>
    <w:p w14:paraId="68B48605" w14:textId="77777777" w:rsidR="004A4D04" w:rsidRPr="004A4D04" w:rsidRDefault="005D249B" w:rsidP="004A4D04">
      <w:pPr>
        <w:rPr>
          <w:rFonts w:ascii="Calibri" w:hAnsi="Calibri" w:cs="Calibri"/>
        </w:rPr>
      </w:pPr>
      <w:bookmarkStart w:id="20" w:name="_Hlk206512609"/>
      <w:r w:rsidRPr="004A4D04">
        <w:rPr>
          <w:rFonts w:ascii="Calibri" w:eastAsia="Calibri" w:hAnsi="Calibri" w:cs="Calibri"/>
          <w:color w:val="000000"/>
          <w:sz w:val="22"/>
          <w:szCs w:val="22"/>
          <w:u w:val="single" w:color="000000"/>
        </w:rPr>
        <w:t> </w:t>
      </w:r>
      <w:bookmarkEnd w:id="20"/>
      <w:r w:rsidR="004A4D04" w:rsidRPr="004A4D04">
        <w:rPr>
          <w:rFonts w:ascii="Calibri" w:hAnsi="Calibri" w:cs="Calibri"/>
          <w:color w:val="000000"/>
          <w:u w:val="single" w:color="000000"/>
        </w:rPr>
        <w:t>          </w:t>
      </w:r>
      <w:r w:rsidR="004A4D04" w:rsidRPr="004A4D04">
        <w:rPr>
          <w:rFonts w:ascii="Calibri" w:hAnsi="Calibri" w:cs="Calibri"/>
          <w:color w:val="000000"/>
          <w:u w:color="000000"/>
        </w:rPr>
        <w:t>_____________________          </w:t>
      </w:r>
    </w:p>
    <w:p w14:paraId="708660C1" w14:textId="77777777" w:rsidR="004A4D04" w:rsidRPr="004A4D04" w:rsidRDefault="004A4D04" w:rsidP="004A4D04">
      <w:pPr>
        <w:rPr>
          <w:rFonts w:ascii="Calibri" w:hAnsi="Calibri" w:cs="Calibri"/>
        </w:rPr>
      </w:pPr>
      <w:r w:rsidRPr="004A4D04">
        <w:rPr>
          <w:rFonts w:ascii="Calibri" w:hAnsi="Calibri" w:cs="Calibri"/>
          <w:b/>
          <w:bCs/>
          <w:color w:val="000000"/>
        </w:rPr>
        <w:t>Homeowner Signature</w:t>
      </w:r>
    </w:p>
    <w:p w14:paraId="6E3ABE60" w14:textId="77777777" w:rsidR="004A4D04" w:rsidRPr="00D556EB" w:rsidRDefault="004A4D04" w:rsidP="004A4D04">
      <w:pPr>
        <w:rPr>
          <w:b/>
          <w:bCs/>
          <w:color w:val="000000"/>
        </w:rPr>
      </w:pPr>
    </w:p>
    <w:p w14:paraId="5EA6693A" w14:textId="77777777" w:rsidR="004A4D04" w:rsidRPr="004A4D04" w:rsidRDefault="004A4D04" w:rsidP="004A4D04">
      <w:pPr>
        <w:jc w:val="center"/>
        <w:rPr>
          <w:rFonts w:ascii="Calibri" w:hAnsi="Calibri" w:cs="Calibri"/>
          <w:b/>
          <w:bCs/>
          <w:color w:val="000000"/>
          <w:sz w:val="22"/>
          <w:szCs w:val="22"/>
        </w:rPr>
      </w:pPr>
      <w:r w:rsidRPr="004A4D04">
        <w:rPr>
          <w:rFonts w:ascii="Calibri" w:hAnsi="Calibri" w:cs="Calibri"/>
          <w:b/>
          <w:bCs/>
          <w:color w:val="000000"/>
          <w:sz w:val="22"/>
          <w:szCs w:val="22"/>
        </w:rPr>
        <w:t>ACKNOWLEDGMENT</w:t>
      </w:r>
    </w:p>
    <w:p w14:paraId="311FB5C1" w14:textId="77777777" w:rsidR="004A4D04" w:rsidRPr="004A4D04" w:rsidRDefault="004A4D04" w:rsidP="004A4D04">
      <w:pPr>
        <w:rPr>
          <w:rFonts w:ascii="Calibri" w:hAnsi="Calibri" w:cs="Calibri"/>
          <w:b/>
          <w:bCs/>
          <w:color w:val="000000"/>
          <w:sz w:val="22"/>
          <w:szCs w:val="22"/>
        </w:rPr>
      </w:pPr>
    </w:p>
    <w:p w14:paraId="288C853B"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STATE OF NEW MEXICO )</w:t>
      </w:r>
      <w:r w:rsidRPr="004A4D04">
        <w:rPr>
          <w:rFonts w:ascii="Calibri" w:hAnsi="Calibri" w:cs="Calibri"/>
          <w:color w:val="000000"/>
          <w:sz w:val="22"/>
          <w:szCs w:val="22"/>
        </w:rPr>
        <w:br/>
        <w:t>) ss.</w:t>
      </w:r>
      <w:r w:rsidRPr="004A4D04">
        <w:rPr>
          <w:rFonts w:ascii="Calibri" w:hAnsi="Calibri" w:cs="Calibri"/>
          <w:color w:val="000000"/>
          <w:sz w:val="22"/>
          <w:szCs w:val="22"/>
        </w:rPr>
        <w:br/>
        <w:t>COUNTY OF __________ )</w:t>
      </w:r>
    </w:p>
    <w:p w14:paraId="31DFF34A" w14:textId="77777777" w:rsidR="004A4D04" w:rsidRPr="004A4D04" w:rsidRDefault="004A4D04" w:rsidP="004A4D04">
      <w:pPr>
        <w:rPr>
          <w:rFonts w:ascii="Calibri" w:hAnsi="Calibri" w:cs="Calibri"/>
          <w:color w:val="000000"/>
          <w:sz w:val="22"/>
          <w:szCs w:val="22"/>
        </w:rPr>
      </w:pPr>
    </w:p>
    <w:p w14:paraId="778522F7"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On this ___ day of _______, 20___,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99B49B4" w14:textId="77777777" w:rsidR="004A4D04" w:rsidRPr="004A4D04" w:rsidRDefault="004A4D04" w:rsidP="004A4D04">
      <w:pPr>
        <w:rPr>
          <w:rFonts w:ascii="Calibri" w:hAnsi="Calibri" w:cs="Calibri"/>
          <w:color w:val="000000"/>
          <w:sz w:val="22"/>
          <w:szCs w:val="22"/>
        </w:rPr>
      </w:pPr>
    </w:p>
    <w:p w14:paraId="65674E7D"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IN WITNESS WHEREOF, I hereunto set my hand and official seal.</w:t>
      </w:r>
    </w:p>
    <w:p w14:paraId="473AF1EB" w14:textId="77777777" w:rsidR="004A4D04" w:rsidRPr="004A4D04" w:rsidRDefault="004A4D04" w:rsidP="004A4D04">
      <w:pPr>
        <w:rPr>
          <w:rFonts w:ascii="Calibri" w:hAnsi="Calibri" w:cs="Calibri"/>
          <w:color w:val="000000"/>
          <w:sz w:val="22"/>
          <w:szCs w:val="22"/>
        </w:rPr>
      </w:pPr>
    </w:p>
    <w:p w14:paraId="3B5F9C6A"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Notary Public</w:t>
      </w:r>
    </w:p>
    <w:p w14:paraId="5E005264" w14:textId="77777777" w:rsidR="004A4D04" w:rsidRPr="004A4D04" w:rsidRDefault="004A4D04" w:rsidP="004A4D04">
      <w:pPr>
        <w:rPr>
          <w:rFonts w:ascii="Calibri" w:hAnsi="Calibri" w:cs="Calibri"/>
          <w:color w:val="000000"/>
          <w:sz w:val="22"/>
          <w:szCs w:val="22"/>
        </w:rPr>
      </w:pPr>
    </w:p>
    <w:p w14:paraId="4D65B5E5"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My commission expires: __________</w:t>
      </w:r>
    </w:p>
    <w:p w14:paraId="51FFFDCA" w14:textId="77777777" w:rsidR="004A4D04" w:rsidRPr="004A4D04" w:rsidRDefault="004A4D04" w:rsidP="004A4D04">
      <w:pPr>
        <w:rPr>
          <w:rFonts w:ascii="Calibri" w:hAnsi="Calibri" w:cs="Calibri"/>
          <w:color w:val="000000"/>
          <w:sz w:val="22"/>
          <w:szCs w:val="22"/>
          <w:u w:val="single" w:color="000000"/>
        </w:rPr>
      </w:pPr>
    </w:p>
    <w:p w14:paraId="64B801ED" w14:textId="77777777" w:rsidR="004A4D04" w:rsidRDefault="004A4D04" w:rsidP="004A4D04">
      <w:pPr>
        <w:rPr>
          <w:rFonts w:ascii="Calibri" w:hAnsi="Calibri" w:cs="Calibri"/>
          <w:color w:val="000000"/>
          <w:sz w:val="22"/>
          <w:szCs w:val="22"/>
          <w:u w:val="single" w:color="000000"/>
        </w:rPr>
      </w:pPr>
    </w:p>
    <w:p w14:paraId="5081755B" w14:textId="77777777" w:rsidR="00056259" w:rsidRDefault="00056259" w:rsidP="004A4D04">
      <w:pPr>
        <w:rPr>
          <w:rFonts w:ascii="Calibri" w:hAnsi="Calibri" w:cs="Calibri"/>
          <w:color w:val="000000"/>
          <w:sz w:val="22"/>
          <w:szCs w:val="22"/>
          <w:u w:val="single" w:color="000000"/>
        </w:rPr>
      </w:pPr>
    </w:p>
    <w:p w14:paraId="337EFADF" w14:textId="77777777" w:rsidR="00056259" w:rsidRPr="004A4D04" w:rsidRDefault="00056259" w:rsidP="004A4D04">
      <w:pPr>
        <w:rPr>
          <w:rFonts w:ascii="Calibri" w:hAnsi="Calibri" w:cs="Calibri"/>
          <w:color w:val="000000"/>
          <w:sz w:val="22"/>
          <w:szCs w:val="22"/>
          <w:u w:val="single" w:color="000000"/>
        </w:rPr>
      </w:pPr>
    </w:p>
    <w:p w14:paraId="022ECF3F" w14:textId="77777777" w:rsidR="004A4D04" w:rsidRPr="004A4D04" w:rsidRDefault="004A4D04" w:rsidP="004A4D04">
      <w:pPr>
        <w:rPr>
          <w:rFonts w:ascii="Calibri" w:hAnsi="Calibri" w:cs="Calibri"/>
          <w:color w:val="000000"/>
          <w:sz w:val="22"/>
          <w:szCs w:val="22"/>
          <w:u w:val="single" w:color="000000"/>
        </w:rPr>
      </w:pPr>
    </w:p>
    <w:p w14:paraId="58D157D0" w14:textId="77777777" w:rsidR="004A4D04" w:rsidRPr="004A4D04" w:rsidRDefault="004A4D04" w:rsidP="004A4D04">
      <w:pPr>
        <w:rPr>
          <w:rFonts w:ascii="Calibri" w:hAnsi="Calibri" w:cs="Calibri"/>
          <w:sz w:val="22"/>
          <w:szCs w:val="22"/>
        </w:rPr>
      </w:pPr>
      <w:r w:rsidRPr="004A4D04">
        <w:rPr>
          <w:rFonts w:ascii="Calibri" w:hAnsi="Calibri" w:cs="Calibri"/>
          <w:color w:val="000000"/>
          <w:sz w:val="22"/>
          <w:szCs w:val="22"/>
          <w:u w:val="single" w:color="000000"/>
        </w:rPr>
        <w:t>          </w:t>
      </w:r>
      <w:r w:rsidRPr="004A4D04">
        <w:rPr>
          <w:rFonts w:ascii="Calibri" w:hAnsi="Calibri" w:cs="Calibri"/>
          <w:color w:val="000000"/>
          <w:sz w:val="22"/>
          <w:szCs w:val="22"/>
          <w:u w:color="000000"/>
        </w:rPr>
        <w:t>_____________________          </w:t>
      </w:r>
    </w:p>
    <w:p w14:paraId="72229BAE" w14:textId="77777777" w:rsidR="004A4D04" w:rsidRPr="004A4D04" w:rsidRDefault="004A4D04" w:rsidP="004A4D04">
      <w:pPr>
        <w:rPr>
          <w:rFonts w:ascii="Calibri" w:hAnsi="Calibri" w:cs="Calibri"/>
          <w:sz w:val="22"/>
          <w:szCs w:val="22"/>
        </w:rPr>
      </w:pPr>
      <w:r w:rsidRPr="004A4D04">
        <w:rPr>
          <w:rFonts w:ascii="Calibri" w:hAnsi="Calibri" w:cs="Calibri"/>
          <w:b/>
          <w:bCs/>
          <w:color w:val="000000"/>
          <w:sz w:val="22"/>
          <w:szCs w:val="22"/>
        </w:rPr>
        <w:t>Co-Homeowner Signature</w:t>
      </w:r>
    </w:p>
    <w:p w14:paraId="34BB603E" w14:textId="77777777" w:rsidR="004A4D04" w:rsidRPr="004A4D04" w:rsidRDefault="004A4D04" w:rsidP="004A4D04">
      <w:pPr>
        <w:rPr>
          <w:rFonts w:ascii="Calibri" w:hAnsi="Calibri" w:cs="Calibri"/>
          <w:b/>
          <w:bCs/>
          <w:color w:val="000000"/>
          <w:sz w:val="22"/>
          <w:szCs w:val="22"/>
        </w:rPr>
      </w:pPr>
    </w:p>
    <w:p w14:paraId="1367F215" w14:textId="77777777" w:rsidR="004A4D04" w:rsidRPr="004A4D04" w:rsidRDefault="004A4D04" w:rsidP="004A4D04">
      <w:pPr>
        <w:jc w:val="center"/>
        <w:rPr>
          <w:rFonts w:ascii="Calibri" w:hAnsi="Calibri" w:cs="Calibri"/>
          <w:b/>
          <w:bCs/>
          <w:color w:val="000000"/>
          <w:sz w:val="22"/>
          <w:szCs w:val="22"/>
        </w:rPr>
      </w:pPr>
      <w:r w:rsidRPr="004A4D04">
        <w:rPr>
          <w:rFonts w:ascii="Calibri" w:hAnsi="Calibri" w:cs="Calibri"/>
          <w:b/>
          <w:bCs/>
          <w:color w:val="000000"/>
          <w:sz w:val="22"/>
          <w:szCs w:val="22"/>
        </w:rPr>
        <w:t>ACKNOWLEDGMENT</w:t>
      </w:r>
    </w:p>
    <w:p w14:paraId="15BED504" w14:textId="77777777" w:rsidR="004A4D04" w:rsidRPr="004A4D04" w:rsidRDefault="004A4D04" w:rsidP="004A4D04">
      <w:pPr>
        <w:rPr>
          <w:rFonts w:ascii="Calibri" w:hAnsi="Calibri" w:cs="Calibri"/>
          <w:b/>
          <w:bCs/>
          <w:color w:val="000000"/>
          <w:sz w:val="22"/>
          <w:szCs w:val="22"/>
        </w:rPr>
      </w:pPr>
    </w:p>
    <w:p w14:paraId="54FEB592"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STATE OF NEW MEXICO )</w:t>
      </w:r>
      <w:r w:rsidRPr="004A4D04">
        <w:rPr>
          <w:rFonts w:ascii="Calibri" w:hAnsi="Calibri" w:cs="Calibri"/>
          <w:color w:val="000000"/>
          <w:sz w:val="22"/>
          <w:szCs w:val="22"/>
        </w:rPr>
        <w:br/>
        <w:t>) ss.</w:t>
      </w:r>
      <w:r w:rsidRPr="004A4D04">
        <w:rPr>
          <w:rFonts w:ascii="Calibri" w:hAnsi="Calibri" w:cs="Calibri"/>
          <w:color w:val="000000"/>
          <w:sz w:val="22"/>
          <w:szCs w:val="22"/>
        </w:rPr>
        <w:br/>
        <w:t>COUNTY OF __________ )</w:t>
      </w:r>
    </w:p>
    <w:p w14:paraId="4A8887F1" w14:textId="77777777" w:rsidR="004A4D04" w:rsidRPr="004A4D04" w:rsidRDefault="004A4D04" w:rsidP="004A4D04">
      <w:pPr>
        <w:rPr>
          <w:rFonts w:ascii="Calibri" w:hAnsi="Calibri" w:cs="Calibri"/>
          <w:color w:val="000000"/>
          <w:sz w:val="22"/>
          <w:szCs w:val="22"/>
        </w:rPr>
      </w:pPr>
    </w:p>
    <w:p w14:paraId="72D40396"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On this ___ day of _______</w:t>
      </w:r>
      <w:r w:rsidRPr="004A4D04">
        <w:rPr>
          <w:rFonts w:ascii="Calibri" w:hAnsi="Calibri" w:cs="Calibri"/>
          <w:i/>
          <w:iCs/>
          <w:color w:val="000000"/>
          <w:sz w:val="22"/>
          <w:szCs w:val="22"/>
        </w:rPr>
        <w:t>, 20___</w:t>
      </w:r>
      <w:r w:rsidRPr="004A4D04">
        <w:rPr>
          <w:rFonts w:ascii="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A9A85EE" w14:textId="77777777" w:rsidR="004A4D04" w:rsidRPr="004A4D04" w:rsidRDefault="004A4D04" w:rsidP="004A4D04">
      <w:pPr>
        <w:rPr>
          <w:rFonts w:ascii="Calibri" w:hAnsi="Calibri" w:cs="Calibri"/>
          <w:color w:val="000000"/>
          <w:sz w:val="22"/>
          <w:szCs w:val="22"/>
        </w:rPr>
      </w:pPr>
    </w:p>
    <w:p w14:paraId="2510DFCB"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IN WITNESS WHEREOF, I hereunto set my hand and official seal.</w:t>
      </w:r>
    </w:p>
    <w:p w14:paraId="13662A8B" w14:textId="77777777" w:rsidR="004A4D04" w:rsidRPr="004A4D04" w:rsidRDefault="004A4D04" w:rsidP="004A4D04">
      <w:pPr>
        <w:rPr>
          <w:rFonts w:ascii="Calibri" w:hAnsi="Calibri" w:cs="Calibri"/>
          <w:color w:val="000000"/>
          <w:sz w:val="22"/>
          <w:szCs w:val="22"/>
        </w:rPr>
      </w:pPr>
    </w:p>
    <w:p w14:paraId="517AC806"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Notary Public</w:t>
      </w:r>
    </w:p>
    <w:p w14:paraId="6E586A7D" w14:textId="77777777" w:rsidR="004A4D04" w:rsidRPr="004A4D04" w:rsidRDefault="004A4D04" w:rsidP="004A4D04">
      <w:pPr>
        <w:rPr>
          <w:rFonts w:ascii="Calibri" w:hAnsi="Calibri" w:cs="Calibri"/>
          <w:color w:val="000000"/>
          <w:sz w:val="22"/>
          <w:szCs w:val="22"/>
        </w:rPr>
      </w:pPr>
    </w:p>
    <w:p w14:paraId="50FA3538" w14:textId="77777777" w:rsidR="004A4D04" w:rsidRPr="004A4D04" w:rsidRDefault="004A4D04" w:rsidP="004A4D04">
      <w:pPr>
        <w:rPr>
          <w:rFonts w:ascii="Calibri" w:hAnsi="Calibri" w:cs="Calibri"/>
          <w:color w:val="000000"/>
          <w:sz w:val="22"/>
          <w:szCs w:val="22"/>
        </w:rPr>
      </w:pPr>
      <w:r w:rsidRPr="004A4D04">
        <w:rPr>
          <w:rFonts w:ascii="Calibri" w:hAnsi="Calibri" w:cs="Calibri"/>
          <w:color w:val="000000"/>
          <w:sz w:val="22"/>
          <w:szCs w:val="22"/>
        </w:rPr>
        <w:t>My commission expires: __________</w:t>
      </w:r>
    </w:p>
    <w:p w14:paraId="2F05C4CA" w14:textId="29D89045" w:rsidR="00083956" w:rsidRDefault="005D249B" w:rsidP="004A4D04">
      <w:pPr>
        <w:widowControl w:val="0"/>
        <w:rPr>
          <w:sz w:val="22"/>
          <w:szCs w:val="22"/>
        </w:rPr>
      </w:pPr>
      <w:r>
        <w:rPr>
          <w:color w:val="B5082E"/>
          <w:sz w:val="22"/>
          <w:szCs w:val="22"/>
        </w:rPr>
        <w:br w:type="page"/>
      </w:r>
    </w:p>
    <w:p w14:paraId="0B5B3734" w14:textId="77777777" w:rsidR="00083956" w:rsidRDefault="00083956">
      <w:pPr>
        <w:widowControl w:val="0"/>
        <w:jc w:val="center"/>
        <w:rPr>
          <w:b/>
          <w:bCs/>
          <w:sz w:val="22"/>
          <w:szCs w:val="22"/>
        </w:rPr>
      </w:pPr>
    </w:p>
    <w:p w14:paraId="456173BF" w14:textId="77777777" w:rsidR="00083956" w:rsidRDefault="00083956">
      <w:pPr>
        <w:widowControl w:val="0"/>
        <w:jc w:val="center"/>
        <w:rPr>
          <w:b/>
          <w:bCs/>
          <w:sz w:val="22"/>
          <w:szCs w:val="22"/>
        </w:rPr>
      </w:pPr>
    </w:p>
    <w:p w14:paraId="46A24685" w14:textId="77777777" w:rsidR="00083956" w:rsidRDefault="00083956">
      <w:pPr>
        <w:widowControl w:val="0"/>
        <w:jc w:val="center"/>
        <w:rPr>
          <w:b/>
          <w:bCs/>
          <w:sz w:val="22"/>
          <w:szCs w:val="22"/>
        </w:rPr>
      </w:pPr>
    </w:p>
    <w:p w14:paraId="5A7837E1" w14:textId="77777777" w:rsidR="00083956" w:rsidRDefault="00083956">
      <w:pPr>
        <w:widowControl w:val="0"/>
        <w:jc w:val="center"/>
        <w:rPr>
          <w:b/>
          <w:bCs/>
          <w:sz w:val="22"/>
          <w:szCs w:val="22"/>
        </w:rPr>
      </w:pPr>
    </w:p>
    <w:p w14:paraId="51048B3A" w14:textId="77777777" w:rsidR="00083956" w:rsidRDefault="00083956">
      <w:pPr>
        <w:widowControl w:val="0"/>
        <w:jc w:val="center"/>
        <w:rPr>
          <w:b/>
          <w:bCs/>
          <w:sz w:val="22"/>
          <w:szCs w:val="22"/>
        </w:rPr>
      </w:pPr>
    </w:p>
    <w:p w14:paraId="365E1DC4" w14:textId="77777777" w:rsidR="00083956" w:rsidRDefault="00083956">
      <w:pPr>
        <w:widowControl w:val="0"/>
        <w:jc w:val="center"/>
        <w:rPr>
          <w:b/>
          <w:bCs/>
          <w:sz w:val="22"/>
          <w:szCs w:val="22"/>
        </w:rPr>
      </w:pPr>
    </w:p>
    <w:p w14:paraId="53A8BF0B" w14:textId="77777777" w:rsidR="00083956" w:rsidRDefault="00083956">
      <w:pPr>
        <w:widowControl w:val="0"/>
        <w:jc w:val="center"/>
        <w:rPr>
          <w:b/>
          <w:bCs/>
          <w:sz w:val="22"/>
          <w:szCs w:val="22"/>
        </w:rPr>
      </w:pPr>
    </w:p>
    <w:p w14:paraId="0BB5F6D8" w14:textId="77777777" w:rsidR="00083956" w:rsidRDefault="00083956">
      <w:pPr>
        <w:widowControl w:val="0"/>
        <w:jc w:val="center"/>
        <w:rPr>
          <w:b/>
          <w:bCs/>
          <w:sz w:val="22"/>
          <w:szCs w:val="22"/>
        </w:rPr>
      </w:pPr>
    </w:p>
    <w:p w14:paraId="5ECB7AE2" w14:textId="77777777" w:rsidR="00083956" w:rsidRDefault="00083956">
      <w:pPr>
        <w:widowControl w:val="0"/>
        <w:jc w:val="center"/>
        <w:rPr>
          <w:b/>
          <w:bCs/>
          <w:sz w:val="22"/>
          <w:szCs w:val="22"/>
        </w:rPr>
      </w:pPr>
    </w:p>
    <w:p w14:paraId="3F3615B4" w14:textId="77777777" w:rsidR="00083956" w:rsidRDefault="00083956">
      <w:pPr>
        <w:widowControl w:val="0"/>
        <w:jc w:val="center"/>
        <w:rPr>
          <w:b/>
          <w:bCs/>
          <w:sz w:val="22"/>
          <w:szCs w:val="22"/>
        </w:rPr>
      </w:pPr>
    </w:p>
    <w:p w14:paraId="18EB7FEC" w14:textId="77777777" w:rsidR="00083956" w:rsidRDefault="00083956">
      <w:pPr>
        <w:widowControl w:val="0"/>
        <w:jc w:val="center"/>
        <w:rPr>
          <w:b/>
          <w:bCs/>
          <w:sz w:val="22"/>
          <w:szCs w:val="22"/>
        </w:rPr>
      </w:pPr>
    </w:p>
    <w:p w14:paraId="1D9738EF" w14:textId="77777777" w:rsidR="00083956" w:rsidRDefault="00083956">
      <w:pPr>
        <w:widowControl w:val="0"/>
        <w:jc w:val="center"/>
        <w:rPr>
          <w:b/>
          <w:bCs/>
          <w:sz w:val="22"/>
          <w:szCs w:val="22"/>
        </w:rPr>
      </w:pPr>
    </w:p>
    <w:p w14:paraId="4D6FE524" w14:textId="77777777" w:rsidR="00083956" w:rsidRDefault="00083956">
      <w:pPr>
        <w:widowControl w:val="0"/>
        <w:jc w:val="center"/>
        <w:rPr>
          <w:b/>
          <w:bCs/>
          <w:sz w:val="22"/>
          <w:szCs w:val="22"/>
        </w:rPr>
      </w:pPr>
    </w:p>
    <w:p w14:paraId="58B67862" w14:textId="77777777" w:rsidR="00083956" w:rsidRDefault="00083956">
      <w:pPr>
        <w:widowControl w:val="0"/>
        <w:jc w:val="center"/>
        <w:rPr>
          <w:b/>
          <w:bCs/>
          <w:sz w:val="22"/>
          <w:szCs w:val="22"/>
        </w:rPr>
      </w:pPr>
    </w:p>
    <w:p w14:paraId="6B352D6D" w14:textId="77777777" w:rsidR="00083956" w:rsidRDefault="00083956">
      <w:pPr>
        <w:widowControl w:val="0"/>
        <w:jc w:val="center"/>
        <w:rPr>
          <w:b/>
          <w:bCs/>
          <w:sz w:val="22"/>
          <w:szCs w:val="22"/>
        </w:rPr>
      </w:pPr>
    </w:p>
    <w:p w14:paraId="721CA907" w14:textId="77777777" w:rsidR="00083956" w:rsidRDefault="00083956">
      <w:pPr>
        <w:widowControl w:val="0"/>
        <w:jc w:val="center"/>
        <w:rPr>
          <w:b/>
          <w:bCs/>
          <w:sz w:val="22"/>
          <w:szCs w:val="22"/>
        </w:rPr>
      </w:pPr>
    </w:p>
    <w:p w14:paraId="508D6A40" w14:textId="77777777" w:rsidR="00083956" w:rsidRDefault="00083956">
      <w:pPr>
        <w:widowControl w:val="0"/>
        <w:jc w:val="center"/>
        <w:rPr>
          <w:b/>
          <w:bCs/>
          <w:sz w:val="22"/>
          <w:szCs w:val="22"/>
        </w:rPr>
      </w:pPr>
    </w:p>
    <w:p w14:paraId="5C320B11" w14:textId="77777777" w:rsidR="00083956" w:rsidRDefault="00083956">
      <w:pPr>
        <w:widowControl w:val="0"/>
        <w:jc w:val="center"/>
        <w:rPr>
          <w:b/>
          <w:bCs/>
          <w:sz w:val="22"/>
          <w:szCs w:val="22"/>
        </w:rPr>
      </w:pPr>
    </w:p>
    <w:p w14:paraId="06DF61A6" w14:textId="77777777" w:rsidR="00083956" w:rsidRPr="001F7247" w:rsidRDefault="005D249B">
      <w:pPr>
        <w:widowControl w:val="0"/>
        <w:jc w:val="center"/>
        <w:rPr>
          <w:color w:val="auto"/>
          <w:sz w:val="36"/>
          <w:szCs w:val="36"/>
        </w:rPr>
      </w:pPr>
      <w:bookmarkStart w:id="21" w:name="_Hlk206512719"/>
      <w:r w:rsidRPr="001F7247">
        <w:rPr>
          <w:color w:val="auto"/>
          <w:sz w:val="36"/>
          <w:szCs w:val="36"/>
        </w:rPr>
        <w:t>EXHIBIT A</w:t>
      </w:r>
    </w:p>
    <w:p w14:paraId="42B1C1F2" w14:textId="77777777" w:rsidR="00083956" w:rsidRDefault="00083956">
      <w:pPr>
        <w:widowControl w:val="0"/>
        <w:jc w:val="center"/>
        <w:rPr>
          <w:rFonts w:ascii="Calibri" w:eastAsia="Calibri" w:hAnsi="Calibri" w:cs="Calibri"/>
          <w:sz w:val="22"/>
          <w:szCs w:val="22"/>
        </w:rPr>
      </w:pPr>
    </w:p>
    <w:p w14:paraId="386A33EF" w14:textId="77777777" w:rsidR="00083956" w:rsidRDefault="00083956">
      <w:pPr>
        <w:widowControl w:val="0"/>
        <w:jc w:val="center"/>
        <w:rPr>
          <w:rFonts w:ascii="Calibri" w:eastAsia="Calibri" w:hAnsi="Calibri" w:cs="Calibri"/>
          <w:sz w:val="22"/>
          <w:szCs w:val="22"/>
        </w:rPr>
      </w:pPr>
    </w:p>
    <w:p w14:paraId="5D573B8D" w14:textId="77777777" w:rsidR="00083956" w:rsidRDefault="005D249B">
      <w:pPr>
        <w:rPr>
          <w:sz w:val="22"/>
          <w:szCs w:val="22"/>
        </w:rPr>
      </w:pPr>
      <w:r>
        <w:rPr>
          <w:color w:val="B5082E"/>
          <w:sz w:val="22"/>
          <w:szCs w:val="22"/>
        </w:rPr>
        <w:br w:type="page"/>
      </w:r>
    </w:p>
    <w:p w14:paraId="6CD52745" w14:textId="77777777" w:rsidR="001634A5" w:rsidRPr="00D50C2E" w:rsidRDefault="001634A5" w:rsidP="001634A5">
      <w:pPr>
        <w:jc w:val="right"/>
        <w:rPr>
          <w:rFonts w:cstheme="minorHAnsi"/>
          <w:b/>
          <w:iCs/>
        </w:rPr>
      </w:pPr>
      <w:bookmarkStart w:id="22" w:name="_Hlk193984579"/>
      <w:r w:rsidRPr="001F7247">
        <w:rPr>
          <w:rFonts w:ascii="Calibri" w:eastAsia="Calibri" w:hAnsi="Calibri" w:cs="Calibri"/>
          <w:color w:val="000000"/>
          <w:sz w:val="22"/>
          <w:szCs w:val="22"/>
        </w:rPr>
        <w:lastRenderedPageBreak/>
        <w:t xml:space="preserve">Contract Number: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p w14:paraId="48507947" w14:textId="77777777" w:rsidR="001634A5" w:rsidRDefault="001634A5" w:rsidP="001634A5">
      <w:pPr>
        <w:jc w:val="right"/>
        <w:rPr>
          <w:rFonts w:asciiTheme="minorHAnsi" w:hAnsiTheme="minorHAnsi" w:cstheme="minorHAnsi"/>
          <w:color w:val="auto"/>
          <w:sz w:val="22"/>
          <w:szCs w:val="22"/>
          <w:u w:val="single"/>
        </w:rPr>
      </w:pPr>
      <w:r w:rsidRPr="001F7247">
        <w:rPr>
          <w:rFonts w:ascii="Calibri" w:eastAsia="Calibri" w:hAnsi="Calibri" w:cs="Calibri"/>
          <w:color w:val="000000"/>
          <w:sz w:val="22"/>
          <w:szCs w:val="22"/>
        </w:rPr>
        <w:t xml:space="preserve">HUD IDIS #: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p w14:paraId="34C8033A" w14:textId="2E07E0A9" w:rsidR="001E6026" w:rsidRPr="001E6026" w:rsidRDefault="001E6026" w:rsidP="001634A5">
      <w:pPr>
        <w:jc w:val="right"/>
        <w:rPr>
          <w:rFonts w:cstheme="minorHAnsi"/>
          <w:b/>
          <w:iCs/>
        </w:rPr>
      </w:pPr>
      <w:r w:rsidRPr="001E6026">
        <w:rPr>
          <w:rFonts w:asciiTheme="minorHAnsi" w:hAnsiTheme="minorHAnsi" w:cstheme="minorHAnsi"/>
          <w:color w:val="auto"/>
          <w:sz w:val="22"/>
          <w:szCs w:val="22"/>
        </w:rPr>
        <w:t>Loan #:</w:t>
      </w:r>
      <w:r w:rsidRPr="00362333">
        <w:rPr>
          <w:rFonts w:asciiTheme="minorHAnsi" w:hAnsiTheme="minorHAnsi" w:cstheme="minorHAnsi"/>
          <w:color w:val="auto"/>
          <w:sz w:val="22"/>
          <w:szCs w:val="22"/>
          <w:u w:val="single"/>
        </w:rPr>
        <w:fldChar w:fldCharType="begin">
          <w:ffData>
            <w:name w:val=""/>
            <w:enabled/>
            <w:calcOnExit w:val="0"/>
            <w:textInput/>
          </w:ffData>
        </w:fldChar>
      </w:r>
      <w:r w:rsidRPr="00362333">
        <w:rPr>
          <w:rFonts w:asciiTheme="minorHAnsi" w:hAnsiTheme="minorHAnsi" w:cstheme="minorHAnsi"/>
          <w:b/>
          <w:iCs/>
          <w:color w:val="auto"/>
          <w:sz w:val="22"/>
          <w:szCs w:val="22"/>
          <w:u w:val="single"/>
        </w:rPr>
        <w:instrText xml:space="preserve"> FORMTEXT </w:instrText>
      </w:r>
      <w:r w:rsidRPr="00362333">
        <w:rPr>
          <w:rFonts w:asciiTheme="minorHAnsi" w:hAnsiTheme="minorHAnsi" w:cstheme="minorHAnsi"/>
          <w:color w:val="auto"/>
          <w:sz w:val="22"/>
          <w:szCs w:val="22"/>
          <w:u w:val="single"/>
        </w:rPr>
      </w:r>
      <w:r w:rsidRPr="00362333">
        <w:rPr>
          <w:rFonts w:asciiTheme="minorHAnsi" w:hAnsiTheme="minorHAnsi" w:cstheme="minorHAnsi"/>
          <w:color w:val="auto"/>
          <w:sz w:val="22"/>
          <w:szCs w:val="22"/>
          <w:u w:val="single"/>
        </w:rPr>
        <w:fldChar w:fldCharType="separate"/>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b/>
          <w:iCs/>
          <w:noProof/>
          <w:color w:val="auto"/>
          <w:sz w:val="22"/>
          <w:szCs w:val="22"/>
          <w:u w:val="single"/>
        </w:rPr>
        <w:t> </w:t>
      </w:r>
      <w:r w:rsidRPr="00362333">
        <w:rPr>
          <w:rFonts w:asciiTheme="minorHAnsi" w:hAnsiTheme="minorHAnsi" w:cstheme="minorHAnsi"/>
          <w:color w:val="auto"/>
          <w:sz w:val="22"/>
          <w:szCs w:val="22"/>
          <w:u w:val="single"/>
        </w:rPr>
        <w:fldChar w:fldCharType="end"/>
      </w:r>
    </w:p>
    <w:bookmarkEnd w:id="22"/>
    <w:p w14:paraId="660D015A"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Return after recording to:</w:t>
      </w:r>
    </w:p>
    <w:p w14:paraId="1BF9D973" w14:textId="5F3872C5"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Housing New Mexico</w:t>
      </w:r>
    </w:p>
    <w:p w14:paraId="5B17DF00"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 xml:space="preserve">Attn: </w:t>
      </w:r>
      <w:r>
        <w:rPr>
          <w:rFonts w:ascii="Calibri" w:eastAsia="Calibri" w:hAnsi="Calibri" w:cs="Calibri"/>
          <w:b/>
          <w:bCs/>
          <w:color w:val="auto"/>
          <w:sz w:val="22"/>
          <w:szCs w:val="22"/>
        </w:rPr>
        <w:t>HOME Rehab Program Manager</w:t>
      </w:r>
    </w:p>
    <w:p w14:paraId="3DD2F51E"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7425 Jefferson Street NE</w:t>
      </w:r>
    </w:p>
    <w:p w14:paraId="61124BE0" w14:textId="77777777" w:rsidR="001634A5" w:rsidRPr="001F7247" w:rsidRDefault="001634A5" w:rsidP="001634A5">
      <w:pPr>
        <w:widowControl w:val="0"/>
        <w:rPr>
          <w:b/>
          <w:bCs/>
          <w:color w:val="auto"/>
          <w:sz w:val="22"/>
          <w:szCs w:val="22"/>
        </w:rPr>
      </w:pPr>
      <w:r w:rsidRPr="001F7247">
        <w:rPr>
          <w:rFonts w:ascii="Calibri" w:eastAsia="Calibri" w:hAnsi="Calibri" w:cs="Calibri"/>
          <w:b/>
          <w:bCs/>
          <w:color w:val="auto"/>
          <w:sz w:val="22"/>
          <w:szCs w:val="22"/>
        </w:rPr>
        <w:t>Albuquerque, NM 87109</w:t>
      </w:r>
    </w:p>
    <w:p w14:paraId="4EBB8156"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AMENDMENT TO</w:t>
      </w:r>
    </w:p>
    <w:p w14:paraId="0A5D9D15"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NEW MEXICO MORTGAGE FINANCE AUTHORITY</w:t>
      </w:r>
    </w:p>
    <w:p w14:paraId="445FE421"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HOME REHABILITATION PROGRAM</w:t>
      </w:r>
    </w:p>
    <w:p w14:paraId="2DBF93FD" w14:textId="77777777" w:rsidR="00083956" w:rsidRPr="001F7247" w:rsidRDefault="005D249B">
      <w:pPr>
        <w:widowControl w:val="0"/>
        <w:jc w:val="center"/>
        <w:rPr>
          <w:color w:val="auto"/>
          <w:sz w:val="22"/>
          <w:szCs w:val="22"/>
        </w:rPr>
      </w:pPr>
      <w:r w:rsidRPr="001F7247">
        <w:rPr>
          <w:rFonts w:ascii="Calibri" w:eastAsia="Calibri" w:hAnsi="Calibri" w:cs="Calibri"/>
          <w:b/>
          <w:bCs/>
          <w:color w:val="auto"/>
          <w:sz w:val="22"/>
          <w:szCs w:val="22"/>
        </w:rPr>
        <w:t>AWARD</w:t>
      </w:r>
      <w:r w:rsidRPr="001F7247">
        <w:rPr>
          <w:rFonts w:ascii="Arial" w:eastAsia="Arial" w:hAnsi="Arial" w:cs="Arial"/>
          <w:b/>
          <w:bCs/>
          <w:color w:val="auto"/>
          <w:sz w:val="22"/>
          <w:szCs w:val="22"/>
        </w:rPr>
        <w:t xml:space="preserve"> </w:t>
      </w:r>
      <w:r w:rsidRPr="001F7247">
        <w:rPr>
          <w:rFonts w:ascii="Calibri" w:eastAsia="Calibri" w:hAnsi="Calibri" w:cs="Calibri"/>
          <w:b/>
          <w:bCs/>
          <w:color w:val="auto"/>
          <w:sz w:val="22"/>
          <w:szCs w:val="22"/>
        </w:rPr>
        <w:t>AND RESTRICTIVE COVENANTS AGREEMENT</w:t>
      </w:r>
    </w:p>
    <w:p w14:paraId="299D2E1F" w14:textId="77777777" w:rsidR="00083956" w:rsidRDefault="005D249B">
      <w:pPr>
        <w:widowControl w:val="0"/>
        <w:jc w:val="center"/>
        <w:rPr>
          <w:rFonts w:ascii="Calibri" w:eastAsia="Calibri" w:hAnsi="Calibri" w:cs="Calibri"/>
          <w:b/>
          <w:bCs/>
          <w:color w:val="auto"/>
          <w:sz w:val="22"/>
          <w:szCs w:val="22"/>
        </w:rPr>
      </w:pPr>
      <w:r w:rsidRPr="001F7247">
        <w:rPr>
          <w:rFonts w:ascii="Calibri" w:eastAsia="Calibri" w:hAnsi="Calibri" w:cs="Calibri"/>
          <w:b/>
          <w:bCs/>
          <w:color w:val="auto"/>
          <w:sz w:val="22"/>
          <w:szCs w:val="22"/>
        </w:rPr>
        <w:t>FOR USE WITH HOME INVESTMENT PARTNERSHIP ACT FUNDS</w:t>
      </w:r>
    </w:p>
    <w:p w14:paraId="464EF9BC" w14:textId="77777777" w:rsidR="001634A5" w:rsidRDefault="001634A5">
      <w:pPr>
        <w:widowControl w:val="0"/>
        <w:jc w:val="center"/>
        <w:rPr>
          <w:rFonts w:ascii="Calibri" w:eastAsia="Calibri" w:hAnsi="Calibri" w:cs="Calibri"/>
          <w:b/>
          <w:bCs/>
          <w:color w:val="auto"/>
          <w:sz w:val="22"/>
          <w:szCs w:val="22"/>
        </w:rPr>
      </w:pPr>
    </w:p>
    <w:p w14:paraId="0DFF339B" w14:textId="77777777" w:rsidR="00083956" w:rsidRPr="001F7247" w:rsidRDefault="00083956">
      <w:pPr>
        <w:widowControl w:val="0"/>
        <w:jc w:val="center"/>
        <w:rPr>
          <w:rFonts w:ascii="Calibri" w:eastAsia="Calibri" w:hAnsi="Calibri" w:cs="Calibri"/>
          <w:b/>
          <w:bCs/>
          <w:color w:val="auto"/>
          <w:sz w:val="22"/>
          <w:szCs w:val="22"/>
        </w:rPr>
      </w:pPr>
    </w:p>
    <w:p w14:paraId="126B7AB5" w14:textId="7936EEC9" w:rsidR="00083956" w:rsidRPr="001F7247" w:rsidRDefault="005D249B">
      <w:pPr>
        <w:widowControl w:val="0"/>
        <w:jc w:val="both"/>
        <w:rPr>
          <w:color w:val="auto"/>
          <w:sz w:val="22"/>
          <w:szCs w:val="22"/>
        </w:rPr>
      </w:pPr>
      <w:r w:rsidRPr="001F7247">
        <w:rPr>
          <w:rFonts w:ascii="Calibri" w:eastAsia="Calibri" w:hAnsi="Calibri" w:cs="Calibri"/>
          <w:color w:val="auto"/>
          <w:sz w:val="22"/>
          <w:szCs w:val="22"/>
        </w:rPr>
        <w:t xml:space="preserve">This </w:t>
      </w:r>
      <w:r w:rsidRPr="001F7247">
        <w:rPr>
          <w:rFonts w:ascii="Calibri" w:eastAsia="Calibri" w:hAnsi="Calibri" w:cs="Calibri"/>
          <w:b/>
          <w:bCs/>
          <w:color w:val="auto"/>
          <w:sz w:val="22"/>
          <w:szCs w:val="22"/>
        </w:rPr>
        <w:t>AMENDMENT TO AWARD AND RESTRICTIVE COVENANTS AGREEMENT</w:t>
      </w:r>
      <w:r w:rsidRPr="001F7247">
        <w:rPr>
          <w:rFonts w:ascii="Calibri" w:eastAsia="Calibri" w:hAnsi="Calibri" w:cs="Calibri"/>
          <w:color w:val="auto"/>
          <w:sz w:val="22"/>
          <w:szCs w:val="22"/>
        </w:rPr>
        <w:t xml:space="preserve"> ("Amendment") amends that certain </w:t>
      </w:r>
      <w:r w:rsidRPr="001F7247">
        <w:rPr>
          <w:rFonts w:ascii="Calibri" w:eastAsia="Calibri" w:hAnsi="Calibri" w:cs="Calibri"/>
          <w:b/>
          <w:bCs/>
          <w:color w:val="auto"/>
          <w:sz w:val="22"/>
          <w:szCs w:val="22"/>
        </w:rPr>
        <w:t xml:space="preserve">AWARD AND RESTRICTIVE COVENANTS AGREEMENT </w:t>
      </w:r>
      <w:r w:rsidRPr="001F7247">
        <w:rPr>
          <w:rFonts w:ascii="Calibri" w:eastAsia="Calibri" w:hAnsi="Calibri" w:cs="Calibri"/>
          <w:color w:val="auto"/>
          <w:sz w:val="22"/>
          <w:szCs w:val="22"/>
        </w:rPr>
        <w:t>(defined below)</w:t>
      </w:r>
      <w:r w:rsidRPr="001F7247">
        <w:rPr>
          <w:rFonts w:ascii="Calibri" w:eastAsia="Calibri" w:hAnsi="Calibri" w:cs="Calibri"/>
          <w:b/>
          <w:bCs/>
          <w:color w:val="auto"/>
          <w:sz w:val="22"/>
          <w:szCs w:val="22"/>
        </w:rPr>
        <w:t xml:space="preserve"> </w:t>
      </w:r>
      <w:r w:rsidRPr="001F7247">
        <w:rPr>
          <w:rFonts w:ascii="Calibri" w:eastAsia="Calibri" w:hAnsi="Calibri" w:cs="Calibri"/>
          <w:color w:val="auto"/>
          <w:sz w:val="22"/>
          <w:szCs w:val="22"/>
        </w:rPr>
        <w:t xml:space="preserve">and is made and entered into by </w:t>
      </w:r>
      <w:r w:rsidR="001634A5" w:rsidRPr="00362333">
        <w:rPr>
          <w:rFonts w:asciiTheme="minorHAnsi" w:hAnsiTheme="minorHAnsi" w:cstheme="minorHAnsi"/>
          <w:color w:val="auto"/>
          <w:sz w:val="22"/>
          <w:szCs w:val="22"/>
          <w:u w:val="single"/>
        </w:rPr>
        <w:fldChar w:fldCharType="begin">
          <w:ffData>
            <w:name w:val=""/>
            <w:enabled/>
            <w:calcOnExit w:val="0"/>
            <w:statusText w:type="text" w:val="Homeowner name"/>
            <w:textInput>
              <w:default w:val="Homeowner name(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Homeowner name(s) here</w:t>
      </w:r>
      <w:r w:rsidR="001634A5" w:rsidRPr="00362333">
        <w:rPr>
          <w:rFonts w:asciiTheme="minorHAnsi" w:hAnsiTheme="minorHAnsi" w:cstheme="minorHAnsi"/>
          <w:color w:val="auto"/>
          <w:sz w:val="22"/>
          <w:szCs w:val="22"/>
          <w:u w:val="single"/>
        </w:rPr>
        <w:fldChar w:fldCharType="end"/>
      </w:r>
      <w:r w:rsidR="001634A5" w:rsidRPr="001F7247">
        <w:rPr>
          <w:rFonts w:ascii="Calibri" w:eastAsia="Calibri" w:hAnsi="Calibri" w:cs="Calibri"/>
          <w:color w:val="auto"/>
          <w:sz w:val="22"/>
          <w:szCs w:val="22"/>
        </w:rPr>
        <w:t xml:space="preserve"> whose address is </w:t>
      </w:r>
      <w:r w:rsidR="001634A5" w:rsidRPr="00362333">
        <w:rPr>
          <w:rFonts w:asciiTheme="minorHAnsi" w:hAnsiTheme="minorHAnsi" w:cstheme="minorHAnsi"/>
          <w:color w:val="auto"/>
          <w:sz w:val="22"/>
          <w:szCs w:val="22"/>
          <w:u w:val="single"/>
        </w:rPr>
        <w:fldChar w:fldCharType="begin">
          <w:ffData>
            <w:name w:val=""/>
            <w:enabled/>
            <w:calcOnExit w:val="0"/>
            <w:textInput>
              <w:default w:val="Homeowner Addres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Homeowner Address Here</w:t>
      </w:r>
      <w:r w:rsidR="001634A5"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xml:space="preserve"> (“Owner”) securing Owner’s obligations to the </w:t>
      </w:r>
      <w:r w:rsidR="00075111" w:rsidRPr="00451916">
        <w:rPr>
          <w:rFonts w:ascii="Calibri" w:eastAsia="Calibri" w:hAnsi="Calibri" w:cs="Calibri"/>
          <w:b/>
          <w:bCs/>
          <w:color w:val="auto"/>
          <w:sz w:val="22"/>
          <w:szCs w:val="22"/>
        </w:rPr>
        <w:t>New Mexico Mortgage Finance Authority (Housing New Mexico |</w:t>
      </w:r>
      <w:r w:rsidR="00075111">
        <w:rPr>
          <w:rFonts w:ascii="Calibri" w:eastAsia="Calibri" w:hAnsi="Calibri" w:cs="Calibri"/>
          <w:b/>
          <w:bCs/>
          <w:color w:val="auto"/>
          <w:sz w:val="22"/>
          <w:szCs w:val="22"/>
        </w:rPr>
        <w:t xml:space="preserve"> </w:t>
      </w:r>
      <w:r w:rsidR="00075111" w:rsidRPr="00451916">
        <w:rPr>
          <w:rFonts w:ascii="Calibri" w:eastAsia="Calibri" w:hAnsi="Calibri" w:cs="Calibri"/>
          <w:b/>
          <w:bCs/>
          <w:color w:val="auto"/>
          <w:sz w:val="22"/>
          <w:szCs w:val="22"/>
        </w:rPr>
        <w:t>MFA)(“Housing New Mexico”)</w:t>
      </w:r>
      <w:r w:rsidRPr="001F7247">
        <w:rPr>
          <w:rFonts w:ascii="Calibri" w:eastAsia="Calibri" w:hAnsi="Calibri" w:cs="Calibri"/>
          <w:color w:val="auto"/>
          <w:sz w:val="22"/>
          <w:szCs w:val="22"/>
        </w:rPr>
        <w:t>, a public body politic and corporate, separate and apart from but constituting a governmental instrumentality of the state of New Mexico whose address is 7425 Jefferson St. NE, Albuquerque, New Mexico 87109</w:t>
      </w:r>
      <w:r w:rsidR="00075111">
        <w:rPr>
          <w:rFonts w:ascii="Calibri" w:eastAsia="Calibri" w:hAnsi="Calibri" w:cs="Calibri"/>
          <w:color w:val="auto"/>
          <w:sz w:val="22"/>
          <w:szCs w:val="22"/>
        </w:rPr>
        <w:t xml:space="preserve">, </w:t>
      </w:r>
      <w:r w:rsidR="001634A5" w:rsidRPr="001F7247">
        <w:rPr>
          <w:rFonts w:ascii="Calibri" w:eastAsia="Calibri" w:hAnsi="Calibri" w:cs="Calibri"/>
          <w:color w:val="auto"/>
          <w:sz w:val="22"/>
          <w:szCs w:val="22"/>
        </w:rPr>
        <w:t>this</w:t>
      </w:r>
      <w:r w:rsidR="001634A5" w:rsidRPr="00304C6F">
        <w:rPr>
          <w:rFonts w:ascii="Calibri" w:eastAsia="Calibri" w:hAnsi="Calibri" w:cs="Calibri"/>
          <w:color w:val="auto"/>
          <w:sz w:val="22"/>
          <w:szCs w:val="22"/>
        </w:rPr>
        <w:t xml:space="preserve"> </w:t>
      </w:r>
      <w:r w:rsidR="00E76DAE">
        <w:rPr>
          <w:rFonts w:ascii="Calibri" w:hAnsi="Calibri" w:cs="Calibri"/>
          <w:color w:val="auto"/>
          <w:u w:val="single"/>
        </w:rPr>
        <w:fldChar w:fldCharType="begin">
          <w:ffData>
            <w:name w:val=""/>
            <w:enabled/>
            <w:calcOnExit w:val="0"/>
            <w:textInput>
              <w:type w:val="number"/>
              <w:default w:val="00"/>
            </w:textInput>
          </w:ffData>
        </w:fldChar>
      </w:r>
      <w:r w:rsidR="00E76DAE">
        <w:rPr>
          <w:rFonts w:ascii="Calibri" w:hAnsi="Calibri" w:cs="Calibri"/>
          <w:color w:val="auto"/>
          <w:u w:val="single"/>
        </w:rPr>
        <w:instrText xml:space="preserve"> FORMTEXT </w:instrText>
      </w:r>
      <w:r w:rsidR="00E76DAE">
        <w:rPr>
          <w:rFonts w:ascii="Calibri" w:hAnsi="Calibri" w:cs="Calibri"/>
          <w:color w:val="auto"/>
          <w:u w:val="single"/>
        </w:rPr>
      </w:r>
      <w:r w:rsidR="00E76DAE">
        <w:rPr>
          <w:rFonts w:ascii="Calibri" w:hAnsi="Calibri" w:cs="Calibri"/>
          <w:color w:val="auto"/>
          <w:u w:val="single"/>
        </w:rPr>
        <w:fldChar w:fldCharType="separate"/>
      </w:r>
      <w:r w:rsidR="00E76DAE">
        <w:rPr>
          <w:rFonts w:ascii="Calibri" w:hAnsi="Calibri" w:cs="Calibri"/>
          <w:noProof/>
          <w:color w:val="auto"/>
          <w:u w:val="single"/>
        </w:rPr>
        <w:t>00</w:t>
      </w:r>
      <w:r w:rsidR="00E76DAE">
        <w:rPr>
          <w:rFonts w:ascii="Calibri" w:hAnsi="Calibri" w:cs="Calibri"/>
          <w:color w:val="auto"/>
          <w:u w:val="single"/>
        </w:rPr>
        <w:fldChar w:fldCharType="end"/>
      </w:r>
      <w:r w:rsidR="001634A5">
        <w:rPr>
          <w:rFonts w:cstheme="minorHAnsi"/>
          <w:b/>
          <w:iCs/>
        </w:rPr>
        <w:t xml:space="preserve"> </w:t>
      </w:r>
      <w:r w:rsidR="001634A5" w:rsidRPr="001F7247">
        <w:rPr>
          <w:rFonts w:ascii="Calibri" w:eastAsia="Calibri" w:hAnsi="Calibri" w:cs="Calibri"/>
          <w:color w:val="auto"/>
          <w:sz w:val="22"/>
          <w:szCs w:val="22"/>
        </w:rPr>
        <w:t xml:space="preserve">day of </w:t>
      </w:r>
      <w:r w:rsidR="001634A5" w:rsidRPr="00362333">
        <w:rPr>
          <w:rFonts w:asciiTheme="minorHAnsi" w:hAnsiTheme="minorHAnsi" w:cstheme="minorHAnsi"/>
          <w:color w:val="auto"/>
          <w:sz w:val="22"/>
          <w:szCs w:val="22"/>
          <w:u w:val="single"/>
        </w:rPr>
        <w:fldChar w:fldCharType="begin">
          <w:ffData>
            <w:name w:val=""/>
            <w:enabled/>
            <w:calcOnExit w:val="0"/>
            <w:textInput>
              <w:default w:val="Month"/>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Month</w:t>
      </w:r>
      <w:r w:rsidR="001634A5" w:rsidRPr="00362333">
        <w:rPr>
          <w:rFonts w:asciiTheme="minorHAnsi" w:hAnsiTheme="minorHAnsi" w:cstheme="minorHAnsi"/>
          <w:color w:val="auto"/>
          <w:sz w:val="22"/>
          <w:szCs w:val="22"/>
          <w:u w:val="single"/>
        </w:rPr>
        <w:fldChar w:fldCharType="end"/>
      </w:r>
      <w:r w:rsidR="001634A5" w:rsidRPr="001F7247">
        <w:rPr>
          <w:rFonts w:ascii="Calibri" w:eastAsia="Calibri" w:hAnsi="Calibri" w:cs="Calibri"/>
          <w:color w:val="auto"/>
          <w:sz w:val="22"/>
          <w:szCs w:val="22"/>
        </w:rPr>
        <w:t>, 20</w:t>
      </w:r>
      <w:r w:rsidR="00E76DAE">
        <w:rPr>
          <w:rFonts w:asciiTheme="minorHAnsi" w:hAnsiTheme="minorHAnsi" w:cstheme="minorHAnsi"/>
          <w:color w:val="auto"/>
          <w:sz w:val="22"/>
          <w:szCs w:val="22"/>
          <w:u w:val="single"/>
        </w:rPr>
        <w:fldChar w:fldCharType="begin">
          <w:ffData>
            <w:name w:val=""/>
            <w:enabled/>
            <w:calcOnExit w:val="0"/>
            <w:textInput>
              <w:type w:val="number"/>
              <w:default w:val="XX"/>
            </w:textInput>
          </w:ffData>
        </w:fldChar>
      </w:r>
      <w:r w:rsidR="00E76DAE">
        <w:rPr>
          <w:rFonts w:asciiTheme="minorHAnsi" w:hAnsiTheme="minorHAnsi" w:cstheme="minorHAnsi"/>
          <w:color w:val="auto"/>
          <w:sz w:val="22"/>
          <w:szCs w:val="22"/>
          <w:u w:val="single"/>
        </w:rPr>
        <w:instrText xml:space="preserve"> FORMTEXT </w:instrText>
      </w:r>
      <w:r w:rsidR="00E76DAE">
        <w:rPr>
          <w:rFonts w:asciiTheme="minorHAnsi" w:hAnsiTheme="minorHAnsi" w:cstheme="minorHAnsi"/>
          <w:color w:val="auto"/>
          <w:sz w:val="22"/>
          <w:szCs w:val="22"/>
          <w:u w:val="single"/>
        </w:rPr>
      </w:r>
      <w:r w:rsidR="00E76DAE">
        <w:rPr>
          <w:rFonts w:asciiTheme="minorHAnsi" w:hAnsiTheme="minorHAnsi" w:cstheme="minorHAnsi"/>
          <w:color w:val="auto"/>
          <w:sz w:val="22"/>
          <w:szCs w:val="22"/>
          <w:u w:val="single"/>
        </w:rPr>
        <w:fldChar w:fldCharType="separate"/>
      </w:r>
      <w:r w:rsidR="00E76DAE">
        <w:rPr>
          <w:rFonts w:asciiTheme="minorHAnsi" w:hAnsiTheme="minorHAnsi" w:cstheme="minorHAnsi"/>
          <w:noProof/>
          <w:color w:val="auto"/>
          <w:sz w:val="22"/>
          <w:szCs w:val="22"/>
          <w:u w:val="single"/>
        </w:rPr>
        <w:t>XX</w:t>
      </w:r>
      <w:r w:rsidR="00E76DAE">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w:t>
      </w:r>
      <w:r w:rsidRPr="001F7247">
        <w:rPr>
          <w:rFonts w:ascii="Calibri" w:eastAsia="Calibri" w:hAnsi="Calibri" w:cs="Calibri"/>
          <w:color w:val="auto"/>
          <w:sz w:val="22"/>
          <w:szCs w:val="22"/>
          <w:u w:val="single" w:color="B5082E"/>
        </w:rPr>
        <w:t xml:space="preserve"> </w:t>
      </w:r>
      <w:r w:rsidRPr="001F7247">
        <w:rPr>
          <w:rFonts w:ascii="Calibri" w:eastAsia="Calibri" w:hAnsi="Calibri" w:cs="Calibri"/>
          <w:color w:val="auto"/>
          <w:sz w:val="22"/>
          <w:szCs w:val="22"/>
        </w:rPr>
        <w:t xml:space="preserve">   </w:t>
      </w:r>
    </w:p>
    <w:p w14:paraId="404F2A7A" w14:textId="77777777" w:rsidR="00083956" w:rsidRPr="001F7247" w:rsidRDefault="00083956">
      <w:pPr>
        <w:widowControl w:val="0"/>
        <w:jc w:val="both"/>
        <w:rPr>
          <w:rFonts w:ascii="Calibri" w:eastAsia="Calibri" w:hAnsi="Calibri" w:cs="Calibri"/>
          <w:color w:val="auto"/>
          <w:sz w:val="22"/>
          <w:szCs w:val="22"/>
        </w:rPr>
      </w:pPr>
    </w:p>
    <w:p w14:paraId="381D510E" w14:textId="7939A28D" w:rsidR="00083956" w:rsidRPr="001F7247" w:rsidRDefault="005D249B">
      <w:pPr>
        <w:widowControl w:val="0"/>
        <w:rPr>
          <w:rFonts w:ascii="Calibri" w:eastAsia="Calibri" w:hAnsi="Calibri" w:cs="Calibri"/>
          <w:b/>
          <w:bCs/>
          <w:color w:val="auto"/>
          <w:sz w:val="22"/>
          <w:szCs w:val="22"/>
        </w:rPr>
      </w:pPr>
      <w:r w:rsidRPr="001F7247">
        <w:rPr>
          <w:rFonts w:ascii="Calibri" w:eastAsia="Calibri" w:hAnsi="Calibri" w:cs="Calibri"/>
          <w:b/>
          <w:bCs/>
          <w:color w:val="auto"/>
          <w:sz w:val="22"/>
          <w:szCs w:val="22"/>
        </w:rPr>
        <w:tab/>
        <w:t xml:space="preserve">WHEREAS, </w:t>
      </w:r>
      <w:r w:rsidRPr="001F7247">
        <w:rPr>
          <w:rFonts w:ascii="Calibri" w:eastAsia="Calibri" w:hAnsi="Calibri" w:cs="Calibri"/>
          <w:color w:val="auto"/>
          <w:sz w:val="22"/>
          <w:szCs w:val="22"/>
        </w:rPr>
        <w:t xml:space="preserve">Owner and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entered into that certain Award and Restrictive Covenants Agreement dated [INSERT DATE AGREEMENT SIGNED] which was recorded as Document No. [Insert County Clerk Document No. HERE] in the records of the clerk of </w:t>
      </w:r>
      <w:r w:rsidR="001634A5" w:rsidRPr="00362333">
        <w:rPr>
          <w:rFonts w:asciiTheme="minorHAnsi" w:hAnsiTheme="minorHAnsi" w:cstheme="minorHAnsi"/>
          <w:color w:val="auto"/>
          <w:sz w:val="22"/>
          <w:szCs w:val="22"/>
          <w:u w:val="single"/>
        </w:rPr>
        <w:fldChar w:fldCharType="begin">
          <w:ffData>
            <w:name w:val=""/>
            <w:enabled/>
            <w:calcOnExit w:val="0"/>
            <w:textInput>
              <w:default w:val="County Name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County Name Here</w:t>
      </w:r>
      <w:r w:rsidR="001634A5" w:rsidRPr="00362333">
        <w:rPr>
          <w:rFonts w:asciiTheme="minorHAnsi" w:hAnsiTheme="minorHAnsi" w:cstheme="minorHAnsi"/>
          <w:color w:val="auto"/>
          <w:sz w:val="22"/>
          <w:szCs w:val="22"/>
          <w:u w:val="single"/>
        </w:rPr>
        <w:fldChar w:fldCharType="end"/>
      </w:r>
      <w:r w:rsidRPr="001F7247">
        <w:rPr>
          <w:rFonts w:ascii="Calibri" w:eastAsia="Calibri" w:hAnsi="Calibri" w:cs="Calibri"/>
          <w:color w:val="auto"/>
          <w:sz w:val="22"/>
          <w:szCs w:val="22"/>
        </w:rPr>
        <w:t>, New Mexico (“Agreement”) on [INSERT RECORDING DATE];</w:t>
      </w:r>
    </w:p>
    <w:p w14:paraId="57BB4B8B" w14:textId="77777777" w:rsidR="00083956" w:rsidRPr="001F7247" w:rsidRDefault="00083956">
      <w:pPr>
        <w:widowControl w:val="0"/>
        <w:rPr>
          <w:rFonts w:ascii="Calibri" w:eastAsia="Calibri" w:hAnsi="Calibri" w:cs="Calibri"/>
          <w:color w:val="auto"/>
          <w:sz w:val="22"/>
          <w:szCs w:val="22"/>
        </w:rPr>
      </w:pPr>
    </w:p>
    <w:p w14:paraId="28C644B7" w14:textId="070F8D4D" w:rsidR="000348FB" w:rsidRDefault="005D249B">
      <w:pPr>
        <w:widowControl w:val="0"/>
        <w:rPr>
          <w:rFonts w:ascii="Calibri" w:eastAsia="Calibri" w:hAnsi="Calibri" w:cs="Calibri"/>
          <w:color w:val="auto"/>
          <w:sz w:val="22"/>
          <w:szCs w:val="22"/>
        </w:rPr>
      </w:pPr>
      <w:r w:rsidRPr="001F7247">
        <w:rPr>
          <w:rFonts w:ascii="Calibri" w:eastAsia="Calibri" w:hAnsi="Calibri" w:cs="Calibri"/>
          <w:color w:val="auto"/>
          <w:sz w:val="22"/>
          <w:szCs w:val="22"/>
        </w:rPr>
        <w:tab/>
      </w:r>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pursuant to the Agreement,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made an Award to Owner in the amount of </w:t>
      </w:r>
    </w:p>
    <w:p w14:paraId="474DFBF2" w14:textId="784922BA" w:rsidR="00083956" w:rsidRPr="001F7247" w:rsidRDefault="005D249B">
      <w:pPr>
        <w:widowControl w:val="0"/>
        <w:rPr>
          <w:rFonts w:ascii="Calibri" w:eastAsia="Calibri" w:hAnsi="Calibri" w:cs="Calibri"/>
          <w:color w:val="auto"/>
          <w:sz w:val="22"/>
          <w:szCs w:val="22"/>
        </w:rPr>
      </w:pPr>
      <w:r w:rsidRPr="001F7247">
        <w:rPr>
          <w:rFonts w:ascii="Calibri" w:eastAsia="Calibri" w:hAnsi="Calibri" w:cs="Calibri"/>
          <w:color w:val="auto"/>
          <w:sz w:val="22"/>
          <w:szCs w:val="22"/>
        </w:rPr>
        <w:t xml:space="preserve"> </w:t>
      </w:r>
      <w:r w:rsidR="000348FB"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0348FB" w:rsidRPr="004E0946">
        <w:rPr>
          <w:rFonts w:asciiTheme="minorHAnsi" w:hAnsiTheme="minorHAnsi" w:cstheme="minorHAnsi"/>
          <w:i/>
          <w:iCs/>
          <w:color w:val="auto"/>
          <w:sz w:val="22"/>
          <w:szCs w:val="22"/>
          <w:u w:val="single"/>
        </w:rPr>
        <w:instrText xml:space="preserve"> FORMTEXT </w:instrText>
      </w:r>
      <w:r w:rsidR="000348FB" w:rsidRPr="004E0946">
        <w:rPr>
          <w:rFonts w:asciiTheme="minorHAnsi" w:hAnsiTheme="minorHAnsi" w:cstheme="minorHAnsi"/>
          <w:i/>
          <w:iCs/>
          <w:color w:val="auto"/>
          <w:sz w:val="22"/>
          <w:szCs w:val="22"/>
          <w:u w:val="single"/>
        </w:rPr>
      </w:r>
      <w:r w:rsidR="000348FB" w:rsidRPr="004E0946">
        <w:rPr>
          <w:rFonts w:asciiTheme="minorHAnsi" w:hAnsiTheme="minorHAnsi" w:cstheme="minorHAnsi"/>
          <w:i/>
          <w:iCs/>
          <w:color w:val="auto"/>
          <w:sz w:val="22"/>
          <w:szCs w:val="22"/>
          <w:u w:val="single"/>
        </w:rPr>
        <w:fldChar w:fldCharType="separate"/>
      </w:r>
      <w:r w:rsidR="000348FB" w:rsidRPr="004E0946">
        <w:rPr>
          <w:rFonts w:asciiTheme="minorHAnsi" w:hAnsiTheme="minorHAnsi" w:cstheme="minorHAnsi"/>
          <w:i/>
          <w:iCs/>
          <w:noProof/>
          <w:color w:val="auto"/>
          <w:sz w:val="22"/>
          <w:szCs w:val="22"/>
          <w:u w:val="single"/>
        </w:rPr>
        <w:t xml:space="preserve">                                                      </w:t>
      </w:r>
      <w:r w:rsidR="000348FB" w:rsidRPr="004E0946">
        <w:rPr>
          <w:rFonts w:asciiTheme="minorHAnsi" w:hAnsiTheme="minorHAnsi" w:cstheme="minorHAnsi"/>
          <w:i/>
          <w:iCs/>
          <w:color w:val="auto"/>
          <w:sz w:val="22"/>
          <w:szCs w:val="22"/>
          <w:u w:val="single"/>
        </w:rPr>
        <w:fldChar w:fldCharType="end"/>
      </w:r>
      <w:r w:rsidR="000348FB" w:rsidRPr="006E61E0">
        <w:rPr>
          <w:rFonts w:ascii="Calibri" w:eastAsia="Calibri" w:hAnsi="Calibri" w:cs="Calibri"/>
          <w:b/>
          <w:bCs/>
          <w:color w:val="auto"/>
          <w:sz w:val="22"/>
          <w:szCs w:val="22"/>
        </w:rPr>
        <w:t>Dollars ($</w:t>
      </w:r>
      <w:r w:rsidR="000348FB" w:rsidRPr="00362333">
        <w:rPr>
          <w:rFonts w:asciiTheme="minorHAnsi" w:hAnsiTheme="minorHAnsi" w:cstheme="minorHAnsi"/>
          <w:b/>
          <w:bCs/>
          <w:color w:val="auto"/>
          <w:sz w:val="22"/>
          <w:szCs w:val="22"/>
        </w:rPr>
        <w:fldChar w:fldCharType="begin">
          <w:ffData>
            <w:name w:val="Text1"/>
            <w:enabled/>
            <w:calcOnExit w:val="0"/>
            <w:textInput/>
          </w:ffData>
        </w:fldChar>
      </w:r>
      <w:r w:rsidR="000348FB" w:rsidRPr="00362333">
        <w:rPr>
          <w:rFonts w:asciiTheme="minorHAnsi" w:hAnsiTheme="minorHAnsi" w:cstheme="minorHAnsi"/>
          <w:b/>
          <w:bCs/>
          <w:iCs/>
          <w:color w:val="auto"/>
          <w:sz w:val="22"/>
          <w:szCs w:val="22"/>
        </w:rPr>
        <w:instrText xml:space="preserve"> FORMTEXT </w:instrText>
      </w:r>
      <w:r w:rsidR="000348FB" w:rsidRPr="00362333">
        <w:rPr>
          <w:rFonts w:asciiTheme="minorHAnsi" w:hAnsiTheme="minorHAnsi" w:cstheme="minorHAnsi"/>
          <w:b/>
          <w:bCs/>
          <w:color w:val="auto"/>
          <w:sz w:val="22"/>
          <w:szCs w:val="22"/>
        </w:rPr>
      </w:r>
      <w:r w:rsidR="000348FB" w:rsidRPr="00362333">
        <w:rPr>
          <w:rFonts w:asciiTheme="minorHAnsi" w:hAnsiTheme="minorHAnsi" w:cstheme="minorHAnsi"/>
          <w:b/>
          <w:bCs/>
          <w:color w:val="auto"/>
          <w:sz w:val="22"/>
          <w:szCs w:val="22"/>
        </w:rPr>
        <w:fldChar w:fldCharType="separate"/>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iCs/>
          <w:noProof/>
          <w:color w:val="auto"/>
          <w:sz w:val="22"/>
          <w:szCs w:val="22"/>
        </w:rPr>
        <w:t> </w:t>
      </w:r>
      <w:r w:rsidR="000348FB" w:rsidRPr="00362333">
        <w:rPr>
          <w:rFonts w:asciiTheme="minorHAnsi" w:hAnsiTheme="minorHAnsi" w:cstheme="minorHAnsi"/>
          <w:b/>
          <w:bCs/>
          <w:color w:val="auto"/>
          <w:sz w:val="22"/>
          <w:szCs w:val="22"/>
        </w:rPr>
        <w:fldChar w:fldCharType="end"/>
      </w:r>
      <w:r w:rsidR="000348FB" w:rsidRPr="006E61E0">
        <w:rPr>
          <w:rFonts w:ascii="Calibri" w:eastAsia="Calibri" w:hAnsi="Calibri" w:cs="Calibri"/>
          <w:b/>
          <w:bCs/>
          <w:color w:val="auto"/>
          <w:sz w:val="22"/>
          <w:szCs w:val="22"/>
        </w:rPr>
        <w:t>)</w:t>
      </w:r>
      <w:r w:rsidRPr="001F7247">
        <w:rPr>
          <w:rFonts w:ascii="Calibri" w:eastAsia="Calibri" w:hAnsi="Calibri" w:cs="Calibri"/>
          <w:color w:val="auto"/>
          <w:sz w:val="22"/>
          <w:szCs w:val="22"/>
        </w:rPr>
        <w:t>(“Award”)  for rehabilitation of the Property located at</w:t>
      </w:r>
      <w:r w:rsidR="001634A5" w:rsidRPr="00362333">
        <w:rPr>
          <w:rFonts w:asciiTheme="minorHAnsi" w:hAnsiTheme="minorHAnsi" w:cstheme="minorHAnsi"/>
          <w:color w:val="auto"/>
          <w:sz w:val="22"/>
          <w:szCs w:val="22"/>
          <w:u w:val="single"/>
        </w:rPr>
        <w:fldChar w:fldCharType="begin">
          <w:ffData>
            <w:name w:val=""/>
            <w:enabled/>
            <w:calcOnExit w:val="0"/>
            <w:textInput>
              <w:default w:val=" Homeowner Address Here"/>
            </w:textInput>
          </w:ffData>
        </w:fldChar>
      </w:r>
      <w:r w:rsidR="001634A5" w:rsidRPr="00362333">
        <w:rPr>
          <w:rFonts w:asciiTheme="minorHAnsi" w:hAnsiTheme="minorHAnsi" w:cstheme="minorHAnsi"/>
          <w:color w:val="auto"/>
          <w:sz w:val="22"/>
          <w:szCs w:val="22"/>
          <w:u w:val="single"/>
        </w:rPr>
        <w:instrText xml:space="preserve"> FORMTEXT </w:instrText>
      </w:r>
      <w:r w:rsidR="001634A5" w:rsidRPr="00362333">
        <w:rPr>
          <w:rFonts w:asciiTheme="minorHAnsi" w:hAnsiTheme="minorHAnsi" w:cstheme="minorHAnsi"/>
          <w:color w:val="auto"/>
          <w:sz w:val="22"/>
          <w:szCs w:val="22"/>
          <w:u w:val="single"/>
        </w:rPr>
      </w:r>
      <w:r w:rsidR="001634A5" w:rsidRPr="00362333">
        <w:rPr>
          <w:rFonts w:asciiTheme="minorHAnsi" w:hAnsiTheme="minorHAnsi" w:cstheme="minorHAnsi"/>
          <w:color w:val="auto"/>
          <w:sz w:val="22"/>
          <w:szCs w:val="22"/>
          <w:u w:val="single"/>
        </w:rPr>
        <w:fldChar w:fldCharType="separate"/>
      </w:r>
      <w:r w:rsidR="001634A5" w:rsidRPr="00362333">
        <w:rPr>
          <w:rFonts w:asciiTheme="minorHAnsi" w:hAnsiTheme="minorHAnsi" w:cstheme="minorHAnsi"/>
          <w:noProof/>
          <w:color w:val="auto"/>
          <w:sz w:val="22"/>
          <w:szCs w:val="22"/>
          <w:u w:val="single"/>
        </w:rPr>
        <w:t xml:space="preserve"> Homeowner Address Here</w:t>
      </w:r>
      <w:r w:rsidR="001634A5" w:rsidRPr="00362333">
        <w:rPr>
          <w:rFonts w:asciiTheme="minorHAnsi" w:hAnsiTheme="minorHAnsi" w:cstheme="minorHAnsi"/>
          <w:color w:val="auto"/>
          <w:sz w:val="22"/>
          <w:szCs w:val="22"/>
          <w:u w:val="single"/>
        </w:rPr>
        <w:fldChar w:fldCharType="end"/>
      </w:r>
      <w:r w:rsidRPr="001634A5">
        <w:rPr>
          <w:rFonts w:ascii="Calibri" w:eastAsia="Calibri" w:hAnsi="Calibri" w:cs="Calibri"/>
          <w:color w:val="auto"/>
          <w:sz w:val="22"/>
          <w:szCs w:val="22"/>
        </w:rPr>
        <w:t xml:space="preserve"> </w:t>
      </w:r>
      <w:r w:rsidRPr="001F7247">
        <w:rPr>
          <w:rFonts w:ascii="Calibri" w:eastAsia="Calibri" w:hAnsi="Calibri" w:cs="Calibri"/>
          <w:color w:val="auto"/>
          <w:sz w:val="22"/>
          <w:szCs w:val="22"/>
        </w:rPr>
        <w:t>and which is more particularly described as follows:</w:t>
      </w:r>
    </w:p>
    <w:p w14:paraId="15C754B3" w14:textId="77777777" w:rsidR="00083956" w:rsidRPr="001F7247" w:rsidRDefault="00083956">
      <w:pPr>
        <w:widowControl w:val="0"/>
        <w:rPr>
          <w:rFonts w:ascii="Calibri" w:eastAsia="Calibri" w:hAnsi="Calibri" w:cs="Calibri"/>
          <w:color w:val="auto"/>
          <w:sz w:val="22"/>
          <w:szCs w:val="22"/>
        </w:rPr>
      </w:pPr>
    </w:p>
    <w:p w14:paraId="452125D2" w14:textId="352D33F6" w:rsidR="00083956" w:rsidRPr="00E50BFB" w:rsidRDefault="000348FB" w:rsidP="00E50BFB">
      <w:pPr>
        <w:widowControl w:val="0"/>
        <w:ind w:left="1440"/>
        <w:jc w:val="both"/>
        <w:rPr>
          <w:rFonts w:asciiTheme="minorHAnsi" w:hAnsiTheme="minorHAnsi" w:cstheme="minorHAnsi"/>
          <w:i/>
          <w:iCs/>
          <w:color w:val="auto"/>
          <w:sz w:val="22"/>
          <w:szCs w:val="22"/>
          <w:u w:val="single"/>
        </w:rPr>
      </w:pPr>
      <w:r w:rsidRPr="00362333">
        <w:rPr>
          <w:rFonts w:asciiTheme="minorHAnsi" w:hAnsiTheme="minorHAnsi" w:cstheme="minorHAnsi"/>
          <w:i/>
          <w:iCs/>
          <w:color w:val="auto"/>
          <w:sz w:val="22"/>
          <w:szCs w:val="22"/>
          <w:u w:val="single"/>
        </w:rPr>
        <w:fldChar w:fldCharType="begin">
          <w:ffData>
            <w:name w:val=""/>
            <w:enabled/>
            <w:calcOnExit w:val="0"/>
            <w:textInput>
              <w:default w:val="Insert TITLE PLOT INFORMATION (LEGAL DESCRIPTION) HERE"/>
            </w:textInput>
          </w:ffData>
        </w:fldChar>
      </w:r>
      <w:r w:rsidRPr="00362333">
        <w:rPr>
          <w:rFonts w:asciiTheme="minorHAnsi" w:hAnsiTheme="minorHAnsi" w:cstheme="minorHAnsi"/>
          <w:i/>
          <w:iCs/>
          <w:color w:val="auto"/>
          <w:sz w:val="22"/>
          <w:szCs w:val="22"/>
          <w:u w:val="single"/>
        </w:rPr>
        <w:instrText xml:space="preserve"> FORMTEXT </w:instrText>
      </w:r>
      <w:r w:rsidRPr="00362333">
        <w:rPr>
          <w:rFonts w:asciiTheme="minorHAnsi" w:hAnsiTheme="minorHAnsi" w:cstheme="minorHAnsi"/>
          <w:i/>
          <w:iCs/>
          <w:color w:val="auto"/>
          <w:sz w:val="22"/>
          <w:szCs w:val="22"/>
          <w:u w:val="single"/>
        </w:rPr>
      </w:r>
      <w:r w:rsidRPr="00362333">
        <w:rPr>
          <w:rFonts w:asciiTheme="minorHAnsi" w:hAnsiTheme="minorHAnsi" w:cstheme="minorHAnsi"/>
          <w:i/>
          <w:iCs/>
          <w:color w:val="auto"/>
          <w:sz w:val="22"/>
          <w:szCs w:val="22"/>
          <w:u w:val="single"/>
        </w:rPr>
        <w:fldChar w:fldCharType="separate"/>
      </w:r>
      <w:r w:rsidRPr="00362333">
        <w:rPr>
          <w:rFonts w:asciiTheme="minorHAnsi" w:hAnsiTheme="minorHAnsi" w:cstheme="minorHAnsi"/>
          <w:i/>
          <w:iCs/>
          <w:noProof/>
          <w:color w:val="auto"/>
          <w:sz w:val="22"/>
          <w:szCs w:val="22"/>
          <w:u w:val="single"/>
        </w:rPr>
        <w:t>Insert TITLE PLOT INFORMATION (LEGAL DESCRIPTION) HERE</w:t>
      </w:r>
      <w:r w:rsidRPr="00362333">
        <w:rPr>
          <w:rFonts w:asciiTheme="minorHAnsi" w:hAnsiTheme="minorHAnsi" w:cstheme="minorHAnsi"/>
          <w:i/>
          <w:iCs/>
          <w:color w:val="auto"/>
          <w:sz w:val="22"/>
          <w:szCs w:val="22"/>
          <w:u w:val="single"/>
        </w:rPr>
        <w:fldChar w:fldCharType="end"/>
      </w:r>
    </w:p>
    <w:p w14:paraId="410C6393" w14:textId="77777777" w:rsidR="000348FB" w:rsidRDefault="000348FB">
      <w:pPr>
        <w:widowControl w:val="0"/>
        <w:jc w:val="both"/>
        <w:rPr>
          <w:rFonts w:asciiTheme="minorHAnsi" w:hAnsiTheme="minorHAnsi" w:cstheme="minorHAnsi"/>
          <w:color w:val="auto"/>
          <w:sz w:val="22"/>
          <w:szCs w:val="22"/>
          <w:u w:val="single"/>
        </w:rPr>
      </w:pPr>
    </w:p>
    <w:p w14:paraId="23B4B8DD" w14:textId="017CE33A" w:rsidR="00083956" w:rsidRPr="001F7247" w:rsidRDefault="005D249B">
      <w:pPr>
        <w:rPr>
          <w:rFonts w:ascii="Calibri" w:eastAsia="Calibri" w:hAnsi="Calibri" w:cs="Calibri"/>
          <w:color w:val="auto"/>
          <w:sz w:val="22"/>
          <w:szCs w:val="22"/>
          <w:shd w:val="clear" w:color="auto" w:fill="FFFF00"/>
        </w:rPr>
      </w:pPr>
      <w:r w:rsidRPr="000348FB">
        <w:rPr>
          <w:rFonts w:ascii="Calibri" w:eastAsia="Calibri" w:hAnsi="Calibri" w:cs="Calibri"/>
          <w:color w:val="auto"/>
          <w:sz w:val="22"/>
          <w:szCs w:val="22"/>
        </w:rPr>
        <w:tab/>
      </w:r>
      <w:sdt>
        <w:sdtPr>
          <w:rPr>
            <w:rFonts w:ascii="Calibri" w:eastAsia="Calibri" w:hAnsi="Calibri" w:cs="Calibri"/>
            <w:color w:val="auto"/>
            <w:sz w:val="22"/>
            <w:szCs w:val="22"/>
          </w:rPr>
          <w:id w:val="-332146136"/>
          <w14:checkbox>
            <w14:checked w14:val="0"/>
            <w14:checkedState w14:val="2612" w14:font="MS Gothic"/>
            <w14:uncheckedState w14:val="2610" w14:font="MS Gothic"/>
          </w14:checkbox>
        </w:sdtPr>
        <w:sdtEndPr/>
        <w:sdtContent>
          <w:r w:rsidR="00E76DAE">
            <w:rPr>
              <w:rFonts w:ascii="MS Gothic" w:eastAsia="MS Gothic" w:hAnsi="MS Gothic" w:cs="Calibri" w:hint="eastAsia"/>
              <w:color w:val="auto"/>
              <w:sz w:val="22"/>
              <w:szCs w:val="22"/>
            </w:rPr>
            <w:t>☐</w:t>
          </w:r>
        </w:sdtContent>
      </w:sdt>
      <w:r w:rsidRPr="000348FB">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w:t>
      </w:r>
      <w:proofErr w:type="gramStart"/>
      <w:r w:rsidRPr="001F7247">
        <w:rPr>
          <w:rFonts w:ascii="Calibri" w:eastAsia="Calibri" w:hAnsi="Calibri" w:cs="Calibri"/>
          <w:color w:val="auto"/>
          <w:sz w:val="22"/>
          <w:szCs w:val="22"/>
        </w:rPr>
        <w:t>subsequent to</w:t>
      </w:r>
      <w:proofErr w:type="gramEnd"/>
      <w:r w:rsidRPr="001F7247">
        <w:rPr>
          <w:rFonts w:ascii="Calibri" w:eastAsia="Calibri" w:hAnsi="Calibri" w:cs="Calibri"/>
          <w:color w:val="auto"/>
          <w:sz w:val="22"/>
          <w:szCs w:val="22"/>
        </w:rPr>
        <w:t xml:space="preserve"> the recording of the Agreement </w:t>
      </w:r>
      <w:r w:rsidRPr="001F7247">
        <w:rPr>
          <w:rFonts w:ascii="Calibri" w:eastAsia="Calibri" w:hAnsi="Calibri" w:cs="Calibri"/>
          <w:b/>
          <w:bCs/>
          <w:i/>
          <w:iCs/>
          <w:color w:val="auto"/>
          <w:sz w:val="22"/>
          <w:szCs w:val="22"/>
        </w:rPr>
        <w:t xml:space="preserve">additional advances </w:t>
      </w:r>
      <w:r w:rsidRPr="001F7247">
        <w:rPr>
          <w:rFonts w:ascii="Calibri" w:eastAsia="Calibri" w:hAnsi="Calibri" w:cs="Calibri"/>
          <w:color w:val="auto"/>
          <w:sz w:val="22"/>
          <w:szCs w:val="22"/>
        </w:rPr>
        <w:t xml:space="preserve">were made by </w:t>
      </w:r>
      <w:r w:rsidR="006533FF">
        <w:rPr>
          <w:rFonts w:ascii="Calibri" w:eastAsia="Calibri" w:hAnsi="Calibri" w:cs="Calibri"/>
          <w:color w:val="auto"/>
          <w:sz w:val="22"/>
          <w:szCs w:val="22"/>
        </w:rPr>
        <w:t xml:space="preserve">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on behalf of Owner for change orders in the principal amount of </w:t>
      </w:r>
      <w:r w:rsidR="006533FF">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6533FF">
        <w:rPr>
          <w:rFonts w:asciiTheme="minorHAnsi" w:hAnsiTheme="minorHAnsi" w:cstheme="minorHAnsi"/>
          <w:i/>
          <w:iCs/>
          <w:color w:val="auto"/>
          <w:sz w:val="22"/>
          <w:szCs w:val="22"/>
          <w:u w:val="single"/>
        </w:rPr>
        <w:instrText xml:space="preserve"> FORMTEXT </w:instrText>
      </w:r>
      <w:r w:rsidR="006533FF">
        <w:rPr>
          <w:rFonts w:asciiTheme="minorHAnsi" w:hAnsiTheme="minorHAnsi" w:cstheme="minorHAnsi"/>
          <w:i/>
          <w:iCs/>
          <w:color w:val="auto"/>
          <w:sz w:val="22"/>
          <w:szCs w:val="22"/>
          <w:u w:val="single"/>
        </w:rPr>
      </w:r>
      <w:r w:rsidR="006533FF">
        <w:rPr>
          <w:rFonts w:asciiTheme="minorHAnsi" w:hAnsiTheme="minorHAnsi" w:cstheme="minorHAnsi"/>
          <w:i/>
          <w:iCs/>
          <w:color w:val="auto"/>
          <w:sz w:val="22"/>
          <w:szCs w:val="22"/>
          <w:u w:val="single"/>
        </w:rPr>
        <w:fldChar w:fldCharType="separate"/>
      </w:r>
      <w:r w:rsidR="006533FF">
        <w:rPr>
          <w:rFonts w:asciiTheme="minorHAnsi" w:hAnsiTheme="minorHAnsi" w:cstheme="minorHAnsi"/>
          <w:i/>
          <w:iCs/>
          <w:noProof/>
          <w:color w:val="auto"/>
          <w:sz w:val="22"/>
          <w:szCs w:val="22"/>
          <w:u w:val="single"/>
        </w:rPr>
        <w:t xml:space="preserve">                                       </w:t>
      </w:r>
      <w:r w:rsidR="006533FF">
        <w:rPr>
          <w:rFonts w:asciiTheme="minorHAnsi" w:hAnsiTheme="minorHAnsi" w:cstheme="minorHAnsi"/>
          <w:i/>
          <w:iCs/>
          <w:color w:val="auto"/>
          <w:sz w:val="22"/>
          <w:szCs w:val="22"/>
          <w:u w:val="single"/>
        </w:rPr>
        <w:fldChar w:fldCharType="end"/>
      </w:r>
      <w:r w:rsidR="006533FF">
        <w:rPr>
          <w:rFonts w:asciiTheme="minorHAnsi" w:hAnsiTheme="minorHAnsi" w:cstheme="minorHAnsi"/>
          <w:i/>
          <w:iCs/>
          <w:color w:val="auto"/>
          <w:sz w:val="22"/>
          <w:szCs w:val="22"/>
          <w:u w:val="single"/>
        </w:rPr>
        <w:t xml:space="preserve"> </w:t>
      </w:r>
      <w:r w:rsidR="00F5750B" w:rsidRPr="006E61E0">
        <w:rPr>
          <w:rFonts w:ascii="Calibri" w:eastAsia="Calibri" w:hAnsi="Calibri" w:cs="Calibri"/>
          <w:b/>
          <w:bCs/>
          <w:color w:val="auto"/>
          <w:sz w:val="22"/>
          <w:szCs w:val="22"/>
        </w:rPr>
        <w:t>Dollars ($</w:t>
      </w:r>
      <w:r w:rsidR="00F5750B" w:rsidRPr="00362333">
        <w:rPr>
          <w:rFonts w:asciiTheme="minorHAnsi" w:hAnsiTheme="minorHAnsi" w:cstheme="minorHAnsi"/>
          <w:b/>
          <w:bCs/>
          <w:color w:val="auto"/>
          <w:sz w:val="22"/>
          <w:szCs w:val="22"/>
        </w:rPr>
        <w:fldChar w:fldCharType="begin">
          <w:ffData>
            <w:name w:val="Text1"/>
            <w:enabled/>
            <w:calcOnExit w:val="0"/>
            <w:textInput/>
          </w:ffData>
        </w:fldChar>
      </w:r>
      <w:r w:rsidR="00F5750B" w:rsidRPr="00362333">
        <w:rPr>
          <w:rFonts w:asciiTheme="minorHAnsi" w:hAnsiTheme="minorHAnsi" w:cstheme="minorHAnsi"/>
          <w:b/>
          <w:bCs/>
          <w:iCs/>
          <w:color w:val="auto"/>
          <w:sz w:val="22"/>
          <w:szCs w:val="22"/>
        </w:rPr>
        <w:instrText xml:space="preserve"> FORMTEXT </w:instrText>
      </w:r>
      <w:r w:rsidR="00F5750B" w:rsidRPr="00362333">
        <w:rPr>
          <w:rFonts w:asciiTheme="minorHAnsi" w:hAnsiTheme="minorHAnsi" w:cstheme="minorHAnsi"/>
          <w:b/>
          <w:bCs/>
          <w:color w:val="auto"/>
          <w:sz w:val="22"/>
          <w:szCs w:val="22"/>
        </w:rPr>
      </w:r>
      <w:r w:rsidR="00F5750B" w:rsidRPr="00362333">
        <w:rPr>
          <w:rFonts w:asciiTheme="minorHAnsi" w:hAnsiTheme="minorHAnsi" w:cstheme="minorHAnsi"/>
          <w:b/>
          <w:bCs/>
          <w:color w:val="auto"/>
          <w:sz w:val="22"/>
          <w:szCs w:val="22"/>
        </w:rPr>
        <w:fldChar w:fldCharType="separate"/>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color w:val="auto"/>
          <w:sz w:val="22"/>
          <w:szCs w:val="22"/>
        </w:rPr>
        <w:fldChar w:fldCharType="end"/>
      </w:r>
      <w:r w:rsidR="00F5750B" w:rsidRPr="006E61E0">
        <w:rPr>
          <w:rFonts w:ascii="Calibri" w:eastAsia="Calibri" w:hAnsi="Calibri" w:cs="Calibri"/>
          <w:b/>
          <w:bCs/>
          <w:color w:val="auto"/>
          <w:sz w:val="22"/>
          <w:szCs w:val="22"/>
        </w:rPr>
        <w:t>)</w:t>
      </w:r>
      <w:r w:rsidRPr="001F7247">
        <w:rPr>
          <w:rFonts w:ascii="Calibri" w:eastAsia="Calibri" w:hAnsi="Calibri" w:cs="Calibri"/>
          <w:color w:val="auto"/>
          <w:sz w:val="22"/>
          <w:szCs w:val="22"/>
        </w:rPr>
        <w:t>; and</w:t>
      </w:r>
    </w:p>
    <w:p w14:paraId="09C173C4" w14:textId="4F41A080" w:rsidR="00083956" w:rsidRPr="001F7247" w:rsidRDefault="00083956">
      <w:pPr>
        <w:rPr>
          <w:rFonts w:ascii="Calibri" w:eastAsia="Calibri" w:hAnsi="Calibri" w:cs="Calibri"/>
          <w:color w:val="auto"/>
          <w:sz w:val="22"/>
          <w:szCs w:val="22"/>
        </w:rPr>
      </w:pPr>
    </w:p>
    <w:p w14:paraId="20F8767B" w14:textId="6F51981D" w:rsidR="000348FB"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ab/>
      </w:r>
      <w:sdt>
        <w:sdtPr>
          <w:rPr>
            <w:rFonts w:ascii="Calibri" w:eastAsia="Calibri" w:hAnsi="Calibri" w:cs="Calibri"/>
            <w:color w:val="auto"/>
            <w:sz w:val="22"/>
            <w:szCs w:val="22"/>
          </w:rPr>
          <w:id w:val="1922746768"/>
          <w14:checkbox>
            <w14:checked w14:val="0"/>
            <w14:checkedState w14:val="2612" w14:font="MS Gothic"/>
            <w14:uncheckedState w14:val="2610" w14:font="MS Gothic"/>
          </w14:checkbox>
        </w:sdtPr>
        <w:sdtEndPr/>
        <w:sdtContent>
          <w:r w:rsidR="00A76983" w:rsidRPr="001F7247">
            <w:rPr>
              <w:rFonts w:ascii="MS Gothic" w:eastAsia="MS Gothic" w:hAnsi="MS Gothic" w:cs="Calibri" w:hint="eastAsia"/>
              <w:color w:val="auto"/>
              <w:sz w:val="22"/>
              <w:szCs w:val="22"/>
            </w:rPr>
            <w:t>☐</w:t>
          </w:r>
        </w:sdtContent>
      </w:sdt>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the rehabilitation of the Property is now complete and the total amount needed to complete the rehabilitation was </w:t>
      </w:r>
      <w:r w:rsidR="00F5750B" w:rsidRPr="004E0946">
        <w:rPr>
          <w:rFonts w:asciiTheme="minorHAnsi" w:hAnsiTheme="minorHAnsi" w:cstheme="minorHAnsi"/>
          <w:i/>
          <w:iCs/>
          <w:color w:val="auto"/>
          <w:sz w:val="22"/>
          <w:szCs w:val="22"/>
          <w:u w:val="single"/>
        </w:rPr>
        <w:fldChar w:fldCharType="begin">
          <w:ffData>
            <w:name w:val=""/>
            <w:enabled/>
            <w:calcOnExit w:val="0"/>
            <w:textInput>
              <w:default w:val="                                                      "/>
            </w:textInput>
          </w:ffData>
        </w:fldChar>
      </w:r>
      <w:r w:rsidR="00F5750B" w:rsidRPr="004E0946">
        <w:rPr>
          <w:rFonts w:asciiTheme="minorHAnsi" w:hAnsiTheme="minorHAnsi" w:cstheme="minorHAnsi"/>
          <w:i/>
          <w:iCs/>
          <w:color w:val="auto"/>
          <w:sz w:val="22"/>
          <w:szCs w:val="22"/>
          <w:u w:val="single"/>
        </w:rPr>
        <w:instrText xml:space="preserve"> FORMTEXT </w:instrText>
      </w:r>
      <w:r w:rsidR="00F5750B" w:rsidRPr="004E0946">
        <w:rPr>
          <w:rFonts w:asciiTheme="minorHAnsi" w:hAnsiTheme="minorHAnsi" w:cstheme="minorHAnsi"/>
          <w:i/>
          <w:iCs/>
          <w:color w:val="auto"/>
          <w:sz w:val="22"/>
          <w:szCs w:val="22"/>
          <w:u w:val="single"/>
        </w:rPr>
      </w:r>
      <w:r w:rsidR="00F5750B" w:rsidRPr="004E0946">
        <w:rPr>
          <w:rFonts w:asciiTheme="minorHAnsi" w:hAnsiTheme="minorHAnsi" w:cstheme="minorHAnsi"/>
          <w:i/>
          <w:iCs/>
          <w:color w:val="auto"/>
          <w:sz w:val="22"/>
          <w:szCs w:val="22"/>
          <w:u w:val="single"/>
        </w:rPr>
        <w:fldChar w:fldCharType="separate"/>
      </w:r>
      <w:r w:rsidR="00F5750B" w:rsidRPr="004E0946">
        <w:rPr>
          <w:rFonts w:asciiTheme="minorHAnsi" w:hAnsiTheme="minorHAnsi" w:cstheme="minorHAnsi"/>
          <w:i/>
          <w:iCs/>
          <w:noProof/>
          <w:color w:val="auto"/>
          <w:sz w:val="22"/>
          <w:szCs w:val="22"/>
          <w:u w:val="single"/>
        </w:rPr>
        <w:t xml:space="preserve">                                                      </w:t>
      </w:r>
      <w:r w:rsidR="00F5750B" w:rsidRPr="004E0946">
        <w:rPr>
          <w:rFonts w:asciiTheme="minorHAnsi" w:hAnsiTheme="minorHAnsi" w:cstheme="minorHAnsi"/>
          <w:i/>
          <w:iCs/>
          <w:color w:val="auto"/>
          <w:sz w:val="22"/>
          <w:szCs w:val="22"/>
          <w:u w:val="single"/>
        </w:rPr>
        <w:fldChar w:fldCharType="end"/>
      </w:r>
      <w:r w:rsidR="00F5750B" w:rsidRPr="006E61E0">
        <w:rPr>
          <w:rFonts w:ascii="Calibri" w:eastAsia="Calibri" w:hAnsi="Calibri" w:cs="Calibri"/>
          <w:b/>
          <w:bCs/>
          <w:color w:val="auto"/>
          <w:sz w:val="22"/>
          <w:szCs w:val="22"/>
        </w:rPr>
        <w:t>Dollars ($</w:t>
      </w:r>
      <w:r w:rsidR="00F5750B" w:rsidRPr="00362333">
        <w:rPr>
          <w:rFonts w:asciiTheme="minorHAnsi" w:hAnsiTheme="minorHAnsi" w:cstheme="minorHAnsi"/>
          <w:b/>
          <w:bCs/>
          <w:color w:val="auto"/>
          <w:sz w:val="22"/>
          <w:szCs w:val="22"/>
        </w:rPr>
        <w:fldChar w:fldCharType="begin">
          <w:ffData>
            <w:name w:val="Text1"/>
            <w:enabled/>
            <w:calcOnExit w:val="0"/>
            <w:textInput/>
          </w:ffData>
        </w:fldChar>
      </w:r>
      <w:r w:rsidR="00F5750B" w:rsidRPr="00362333">
        <w:rPr>
          <w:rFonts w:asciiTheme="minorHAnsi" w:hAnsiTheme="minorHAnsi" w:cstheme="minorHAnsi"/>
          <w:b/>
          <w:bCs/>
          <w:iCs/>
          <w:color w:val="auto"/>
          <w:sz w:val="22"/>
          <w:szCs w:val="22"/>
        </w:rPr>
        <w:instrText xml:space="preserve"> FORMTEXT </w:instrText>
      </w:r>
      <w:r w:rsidR="00F5750B" w:rsidRPr="00362333">
        <w:rPr>
          <w:rFonts w:asciiTheme="minorHAnsi" w:hAnsiTheme="minorHAnsi" w:cstheme="minorHAnsi"/>
          <w:b/>
          <w:bCs/>
          <w:color w:val="auto"/>
          <w:sz w:val="22"/>
          <w:szCs w:val="22"/>
        </w:rPr>
      </w:r>
      <w:r w:rsidR="00F5750B" w:rsidRPr="00362333">
        <w:rPr>
          <w:rFonts w:asciiTheme="minorHAnsi" w:hAnsiTheme="minorHAnsi" w:cstheme="minorHAnsi"/>
          <w:b/>
          <w:bCs/>
          <w:color w:val="auto"/>
          <w:sz w:val="22"/>
          <w:szCs w:val="22"/>
        </w:rPr>
        <w:fldChar w:fldCharType="separate"/>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iCs/>
          <w:noProof/>
          <w:color w:val="auto"/>
          <w:sz w:val="22"/>
          <w:szCs w:val="22"/>
        </w:rPr>
        <w:t> </w:t>
      </w:r>
      <w:r w:rsidR="00F5750B" w:rsidRPr="00362333">
        <w:rPr>
          <w:rFonts w:asciiTheme="minorHAnsi" w:hAnsiTheme="minorHAnsi" w:cstheme="minorHAnsi"/>
          <w:b/>
          <w:bCs/>
          <w:color w:val="auto"/>
          <w:sz w:val="22"/>
          <w:szCs w:val="22"/>
        </w:rPr>
        <w:fldChar w:fldCharType="end"/>
      </w:r>
      <w:r w:rsidR="00F5750B" w:rsidRPr="006E61E0">
        <w:rPr>
          <w:rFonts w:ascii="Calibri" w:eastAsia="Calibri" w:hAnsi="Calibri" w:cs="Calibri"/>
          <w:b/>
          <w:bCs/>
          <w:color w:val="auto"/>
          <w:sz w:val="22"/>
          <w:szCs w:val="22"/>
        </w:rPr>
        <w:t>)</w:t>
      </w:r>
      <w:r w:rsidRPr="00F5750B">
        <w:rPr>
          <w:rFonts w:ascii="Calibri" w:eastAsia="Calibri" w:hAnsi="Calibri" w:cs="Calibri"/>
          <w:b/>
          <w:bCs/>
          <w:i/>
          <w:iCs/>
          <w:color w:val="auto"/>
          <w:sz w:val="22"/>
          <w:szCs w:val="22"/>
        </w:rPr>
        <w:t xml:space="preserve"> </w:t>
      </w:r>
      <w:r w:rsidRPr="001F7247">
        <w:rPr>
          <w:rFonts w:ascii="Calibri" w:eastAsia="Calibri" w:hAnsi="Calibri" w:cs="Calibri"/>
          <w:b/>
          <w:bCs/>
          <w:i/>
          <w:iCs/>
          <w:color w:val="auto"/>
          <w:sz w:val="22"/>
          <w:szCs w:val="22"/>
        </w:rPr>
        <w:t>less than the Award</w:t>
      </w:r>
      <w:r w:rsidRPr="001F7247">
        <w:rPr>
          <w:rFonts w:ascii="Calibri" w:eastAsia="Calibri" w:hAnsi="Calibri" w:cs="Calibri"/>
          <w:color w:val="auto"/>
          <w:sz w:val="22"/>
          <w:szCs w:val="22"/>
        </w:rPr>
        <w:t xml:space="preserve">; </w:t>
      </w:r>
    </w:p>
    <w:p w14:paraId="5D82E777" w14:textId="0ED1C829" w:rsidR="00083956" w:rsidRPr="001F7247"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 xml:space="preserve">and </w:t>
      </w:r>
    </w:p>
    <w:p w14:paraId="249303D8" w14:textId="77777777" w:rsidR="000348FB" w:rsidRPr="001F7247" w:rsidRDefault="000348FB" w:rsidP="000348FB">
      <w:pPr>
        <w:jc w:val="center"/>
        <w:rPr>
          <w:rFonts w:ascii="Calibri" w:eastAsia="Calibri" w:hAnsi="Calibri" w:cs="Calibri"/>
          <w:color w:val="auto"/>
          <w:sz w:val="22"/>
          <w:szCs w:val="22"/>
        </w:rPr>
      </w:pPr>
    </w:p>
    <w:p w14:paraId="550F114F" w14:textId="6FD709ED" w:rsidR="00083956" w:rsidRPr="001F7247" w:rsidRDefault="005D249B">
      <w:pPr>
        <w:rPr>
          <w:rFonts w:ascii="Calibri" w:eastAsia="Calibri" w:hAnsi="Calibri" w:cs="Calibri"/>
          <w:color w:val="auto"/>
          <w:sz w:val="22"/>
          <w:szCs w:val="22"/>
        </w:rPr>
      </w:pPr>
      <w:r w:rsidRPr="001F7247">
        <w:rPr>
          <w:rFonts w:ascii="Calibri" w:eastAsia="Calibri" w:hAnsi="Calibri" w:cs="Calibri"/>
          <w:color w:val="auto"/>
          <w:sz w:val="22"/>
          <w:szCs w:val="22"/>
        </w:rPr>
        <w:tab/>
      </w:r>
      <w:r w:rsidRPr="001F7247">
        <w:rPr>
          <w:rFonts w:ascii="Calibri" w:eastAsia="Calibri" w:hAnsi="Calibri" w:cs="Calibri"/>
          <w:b/>
          <w:bCs/>
          <w:color w:val="auto"/>
          <w:sz w:val="22"/>
          <w:szCs w:val="22"/>
        </w:rPr>
        <w:t>WHEREAS</w:t>
      </w:r>
      <w:r w:rsidRPr="001F7247">
        <w:rPr>
          <w:rFonts w:ascii="Calibri" w:eastAsia="Calibri" w:hAnsi="Calibri" w:cs="Calibri"/>
          <w:color w:val="auto"/>
          <w:sz w:val="22"/>
          <w:szCs w:val="22"/>
        </w:rPr>
        <w:t xml:space="preserve">, pursuant to Section 1 of the Agreement, Owner and </w:t>
      </w:r>
      <w:r w:rsidR="00FB018D">
        <w:rPr>
          <w:rFonts w:ascii="Calibri" w:eastAsia="Calibri" w:hAnsi="Calibri" w:cs="Calibri"/>
          <w:color w:val="auto"/>
          <w:sz w:val="22"/>
          <w:szCs w:val="22"/>
        </w:rPr>
        <w:t>Housing New Mexico</w:t>
      </w:r>
      <w:r w:rsidRPr="001F7247">
        <w:rPr>
          <w:rFonts w:ascii="Calibri" w:eastAsia="Calibri" w:hAnsi="Calibri" w:cs="Calibri"/>
          <w:color w:val="auto"/>
          <w:sz w:val="22"/>
          <w:szCs w:val="22"/>
        </w:rPr>
        <w:t xml:space="preserve"> are entering into this Amendment Agreement to document the total Amended Award amount (shown below) and to reaffirm Owner’s obligations under the Agreement with respect to the Award, as amended.</w:t>
      </w:r>
    </w:p>
    <w:p w14:paraId="3E17EABA" w14:textId="77777777" w:rsidR="00083956" w:rsidRPr="001F7247" w:rsidRDefault="00083956">
      <w:pPr>
        <w:rPr>
          <w:rFonts w:ascii="Calibri" w:eastAsia="Calibri" w:hAnsi="Calibri" w:cs="Calibri"/>
          <w:color w:val="auto"/>
          <w:sz w:val="22"/>
          <w:szCs w:val="22"/>
        </w:rPr>
      </w:pPr>
    </w:p>
    <w:p w14:paraId="3694B20B" w14:textId="41C9F299" w:rsidR="00083956" w:rsidRPr="001F7247" w:rsidRDefault="005D249B">
      <w:pPr>
        <w:widowControl w:val="0"/>
        <w:ind w:firstLine="720"/>
        <w:jc w:val="both"/>
        <w:rPr>
          <w:rFonts w:asciiTheme="minorHAnsi" w:hAnsiTheme="minorHAnsi" w:cstheme="minorHAnsi"/>
          <w:color w:val="auto"/>
          <w:sz w:val="24"/>
          <w:szCs w:val="24"/>
        </w:rPr>
      </w:pPr>
      <w:r w:rsidRPr="001F7247">
        <w:rPr>
          <w:rFonts w:asciiTheme="minorHAnsi" w:hAnsiTheme="minorHAnsi" w:cstheme="minorHAnsi"/>
          <w:b/>
          <w:bCs/>
          <w:color w:val="auto"/>
          <w:sz w:val="24"/>
          <w:szCs w:val="24"/>
        </w:rPr>
        <w:lastRenderedPageBreak/>
        <w:t xml:space="preserve">NOW, THEREFORE, </w:t>
      </w:r>
      <w:r w:rsidR="00FB018D">
        <w:rPr>
          <w:rFonts w:ascii="Calibri" w:eastAsia="Calibri" w:hAnsi="Calibri" w:cs="Calibri"/>
          <w:color w:val="auto"/>
          <w:sz w:val="22"/>
          <w:szCs w:val="22"/>
        </w:rPr>
        <w:t>Housing New Mexico</w:t>
      </w:r>
      <w:r w:rsidRPr="001F7247">
        <w:rPr>
          <w:rFonts w:asciiTheme="minorHAnsi" w:hAnsiTheme="minorHAnsi" w:cstheme="minorHAnsi"/>
          <w:color w:val="auto"/>
          <w:sz w:val="24"/>
          <w:szCs w:val="24"/>
        </w:rPr>
        <w:t xml:space="preserve"> and Owner agree the </w:t>
      </w:r>
      <w:r w:rsidRPr="001F7247">
        <w:rPr>
          <w:rFonts w:asciiTheme="minorHAnsi" w:eastAsia="Calibri" w:hAnsiTheme="minorHAnsi" w:cstheme="minorHAnsi"/>
          <w:color w:val="auto"/>
          <w:sz w:val="22"/>
          <w:szCs w:val="22"/>
        </w:rPr>
        <w:t>Agreement</w:t>
      </w:r>
      <w:r w:rsidRPr="001F7247">
        <w:rPr>
          <w:rFonts w:asciiTheme="minorHAnsi" w:hAnsiTheme="minorHAnsi" w:cstheme="minorHAnsi"/>
          <w:color w:val="auto"/>
          <w:sz w:val="24"/>
          <w:szCs w:val="24"/>
        </w:rPr>
        <w:t xml:space="preserve"> is amended as follows:</w:t>
      </w:r>
    </w:p>
    <w:p w14:paraId="017F2CFC" w14:textId="77777777" w:rsidR="00083956" w:rsidRPr="001F7247" w:rsidRDefault="00083956">
      <w:pPr>
        <w:widowControl w:val="0"/>
        <w:ind w:firstLine="720"/>
        <w:jc w:val="both"/>
        <w:rPr>
          <w:rFonts w:ascii="Calibri" w:eastAsia="Calibri" w:hAnsi="Calibri" w:cs="Calibri"/>
          <w:color w:val="auto"/>
          <w:sz w:val="22"/>
          <w:szCs w:val="22"/>
        </w:rPr>
      </w:pPr>
    </w:p>
    <w:p w14:paraId="06ED82FC" w14:textId="77777777" w:rsidR="00083956" w:rsidRPr="001F7247" w:rsidRDefault="005D249B">
      <w:pPr>
        <w:widowControl w:val="0"/>
        <w:numPr>
          <w:ilvl w:val="0"/>
          <w:numId w:val="5"/>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The Award first defined in Section 1 and referenced throughout the Agreement shall include the total shown below:</w:t>
      </w:r>
    </w:p>
    <w:p w14:paraId="60C6C34E" w14:textId="77777777" w:rsidR="00083956" w:rsidRPr="001F7247" w:rsidRDefault="00083956">
      <w:pPr>
        <w:widowControl w:val="0"/>
        <w:jc w:val="both"/>
        <w:rPr>
          <w:rFonts w:ascii="Calibri" w:eastAsia="Calibri" w:hAnsi="Calibri" w:cs="Calibri"/>
          <w:color w:val="auto"/>
          <w:sz w:val="22"/>
          <w:szCs w:val="22"/>
        </w:rPr>
      </w:pPr>
    </w:p>
    <w:tbl>
      <w:tblPr>
        <w:tblW w:w="0" w:type="auto"/>
        <w:tblCellSpacing w:w="0" w:type="dxa"/>
        <w:tblInd w:w="2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4"/>
        <w:gridCol w:w="1275"/>
      </w:tblGrid>
      <w:tr w:rsidR="001F7247" w:rsidRPr="001F7247" w14:paraId="12921B0A" w14:textId="77777777" w:rsidTr="00F5750B">
        <w:trPr>
          <w:tblCellSpacing w:w="0" w:type="dxa"/>
        </w:trPr>
        <w:tc>
          <w:tcPr>
            <w:tcW w:w="0" w:type="auto"/>
            <w:vAlign w:val="center"/>
            <w:hideMark/>
          </w:tcPr>
          <w:p w14:paraId="44A502E0" w14:textId="117B9A50"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color w:val="auto"/>
                <w:sz w:val="22"/>
                <w:szCs w:val="22"/>
              </w:rPr>
              <w:t>Original Award</w:t>
            </w:r>
            <w:r w:rsidR="00F5750B">
              <w:rPr>
                <w:rFonts w:ascii="Calibri" w:eastAsia="Calibri" w:hAnsi="Calibri" w:cs="Calibri"/>
                <w:color w:val="auto"/>
                <w:sz w:val="22"/>
                <w:szCs w:val="22"/>
              </w:rPr>
              <w:t xml:space="preserve"> Amount</w:t>
            </w:r>
          </w:p>
        </w:tc>
        <w:tc>
          <w:tcPr>
            <w:tcW w:w="0" w:type="auto"/>
            <w:vAlign w:val="center"/>
            <w:hideMark/>
          </w:tcPr>
          <w:p w14:paraId="096C15EF" w14:textId="56976F1B" w:rsidR="001F7247" w:rsidRPr="00F5750B" w:rsidRDefault="00313954" w:rsidP="001F7247">
            <w:pPr>
              <w:widowControl w:val="0"/>
              <w:ind w:left="720"/>
              <w:jc w:val="both"/>
              <w:rPr>
                <w:rFonts w:asciiTheme="minorHAnsi" w:eastAsia="Calibri" w:hAnsiTheme="minorHAnsi" w:cstheme="minorHAnsi"/>
                <w:color w:val="auto"/>
                <w:sz w:val="22"/>
                <w:szCs w:val="22"/>
              </w:rPr>
            </w:pPr>
            <w:r>
              <w:rPr>
                <w:rFonts w:asciiTheme="minorHAnsi" w:hAnsiTheme="minorHAnsi" w:cstheme="minorHAnsi"/>
                <w:color w:val="auto"/>
                <w:sz w:val="22"/>
                <w:szCs w:val="22"/>
              </w:rPr>
              <w:fldChar w:fldCharType="begin">
                <w:ffData>
                  <w:name w:val="Text14"/>
                  <w:enabled/>
                  <w:calcOnExit w:val="0"/>
                  <w:textInput>
                    <w:type w:val="number"/>
                    <w:default w:val="$0.00"/>
                    <w:format w:val="$#,##0.00;($#,##0.00)"/>
                  </w:textInput>
                </w:ffData>
              </w:fldChar>
            </w:r>
            <w:bookmarkStart w:id="23" w:name="Text14"/>
            <w:r>
              <w:rPr>
                <w:rFonts w:asciiTheme="minorHAnsi" w:hAnsiTheme="minorHAnsi" w:cstheme="minorHAnsi"/>
                <w:color w:val="auto"/>
                <w:sz w:val="22"/>
                <w:szCs w:val="22"/>
              </w:rPr>
              <w:instrText xml:space="preserve"> FORMTEXT </w:instrText>
            </w:r>
            <w:r>
              <w:rPr>
                <w:rFonts w:asciiTheme="minorHAnsi" w:hAnsiTheme="minorHAnsi" w:cstheme="minorHAnsi"/>
                <w:color w:val="auto"/>
                <w:sz w:val="22"/>
                <w:szCs w:val="22"/>
              </w:rPr>
            </w:r>
            <w:r>
              <w:rPr>
                <w:rFonts w:asciiTheme="minorHAnsi" w:hAnsiTheme="minorHAnsi" w:cstheme="minorHAnsi"/>
                <w:color w:val="auto"/>
                <w:sz w:val="22"/>
                <w:szCs w:val="22"/>
              </w:rPr>
              <w:fldChar w:fldCharType="separate"/>
            </w:r>
            <w:r>
              <w:rPr>
                <w:rFonts w:asciiTheme="minorHAnsi" w:hAnsiTheme="minorHAnsi" w:cstheme="minorHAnsi"/>
                <w:noProof/>
                <w:color w:val="auto"/>
                <w:sz w:val="22"/>
                <w:szCs w:val="22"/>
              </w:rPr>
              <w:t>$0</w:t>
            </w:r>
            <w:r w:rsidR="0098618C">
              <w:rPr>
                <w:rFonts w:asciiTheme="minorHAnsi" w:hAnsiTheme="minorHAnsi" w:cstheme="minorHAnsi"/>
                <w:noProof/>
                <w:color w:val="auto"/>
                <w:sz w:val="22"/>
                <w:szCs w:val="22"/>
              </w:rPr>
              <w:t>.0</w:t>
            </w:r>
            <w:r>
              <w:rPr>
                <w:rFonts w:asciiTheme="minorHAnsi" w:hAnsiTheme="minorHAnsi" w:cstheme="minorHAnsi"/>
                <w:noProof/>
                <w:color w:val="auto"/>
                <w:sz w:val="22"/>
                <w:szCs w:val="22"/>
              </w:rPr>
              <w:t>0</w:t>
            </w:r>
            <w:r>
              <w:rPr>
                <w:rFonts w:asciiTheme="minorHAnsi" w:hAnsiTheme="minorHAnsi" w:cstheme="minorHAnsi"/>
                <w:color w:val="auto"/>
                <w:sz w:val="22"/>
                <w:szCs w:val="22"/>
              </w:rPr>
              <w:fldChar w:fldCharType="end"/>
            </w:r>
            <w:bookmarkEnd w:id="23"/>
          </w:p>
        </w:tc>
      </w:tr>
      <w:tr w:rsidR="001F7247" w:rsidRPr="001F7247" w14:paraId="76CC3252" w14:textId="77777777" w:rsidTr="00F5750B">
        <w:trPr>
          <w:tblCellSpacing w:w="0" w:type="dxa"/>
        </w:trPr>
        <w:tc>
          <w:tcPr>
            <w:tcW w:w="0" w:type="auto"/>
            <w:vAlign w:val="center"/>
            <w:hideMark/>
          </w:tcPr>
          <w:p w14:paraId="0A23FE5E" w14:textId="68755264"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color w:val="auto"/>
                <w:sz w:val="22"/>
                <w:szCs w:val="22"/>
              </w:rPr>
              <w:t>Change to Award</w:t>
            </w:r>
            <w:r w:rsidR="00F5750B">
              <w:rPr>
                <w:rFonts w:ascii="Calibri" w:eastAsia="Calibri" w:hAnsi="Calibri" w:cs="Calibri"/>
                <w:color w:val="auto"/>
                <w:sz w:val="22"/>
                <w:szCs w:val="22"/>
              </w:rPr>
              <w:t xml:space="preserve"> Amount</w:t>
            </w:r>
          </w:p>
        </w:tc>
        <w:tc>
          <w:tcPr>
            <w:tcW w:w="0" w:type="auto"/>
            <w:vAlign w:val="center"/>
            <w:hideMark/>
          </w:tcPr>
          <w:p w14:paraId="21E20450" w14:textId="14F3157F" w:rsidR="001F7247" w:rsidRPr="00F5750B" w:rsidRDefault="00F5750B" w:rsidP="001F7247">
            <w:pPr>
              <w:widowControl w:val="0"/>
              <w:ind w:left="720"/>
              <w:jc w:val="both"/>
              <w:rPr>
                <w:rFonts w:asciiTheme="minorHAnsi" w:eastAsia="Calibri" w:hAnsiTheme="minorHAnsi" w:cstheme="minorHAnsi"/>
                <w:color w:val="auto"/>
                <w:sz w:val="22"/>
                <w:szCs w:val="22"/>
              </w:rPr>
            </w:pPr>
            <w:r w:rsidRPr="004E0946">
              <w:rPr>
                <w:rFonts w:asciiTheme="minorHAnsi" w:hAnsiTheme="minorHAnsi" w:cstheme="minorHAnsi"/>
                <w:color w:val="auto"/>
                <w:sz w:val="22"/>
                <w:szCs w:val="22"/>
              </w:rPr>
              <w:fldChar w:fldCharType="begin">
                <w:ffData>
                  <w:name w:val=""/>
                  <w:enabled/>
                  <w:calcOnExit w:val="0"/>
                  <w:textInput>
                    <w:type w:val="number"/>
                    <w:default w:val="$0.00"/>
                    <w:format w:val="$#,##0.00;($#,##0.00)"/>
                  </w:textInput>
                </w:ffData>
              </w:fldChar>
            </w:r>
            <w:r w:rsidRPr="004E0946">
              <w:rPr>
                <w:rFonts w:asciiTheme="minorHAnsi" w:hAnsiTheme="minorHAnsi" w:cstheme="minorHAnsi"/>
                <w:color w:val="auto"/>
                <w:sz w:val="22"/>
                <w:szCs w:val="22"/>
              </w:rPr>
              <w:instrText xml:space="preserve"> FORMTEXT </w:instrText>
            </w:r>
            <w:r w:rsidRPr="004E0946">
              <w:rPr>
                <w:rFonts w:asciiTheme="minorHAnsi" w:hAnsiTheme="minorHAnsi" w:cstheme="minorHAnsi"/>
                <w:color w:val="auto"/>
                <w:sz w:val="22"/>
                <w:szCs w:val="22"/>
              </w:rPr>
            </w:r>
            <w:r w:rsidRPr="004E0946">
              <w:rPr>
                <w:rFonts w:asciiTheme="minorHAnsi" w:hAnsiTheme="minorHAnsi" w:cstheme="minorHAnsi"/>
                <w:color w:val="auto"/>
                <w:sz w:val="22"/>
                <w:szCs w:val="22"/>
              </w:rPr>
              <w:fldChar w:fldCharType="separate"/>
            </w:r>
            <w:r w:rsidRPr="004E0946">
              <w:rPr>
                <w:rFonts w:asciiTheme="minorHAnsi" w:hAnsiTheme="minorHAnsi" w:cstheme="minorHAnsi"/>
                <w:noProof/>
                <w:color w:val="auto"/>
                <w:sz w:val="22"/>
                <w:szCs w:val="22"/>
              </w:rPr>
              <w:t>$0.00</w:t>
            </w:r>
            <w:r w:rsidRPr="004E0946">
              <w:rPr>
                <w:rFonts w:asciiTheme="minorHAnsi" w:hAnsiTheme="minorHAnsi" w:cstheme="minorHAnsi"/>
                <w:color w:val="auto"/>
                <w:sz w:val="22"/>
                <w:szCs w:val="22"/>
              </w:rPr>
              <w:fldChar w:fldCharType="end"/>
            </w:r>
          </w:p>
        </w:tc>
      </w:tr>
      <w:tr w:rsidR="001F7247" w:rsidRPr="001F7247" w14:paraId="19532759" w14:textId="77777777" w:rsidTr="00F5750B">
        <w:trPr>
          <w:tblCellSpacing w:w="0" w:type="dxa"/>
        </w:trPr>
        <w:tc>
          <w:tcPr>
            <w:tcW w:w="0" w:type="auto"/>
            <w:vAlign w:val="center"/>
            <w:hideMark/>
          </w:tcPr>
          <w:p w14:paraId="12B37C03" w14:textId="77777777" w:rsidR="001F7247" w:rsidRPr="001F7247" w:rsidRDefault="001F7247" w:rsidP="001F7247">
            <w:pPr>
              <w:widowControl w:val="0"/>
              <w:ind w:left="720"/>
              <w:jc w:val="both"/>
              <w:rPr>
                <w:rFonts w:ascii="Calibri" w:eastAsia="Calibri" w:hAnsi="Calibri" w:cs="Calibri"/>
                <w:color w:val="auto"/>
                <w:sz w:val="22"/>
                <w:szCs w:val="22"/>
              </w:rPr>
            </w:pPr>
            <w:r w:rsidRPr="001F7247">
              <w:rPr>
                <w:rFonts w:ascii="Calibri" w:eastAsia="Calibri" w:hAnsi="Calibri" w:cs="Calibri"/>
                <w:b/>
                <w:bCs/>
                <w:color w:val="auto"/>
                <w:sz w:val="22"/>
                <w:szCs w:val="22"/>
              </w:rPr>
              <w:t>TOTAL AMENDED AWARD</w:t>
            </w:r>
          </w:p>
        </w:tc>
        <w:tc>
          <w:tcPr>
            <w:tcW w:w="0" w:type="auto"/>
            <w:vAlign w:val="center"/>
            <w:hideMark/>
          </w:tcPr>
          <w:p w14:paraId="0AA93B43" w14:textId="421CE958" w:rsidR="001F7247" w:rsidRPr="00F5750B" w:rsidRDefault="00F5750B" w:rsidP="001F7247">
            <w:pPr>
              <w:widowControl w:val="0"/>
              <w:ind w:left="720"/>
              <w:jc w:val="both"/>
              <w:rPr>
                <w:rFonts w:asciiTheme="minorHAnsi" w:eastAsia="Calibri" w:hAnsiTheme="minorHAnsi" w:cstheme="minorHAnsi"/>
                <w:b/>
                <w:bCs/>
                <w:color w:val="auto"/>
                <w:sz w:val="22"/>
                <w:szCs w:val="22"/>
              </w:rPr>
            </w:pPr>
            <w:r w:rsidRPr="004E0946">
              <w:rPr>
                <w:rFonts w:asciiTheme="minorHAnsi" w:hAnsiTheme="minorHAnsi" w:cstheme="minorHAnsi"/>
                <w:b/>
                <w:bCs/>
                <w:color w:val="auto"/>
                <w:sz w:val="22"/>
                <w:szCs w:val="22"/>
              </w:rPr>
              <w:fldChar w:fldCharType="begin">
                <w:ffData>
                  <w:name w:val=""/>
                  <w:enabled/>
                  <w:calcOnExit w:val="0"/>
                  <w:textInput>
                    <w:type w:val="number"/>
                    <w:default w:val="$0.00"/>
                    <w:format w:val="$#,##0.00;($#,##0.00)"/>
                  </w:textInput>
                </w:ffData>
              </w:fldChar>
            </w:r>
            <w:r w:rsidRPr="004E0946">
              <w:rPr>
                <w:rFonts w:asciiTheme="minorHAnsi" w:hAnsiTheme="minorHAnsi" w:cstheme="minorHAnsi"/>
                <w:b/>
                <w:bCs/>
                <w:color w:val="auto"/>
                <w:sz w:val="22"/>
                <w:szCs w:val="22"/>
              </w:rPr>
              <w:instrText xml:space="preserve"> FORMTEXT </w:instrText>
            </w:r>
            <w:r w:rsidRPr="004E0946">
              <w:rPr>
                <w:rFonts w:asciiTheme="minorHAnsi" w:hAnsiTheme="minorHAnsi" w:cstheme="minorHAnsi"/>
                <w:b/>
                <w:bCs/>
                <w:color w:val="auto"/>
                <w:sz w:val="22"/>
                <w:szCs w:val="22"/>
              </w:rPr>
            </w:r>
            <w:r w:rsidRPr="004E0946">
              <w:rPr>
                <w:rFonts w:asciiTheme="minorHAnsi" w:hAnsiTheme="minorHAnsi" w:cstheme="minorHAnsi"/>
                <w:b/>
                <w:bCs/>
                <w:color w:val="auto"/>
                <w:sz w:val="22"/>
                <w:szCs w:val="22"/>
              </w:rPr>
              <w:fldChar w:fldCharType="separate"/>
            </w:r>
            <w:r w:rsidRPr="004E0946">
              <w:rPr>
                <w:rFonts w:asciiTheme="minorHAnsi" w:hAnsiTheme="minorHAnsi" w:cstheme="minorHAnsi"/>
                <w:b/>
                <w:bCs/>
                <w:noProof/>
                <w:color w:val="auto"/>
                <w:sz w:val="22"/>
                <w:szCs w:val="22"/>
              </w:rPr>
              <w:t>$0.00</w:t>
            </w:r>
            <w:r w:rsidRPr="004E0946">
              <w:rPr>
                <w:rFonts w:asciiTheme="minorHAnsi" w:hAnsiTheme="minorHAnsi" w:cstheme="minorHAnsi"/>
                <w:b/>
                <w:bCs/>
                <w:color w:val="auto"/>
                <w:sz w:val="22"/>
                <w:szCs w:val="22"/>
              </w:rPr>
              <w:fldChar w:fldCharType="end"/>
            </w:r>
          </w:p>
        </w:tc>
      </w:tr>
    </w:tbl>
    <w:p w14:paraId="1BF066D0" w14:textId="77777777" w:rsidR="00083956" w:rsidRPr="001F7247" w:rsidRDefault="00083956">
      <w:pPr>
        <w:widowControl w:val="0"/>
        <w:ind w:left="720"/>
        <w:jc w:val="both"/>
        <w:rPr>
          <w:rFonts w:ascii="Calibri" w:eastAsia="Calibri" w:hAnsi="Calibri" w:cs="Calibri"/>
          <w:color w:val="auto"/>
          <w:sz w:val="22"/>
          <w:szCs w:val="22"/>
        </w:rPr>
      </w:pPr>
    </w:p>
    <w:p w14:paraId="70A4FFC5" w14:textId="77777777" w:rsidR="00083956" w:rsidRPr="001F7247" w:rsidRDefault="005D249B">
      <w:pPr>
        <w:widowControl w:val="0"/>
        <w:numPr>
          <w:ilvl w:val="0"/>
          <w:numId w:val="6"/>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The Agreement, as amended by this Amendment Agreement, continues to secure the performance of the following obligations, with mortgage covenants, and is upon the statutory mortgage </w:t>
      </w:r>
      <w:proofErr w:type="gramStart"/>
      <w:r w:rsidRPr="001F7247">
        <w:rPr>
          <w:rFonts w:ascii="Calibri" w:eastAsia="Calibri" w:hAnsi="Calibri" w:cs="Calibri"/>
          <w:color w:val="auto"/>
          <w:sz w:val="22"/>
          <w:szCs w:val="22"/>
        </w:rPr>
        <w:t>condition</w:t>
      </w:r>
      <w:proofErr w:type="gramEnd"/>
      <w:r w:rsidRPr="001F7247">
        <w:rPr>
          <w:rFonts w:ascii="Calibri" w:eastAsia="Calibri" w:hAnsi="Calibri" w:cs="Calibri"/>
          <w:color w:val="auto"/>
          <w:sz w:val="22"/>
          <w:szCs w:val="22"/>
        </w:rPr>
        <w:t xml:space="preserve"> for the breach of which it is subject to foreclosure as provided by law: </w:t>
      </w:r>
    </w:p>
    <w:p w14:paraId="04F509FA" w14:textId="77777777" w:rsidR="00083956" w:rsidRPr="001F7247" w:rsidRDefault="00083956">
      <w:pPr>
        <w:rPr>
          <w:rFonts w:ascii="Calibri" w:eastAsia="Calibri" w:hAnsi="Calibri" w:cs="Calibri"/>
          <w:color w:val="auto"/>
          <w:sz w:val="22"/>
          <w:szCs w:val="22"/>
        </w:rPr>
      </w:pPr>
    </w:p>
    <w:p w14:paraId="478C7464" w14:textId="77777777" w:rsidR="00083956" w:rsidRPr="001F7247" w:rsidRDefault="005D249B">
      <w:pPr>
        <w:numPr>
          <w:ilvl w:val="0"/>
          <w:numId w:val="7"/>
        </w:numPr>
        <w:ind w:left="1083" w:hanging="363"/>
        <w:rPr>
          <w:rFonts w:ascii="Calibri" w:eastAsia="Calibri" w:hAnsi="Calibri" w:cs="Calibri"/>
          <w:color w:val="auto"/>
          <w:sz w:val="22"/>
          <w:szCs w:val="22"/>
        </w:rPr>
      </w:pPr>
      <w:r w:rsidRPr="001F7247">
        <w:rPr>
          <w:rFonts w:ascii="Calibri" w:hAnsi="Calibri" w:cs="Calibri"/>
          <w:color w:val="auto"/>
        </w:rPr>
        <w:t xml:space="preserve">Repayment of the Award, including all renewals, modifications, or amendment to this Agreement, including any increase in the principal amount of the Award made </w:t>
      </w:r>
      <w:proofErr w:type="gramStart"/>
      <w:r w:rsidRPr="001F7247">
        <w:rPr>
          <w:rFonts w:ascii="Calibri" w:hAnsi="Calibri" w:cs="Calibri"/>
          <w:color w:val="auto"/>
        </w:rPr>
        <w:t>subsequent to</w:t>
      </w:r>
      <w:proofErr w:type="gramEnd"/>
      <w:r w:rsidRPr="001F7247">
        <w:rPr>
          <w:rFonts w:ascii="Calibri" w:hAnsi="Calibri" w:cs="Calibri"/>
          <w:color w:val="auto"/>
        </w:rPr>
        <w:t xml:space="preserve"> the date of this Agreement, and </w:t>
      </w:r>
    </w:p>
    <w:p w14:paraId="7259FF7C" w14:textId="77777777" w:rsidR="00083956" w:rsidRPr="001F7247" w:rsidRDefault="005D249B">
      <w:pPr>
        <w:numPr>
          <w:ilvl w:val="0"/>
          <w:numId w:val="7"/>
        </w:numPr>
        <w:ind w:left="1080"/>
        <w:rPr>
          <w:rFonts w:ascii="Calibri" w:eastAsia="Calibri" w:hAnsi="Calibri" w:cs="Calibri"/>
          <w:color w:val="auto"/>
          <w:sz w:val="22"/>
          <w:szCs w:val="22"/>
        </w:rPr>
      </w:pPr>
      <w:r w:rsidRPr="001F7247">
        <w:rPr>
          <w:rFonts w:ascii="Calibri" w:hAnsi="Calibri" w:cs="Calibri"/>
          <w:color w:val="auto"/>
        </w:rPr>
        <w:t>The performance of all of Owner's obligations, covenants, and agreements contained in this Agreement as amended and imposed upon the use of the Property.</w:t>
      </w:r>
    </w:p>
    <w:p w14:paraId="01AB2C1D" w14:textId="77777777" w:rsidR="00083956" w:rsidRPr="001F7247" w:rsidRDefault="00083956">
      <w:pPr>
        <w:rPr>
          <w:rFonts w:ascii="Calibri" w:eastAsia="Calibri" w:hAnsi="Calibri" w:cs="Calibri"/>
          <w:color w:val="auto"/>
          <w:sz w:val="22"/>
          <w:szCs w:val="22"/>
        </w:rPr>
      </w:pPr>
    </w:p>
    <w:p w14:paraId="1EC815F3" w14:textId="77777777" w:rsidR="00083956" w:rsidRPr="001F7247" w:rsidRDefault="005D249B">
      <w:pPr>
        <w:widowControl w:val="0"/>
        <w:numPr>
          <w:ilvl w:val="0"/>
          <w:numId w:val="8"/>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Except as specifically modified and amended herein, </w:t>
      </w:r>
      <w:proofErr w:type="gramStart"/>
      <w:r w:rsidRPr="001F7247">
        <w:rPr>
          <w:rFonts w:ascii="Calibri" w:eastAsia="Calibri" w:hAnsi="Calibri" w:cs="Calibri"/>
          <w:color w:val="auto"/>
          <w:sz w:val="22"/>
          <w:szCs w:val="22"/>
        </w:rPr>
        <w:t>all of</w:t>
      </w:r>
      <w:proofErr w:type="gramEnd"/>
      <w:r w:rsidRPr="001F7247">
        <w:rPr>
          <w:rFonts w:ascii="Calibri" w:eastAsia="Calibri" w:hAnsi="Calibri" w:cs="Calibri"/>
          <w:color w:val="auto"/>
          <w:sz w:val="22"/>
          <w:szCs w:val="22"/>
        </w:rPr>
        <w:t xml:space="preserve"> the terms, provisions, requirements and specifications contained in the Agreement remain in full force and effect.  Except as otherwise expressly provided herein, the parties do not intend to, and the execution of this Amendment Agreement shall not, in any manner, impair the Agreement.  </w:t>
      </w:r>
    </w:p>
    <w:p w14:paraId="7CFED4B5" w14:textId="77777777" w:rsidR="00083956" w:rsidRPr="001F7247" w:rsidRDefault="00083956">
      <w:pPr>
        <w:widowControl w:val="0"/>
        <w:ind w:left="720"/>
        <w:jc w:val="both"/>
        <w:rPr>
          <w:rFonts w:ascii="Calibri" w:eastAsia="Calibri" w:hAnsi="Calibri" w:cs="Calibri"/>
          <w:color w:val="auto"/>
          <w:sz w:val="22"/>
          <w:szCs w:val="22"/>
        </w:rPr>
      </w:pPr>
    </w:p>
    <w:p w14:paraId="573314E5" w14:textId="77777777" w:rsidR="00083956" w:rsidRPr="001F7247" w:rsidRDefault="005D249B">
      <w:pPr>
        <w:widowControl w:val="0"/>
        <w:numPr>
          <w:ilvl w:val="0"/>
          <w:numId w:val="9"/>
        </w:numPr>
        <w:pBdr>
          <w:left w:val="none" w:sz="0" w:space="4" w:color="auto"/>
        </w:pBdr>
        <w:jc w:val="both"/>
        <w:rPr>
          <w:rFonts w:ascii="Calibri" w:eastAsia="Calibri" w:hAnsi="Calibri" w:cs="Calibri"/>
          <w:color w:val="auto"/>
          <w:sz w:val="22"/>
          <w:szCs w:val="22"/>
        </w:rPr>
      </w:pPr>
      <w:r w:rsidRPr="001F7247">
        <w:rPr>
          <w:rFonts w:ascii="Calibri" w:eastAsia="Calibri" w:hAnsi="Calibri" w:cs="Calibri"/>
          <w:color w:val="auto"/>
          <w:sz w:val="22"/>
          <w:szCs w:val="22"/>
        </w:rPr>
        <w:t>Nothing herein contained shall be construed as a substitution or novation of the obligations of the parties under this Amendment Agreement.</w:t>
      </w:r>
    </w:p>
    <w:p w14:paraId="5DB579D2" w14:textId="77777777" w:rsidR="00083956" w:rsidRPr="001F7247" w:rsidRDefault="00083956">
      <w:pPr>
        <w:widowControl w:val="0"/>
        <w:ind w:left="720"/>
        <w:jc w:val="both"/>
        <w:rPr>
          <w:rFonts w:ascii="Calibri" w:eastAsia="Calibri" w:hAnsi="Calibri" w:cs="Calibri"/>
          <w:color w:val="auto"/>
          <w:sz w:val="22"/>
          <w:szCs w:val="22"/>
        </w:rPr>
      </w:pPr>
    </w:p>
    <w:p w14:paraId="160F44F5" w14:textId="77777777" w:rsidR="00083956" w:rsidRPr="001F7247" w:rsidRDefault="005D249B">
      <w:pPr>
        <w:widowControl w:val="0"/>
        <w:numPr>
          <w:ilvl w:val="0"/>
          <w:numId w:val="10"/>
        </w:numPr>
        <w:pBdr>
          <w:left w:val="none" w:sz="0" w:space="5" w:color="auto"/>
        </w:pBdr>
        <w:ind w:hanging="369"/>
        <w:jc w:val="both"/>
        <w:rPr>
          <w:rFonts w:ascii="Calibri" w:eastAsia="Calibri" w:hAnsi="Calibri" w:cs="Calibri"/>
          <w:color w:val="auto"/>
          <w:sz w:val="22"/>
          <w:szCs w:val="22"/>
        </w:rPr>
      </w:pPr>
      <w:r w:rsidRPr="001F7247">
        <w:rPr>
          <w:rFonts w:ascii="Calibri" w:eastAsia="Calibri" w:hAnsi="Calibri" w:cs="Calibri"/>
          <w:color w:val="auto"/>
          <w:sz w:val="22"/>
          <w:szCs w:val="22"/>
        </w:rPr>
        <w:t xml:space="preserve">This Amendment Agreement shall be construed and governed by the Laws of the State of New Mexico. </w:t>
      </w:r>
    </w:p>
    <w:p w14:paraId="14D341F1" w14:textId="77777777" w:rsidR="00083956" w:rsidRDefault="00083956">
      <w:pPr>
        <w:widowControl w:val="0"/>
        <w:rPr>
          <w:rFonts w:ascii="Calibri" w:eastAsia="Calibri" w:hAnsi="Calibri" w:cs="Calibri"/>
          <w:color w:val="auto"/>
          <w:sz w:val="22"/>
          <w:szCs w:val="22"/>
        </w:rPr>
      </w:pPr>
    </w:p>
    <w:p w14:paraId="0B09C2A6" w14:textId="77777777" w:rsidR="00EF01F1" w:rsidRDefault="00EF01F1">
      <w:pPr>
        <w:widowControl w:val="0"/>
        <w:rPr>
          <w:rFonts w:ascii="Calibri" w:eastAsia="Calibri" w:hAnsi="Calibri" w:cs="Calibri"/>
          <w:color w:val="auto"/>
          <w:sz w:val="22"/>
          <w:szCs w:val="22"/>
        </w:rPr>
      </w:pPr>
      <w:bookmarkStart w:id="24" w:name="_Hlk206513252"/>
    </w:p>
    <w:p w14:paraId="30B20BE8" w14:textId="77777777" w:rsidR="00EF01F1" w:rsidRDefault="00EF01F1">
      <w:pPr>
        <w:widowControl w:val="0"/>
        <w:rPr>
          <w:rFonts w:ascii="Calibri" w:eastAsia="Calibri" w:hAnsi="Calibri" w:cs="Calibri"/>
          <w:color w:val="auto"/>
          <w:sz w:val="22"/>
          <w:szCs w:val="22"/>
        </w:rPr>
      </w:pPr>
    </w:p>
    <w:p w14:paraId="0E8F54B1" w14:textId="77777777" w:rsidR="00EF01F1" w:rsidRPr="001F7247" w:rsidRDefault="00EF01F1">
      <w:pPr>
        <w:widowControl w:val="0"/>
        <w:rPr>
          <w:rFonts w:ascii="Calibri" w:eastAsia="Calibri" w:hAnsi="Calibri" w:cs="Calibri"/>
          <w:color w:val="auto"/>
          <w:sz w:val="22"/>
          <w:szCs w:val="22"/>
        </w:rPr>
      </w:pPr>
    </w:p>
    <w:bookmarkEnd w:id="21"/>
    <w:p w14:paraId="2D034689" w14:textId="77777777" w:rsidR="00EF01F1" w:rsidRDefault="00EF01F1" w:rsidP="00EF01F1">
      <w:pPr>
        <w:pStyle w:val="BodyText"/>
      </w:pPr>
    </w:p>
    <w:p w14:paraId="63D9A8A6" w14:textId="355618D9" w:rsidR="00EF01F1" w:rsidRDefault="00EF01F1" w:rsidP="00EF01F1">
      <w:pPr>
        <w:pStyle w:val="BodyText"/>
        <w:jc w:val="center"/>
      </w:pPr>
      <w:r>
        <w:t>THE REMAINDER OF THIS PAGE HAS INTENTIONALLY BEEN LEFT BLANK</w:t>
      </w:r>
    </w:p>
    <w:p w14:paraId="0221822B" w14:textId="77777777" w:rsidR="00EF01F1" w:rsidRDefault="00EF01F1" w:rsidP="00EF01F1">
      <w:pPr>
        <w:pStyle w:val="BodyText"/>
      </w:pPr>
    </w:p>
    <w:p w14:paraId="2D6AAF2D" w14:textId="77777777" w:rsidR="00EF01F1" w:rsidRDefault="00EF01F1" w:rsidP="00EF01F1">
      <w:pPr>
        <w:pStyle w:val="BodyText"/>
      </w:pPr>
    </w:p>
    <w:p w14:paraId="530CAC66" w14:textId="77777777" w:rsidR="00EF01F1" w:rsidRDefault="00EF01F1" w:rsidP="00EF01F1">
      <w:pPr>
        <w:pStyle w:val="BodyText"/>
      </w:pPr>
    </w:p>
    <w:p w14:paraId="060F011C" w14:textId="77777777" w:rsidR="00EF01F1" w:rsidRDefault="00EF01F1" w:rsidP="00EF01F1">
      <w:pPr>
        <w:pStyle w:val="BodyText"/>
      </w:pPr>
    </w:p>
    <w:p w14:paraId="042B0A3E" w14:textId="77777777" w:rsidR="00EF01F1" w:rsidRDefault="00EF01F1" w:rsidP="00EF01F1">
      <w:pPr>
        <w:pStyle w:val="BodyText"/>
      </w:pPr>
    </w:p>
    <w:p w14:paraId="38A2E965" w14:textId="77777777" w:rsidR="00EF01F1" w:rsidRDefault="00EF01F1" w:rsidP="00EF01F1">
      <w:pPr>
        <w:pStyle w:val="BodyText"/>
      </w:pPr>
    </w:p>
    <w:p w14:paraId="31487F95" w14:textId="77777777" w:rsidR="00EF01F1" w:rsidRDefault="00EF01F1" w:rsidP="00EF01F1">
      <w:pPr>
        <w:pStyle w:val="BodyText"/>
      </w:pPr>
    </w:p>
    <w:p w14:paraId="2595CB74" w14:textId="77777777" w:rsidR="00EF01F1" w:rsidRDefault="00EF01F1" w:rsidP="00EF01F1">
      <w:pPr>
        <w:pStyle w:val="BodyText"/>
      </w:pPr>
    </w:p>
    <w:p w14:paraId="7C6ECEC3" w14:textId="77C19793" w:rsidR="00EF01F1" w:rsidRDefault="00DF3BFF" w:rsidP="00DF3BFF">
      <w:pPr>
        <w:pStyle w:val="BodyText"/>
        <w:tabs>
          <w:tab w:val="left" w:pos="1376"/>
        </w:tabs>
      </w:pPr>
      <w:r>
        <w:tab/>
      </w:r>
    </w:p>
    <w:p w14:paraId="71A8E277" w14:textId="77777777" w:rsidR="00EF01F1" w:rsidRDefault="00EF01F1" w:rsidP="00EF01F1">
      <w:pPr>
        <w:pStyle w:val="BodyText"/>
      </w:pPr>
    </w:p>
    <w:p w14:paraId="0F5495D6" w14:textId="77777777" w:rsidR="00EF01F1" w:rsidRDefault="00EF01F1" w:rsidP="00EF01F1">
      <w:pPr>
        <w:pStyle w:val="BodyText"/>
      </w:pPr>
    </w:p>
    <w:p w14:paraId="46C43B39" w14:textId="77777777" w:rsidR="00EF01F1" w:rsidRDefault="00EF01F1" w:rsidP="00EF01F1">
      <w:pPr>
        <w:pStyle w:val="BodyText"/>
      </w:pPr>
    </w:p>
    <w:bookmarkEnd w:id="24"/>
    <w:p w14:paraId="388C46C5" w14:textId="77777777" w:rsidR="00EF01F1" w:rsidRDefault="00EF01F1" w:rsidP="00EF01F1">
      <w:pPr>
        <w:pStyle w:val="BodyText"/>
      </w:pPr>
    </w:p>
    <w:p w14:paraId="28DD12AF" w14:textId="77777777" w:rsidR="00EF01F1" w:rsidRDefault="00EF01F1" w:rsidP="00EF01F1">
      <w:pPr>
        <w:pStyle w:val="BodyText"/>
      </w:pPr>
    </w:p>
    <w:p w14:paraId="66C27B25" w14:textId="56F60E37" w:rsidR="00EF01F1" w:rsidRDefault="00EF01F1" w:rsidP="00EF01F1">
      <w:pPr>
        <w:pStyle w:val="BodyText"/>
      </w:pPr>
      <w:bookmarkStart w:id="25" w:name="_Hlk206513235"/>
      <w:r>
        <w:t>IN</w:t>
      </w:r>
      <w:r>
        <w:rPr>
          <w:spacing w:val="-4"/>
        </w:rPr>
        <w:t xml:space="preserve"> </w:t>
      </w:r>
      <w:r>
        <w:t>WITNESS</w:t>
      </w:r>
      <w:r>
        <w:rPr>
          <w:spacing w:val="-4"/>
        </w:rPr>
        <w:t xml:space="preserve"> </w:t>
      </w:r>
      <w:r>
        <w:t>WHEREOF,</w:t>
      </w:r>
      <w:r>
        <w:rPr>
          <w:spacing w:val="-4"/>
        </w:rPr>
        <w:t xml:space="preserve"> </w:t>
      </w:r>
      <w:r>
        <w:t>Owner</w:t>
      </w:r>
      <w:r>
        <w:rPr>
          <w:spacing w:val="-4"/>
        </w:rPr>
        <w:t xml:space="preserve"> </w:t>
      </w:r>
      <w:r>
        <w:t>has</w:t>
      </w:r>
      <w:r>
        <w:rPr>
          <w:spacing w:val="-4"/>
        </w:rPr>
        <w:t xml:space="preserve"> </w:t>
      </w:r>
      <w:r>
        <w:t>executed</w:t>
      </w:r>
      <w:r>
        <w:rPr>
          <w:spacing w:val="-4"/>
        </w:rPr>
        <w:t xml:space="preserve"> </w:t>
      </w:r>
      <w:r>
        <w:t>this</w:t>
      </w:r>
      <w:r>
        <w:rPr>
          <w:spacing w:val="-4"/>
        </w:rPr>
        <w:t xml:space="preserve"> </w:t>
      </w:r>
      <w:r>
        <w:rPr>
          <w:spacing w:val="-2"/>
        </w:rPr>
        <w:t>Agreement.</w:t>
      </w:r>
    </w:p>
    <w:p w14:paraId="4DFB2703" w14:textId="77777777" w:rsidR="00EF01F1" w:rsidRDefault="00EF01F1" w:rsidP="00EF01F1">
      <w:pPr>
        <w:rPr>
          <w:color w:val="000000"/>
          <w:u w:val="single" w:color="000000"/>
        </w:rPr>
      </w:pPr>
    </w:p>
    <w:p w14:paraId="37147F7F" w14:textId="77777777" w:rsidR="00EF01F1" w:rsidRPr="004E2AF3" w:rsidRDefault="00EF01F1" w:rsidP="00EF01F1">
      <w:pPr>
        <w:widowControl w:val="0"/>
        <w:rPr>
          <w:sz w:val="22"/>
          <w:szCs w:val="22"/>
        </w:rPr>
      </w:pPr>
      <w:r>
        <w:rPr>
          <w:rFonts w:ascii="Calibri" w:eastAsia="Calibri" w:hAnsi="Calibri" w:cs="Calibri"/>
          <w:color w:val="000000"/>
          <w:sz w:val="22"/>
          <w:szCs w:val="22"/>
          <w:u w:val="single" w:color="000000"/>
        </w:rPr>
        <w:t>          </w:t>
      </w:r>
      <w:r w:rsidRPr="004E2AF3">
        <w:rPr>
          <w:rFonts w:ascii="Calibri" w:eastAsia="Calibri" w:hAnsi="Calibri" w:cs="Calibri"/>
          <w:color w:val="000000"/>
          <w:sz w:val="22"/>
          <w:szCs w:val="22"/>
          <w:u w:color="000000"/>
        </w:rPr>
        <w:t>_____________________          </w:t>
      </w:r>
    </w:p>
    <w:p w14:paraId="286C0A13" w14:textId="77777777" w:rsidR="00EF01F1" w:rsidRDefault="00EF01F1" w:rsidP="00EF01F1">
      <w:pPr>
        <w:widowControl w:val="0"/>
        <w:rPr>
          <w:sz w:val="22"/>
          <w:szCs w:val="22"/>
        </w:rPr>
      </w:pPr>
      <w:r>
        <w:rPr>
          <w:rFonts w:ascii="Calibri" w:eastAsia="Calibri" w:hAnsi="Calibri" w:cs="Calibri"/>
          <w:b/>
          <w:bCs/>
          <w:color w:val="000000"/>
          <w:sz w:val="22"/>
          <w:szCs w:val="22"/>
        </w:rPr>
        <w:t>Homeowner Signature</w:t>
      </w:r>
    </w:p>
    <w:p w14:paraId="53CB33B2" w14:textId="77777777" w:rsidR="00EF01F1" w:rsidRDefault="00EF01F1" w:rsidP="00EF01F1">
      <w:pPr>
        <w:widowControl w:val="0"/>
        <w:rPr>
          <w:rFonts w:ascii="Calibri" w:eastAsia="Calibri" w:hAnsi="Calibri" w:cs="Calibri"/>
          <w:b/>
          <w:bCs/>
          <w:color w:val="000000"/>
          <w:sz w:val="22"/>
          <w:szCs w:val="22"/>
        </w:rPr>
      </w:pPr>
    </w:p>
    <w:p w14:paraId="57D7315C" w14:textId="77777777" w:rsidR="00EF01F1" w:rsidRDefault="00EF01F1" w:rsidP="001A4207">
      <w:pPr>
        <w:jc w:val="center"/>
        <w:rPr>
          <w:rFonts w:ascii="Calibri" w:eastAsia="Calibri" w:hAnsi="Calibri" w:cs="Calibri"/>
          <w:b/>
          <w:bCs/>
          <w:color w:val="000000"/>
          <w:sz w:val="22"/>
          <w:szCs w:val="22"/>
        </w:rPr>
      </w:pPr>
      <w:r w:rsidRPr="00EF01F1">
        <w:rPr>
          <w:rFonts w:ascii="Calibri" w:eastAsia="Calibri" w:hAnsi="Calibri" w:cs="Calibri"/>
          <w:b/>
          <w:bCs/>
          <w:color w:val="000000"/>
          <w:sz w:val="22"/>
          <w:szCs w:val="22"/>
        </w:rPr>
        <w:t>ACKNOWLEDGMENT</w:t>
      </w:r>
    </w:p>
    <w:p w14:paraId="72EA5615" w14:textId="77777777" w:rsidR="001A4207" w:rsidRPr="00EF01F1" w:rsidRDefault="001A4207" w:rsidP="00EF01F1">
      <w:pPr>
        <w:rPr>
          <w:rFonts w:ascii="Calibri" w:eastAsia="Calibri" w:hAnsi="Calibri" w:cs="Calibri"/>
          <w:b/>
          <w:bCs/>
          <w:color w:val="000000"/>
          <w:sz w:val="22"/>
          <w:szCs w:val="22"/>
        </w:rPr>
      </w:pPr>
    </w:p>
    <w:p w14:paraId="758D7F78" w14:textId="77777777"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STATE OF NEW MEXICO )</w:t>
      </w:r>
      <w:r w:rsidRPr="00EF01F1">
        <w:rPr>
          <w:rFonts w:ascii="Calibri" w:eastAsia="Calibri" w:hAnsi="Calibri" w:cs="Calibri"/>
          <w:color w:val="000000"/>
          <w:sz w:val="22"/>
          <w:szCs w:val="22"/>
        </w:rPr>
        <w:br/>
        <w:t>) ss.</w:t>
      </w:r>
      <w:r w:rsidRPr="00EF01F1">
        <w:rPr>
          <w:rFonts w:ascii="Calibri" w:eastAsia="Calibri" w:hAnsi="Calibri" w:cs="Calibri"/>
          <w:color w:val="000000"/>
          <w:sz w:val="22"/>
          <w:szCs w:val="22"/>
        </w:rPr>
        <w:br/>
        <w:t>COUNTY OF __________ )</w:t>
      </w:r>
    </w:p>
    <w:p w14:paraId="263C8D6C" w14:textId="77777777" w:rsidR="00EF01F1" w:rsidRDefault="00EF01F1" w:rsidP="00EF01F1">
      <w:pPr>
        <w:rPr>
          <w:rFonts w:ascii="Calibri" w:eastAsia="Calibri" w:hAnsi="Calibri" w:cs="Calibri"/>
          <w:color w:val="000000"/>
          <w:sz w:val="22"/>
          <w:szCs w:val="22"/>
        </w:rPr>
      </w:pPr>
    </w:p>
    <w:p w14:paraId="506011C2" w14:textId="3B3D9402"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On this ___ day of _______</w:t>
      </w:r>
      <w:r w:rsidRPr="00EF01F1">
        <w:rPr>
          <w:rFonts w:ascii="Calibri" w:eastAsia="Calibri" w:hAnsi="Calibri" w:cs="Calibri"/>
          <w:i/>
          <w:iCs/>
          <w:color w:val="000000"/>
          <w:sz w:val="22"/>
          <w:szCs w:val="22"/>
        </w:rPr>
        <w:t>, 20</w:t>
      </w:r>
      <w:r>
        <w:rPr>
          <w:rFonts w:ascii="Calibri" w:eastAsia="Calibri" w:hAnsi="Calibri" w:cs="Calibri"/>
          <w:i/>
          <w:iCs/>
          <w:color w:val="000000"/>
          <w:sz w:val="22"/>
          <w:szCs w:val="22"/>
        </w:rPr>
        <w:t>___</w:t>
      </w:r>
      <w:r w:rsidRPr="00EF01F1">
        <w:rPr>
          <w:rFonts w:ascii="Calibri" w:eastAsia="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44845861" w14:textId="77777777" w:rsidR="00EF01F1" w:rsidRDefault="00EF01F1" w:rsidP="00EF01F1">
      <w:pPr>
        <w:rPr>
          <w:rFonts w:ascii="Calibri" w:eastAsia="Calibri" w:hAnsi="Calibri" w:cs="Calibri"/>
          <w:color w:val="000000"/>
          <w:sz w:val="22"/>
          <w:szCs w:val="22"/>
        </w:rPr>
      </w:pPr>
    </w:p>
    <w:p w14:paraId="1096205D" w14:textId="4463D237"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IN WITNESS WHEREOF, I hereunto set my hand and official seal.</w:t>
      </w:r>
    </w:p>
    <w:p w14:paraId="6A643DF0" w14:textId="1F614B55" w:rsidR="00EF01F1" w:rsidRPr="00EF01F1" w:rsidRDefault="00EF01F1" w:rsidP="00EF01F1">
      <w:pPr>
        <w:rPr>
          <w:rFonts w:ascii="Calibri" w:eastAsia="Calibri" w:hAnsi="Calibri" w:cs="Calibri"/>
          <w:color w:val="000000"/>
          <w:sz w:val="22"/>
          <w:szCs w:val="22"/>
        </w:rPr>
      </w:pPr>
    </w:p>
    <w:p w14:paraId="22A91C32" w14:textId="77777777" w:rsid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Notary Public</w:t>
      </w:r>
    </w:p>
    <w:p w14:paraId="37E77806" w14:textId="77777777" w:rsidR="001A4207" w:rsidRPr="00EF01F1" w:rsidRDefault="001A4207" w:rsidP="00EF01F1">
      <w:pPr>
        <w:rPr>
          <w:rFonts w:ascii="Calibri" w:eastAsia="Calibri" w:hAnsi="Calibri" w:cs="Calibri"/>
          <w:color w:val="000000"/>
          <w:sz w:val="22"/>
          <w:szCs w:val="22"/>
        </w:rPr>
      </w:pPr>
    </w:p>
    <w:p w14:paraId="4CAB753E" w14:textId="4A7FA260" w:rsidR="00EF01F1" w:rsidRPr="00EF01F1" w:rsidRDefault="00EF01F1" w:rsidP="00EF01F1">
      <w:pPr>
        <w:rPr>
          <w:rFonts w:ascii="Calibri" w:eastAsia="Calibri" w:hAnsi="Calibri" w:cs="Calibri"/>
          <w:color w:val="000000"/>
          <w:sz w:val="22"/>
          <w:szCs w:val="22"/>
        </w:rPr>
      </w:pPr>
      <w:r w:rsidRPr="00EF01F1">
        <w:rPr>
          <w:rFonts w:ascii="Calibri" w:eastAsia="Calibri" w:hAnsi="Calibri" w:cs="Calibri"/>
          <w:color w:val="000000"/>
          <w:sz w:val="22"/>
          <w:szCs w:val="22"/>
        </w:rPr>
        <w:t xml:space="preserve">My commission </w:t>
      </w:r>
      <w:r w:rsidR="001A4207" w:rsidRPr="00EF01F1">
        <w:rPr>
          <w:rFonts w:ascii="Calibri" w:eastAsia="Calibri" w:hAnsi="Calibri" w:cs="Calibri"/>
          <w:color w:val="000000"/>
          <w:sz w:val="22"/>
          <w:szCs w:val="22"/>
        </w:rPr>
        <w:t xml:space="preserve">expires: </w:t>
      </w:r>
      <w:r w:rsidRPr="00EF01F1">
        <w:rPr>
          <w:rFonts w:ascii="Calibri" w:eastAsia="Calibri" w:hAnsi="Calibri" w:cs="Calibri"/>
          <w:color w:val="000000"/>
          <w:sz w:val="22"/>
          <w:szCs w:val="22"/>
        </w:rPr>
        <w:t>__________</w:t>
      </w:r>
    </w:p>
    <w:p w14:paraId="71CB2F7E" w14:textId="77777777" w:rsidR="00EF01F1" w:rsidRDefault="00EF01F1" w:rsidP="00EF01F1">
      <w:pPr>
        <w:rPr>
          <w:color w:val="000000"/>
          <w:u w:val="single" w:color="000000"/>
        </w:rPr>
      </w:pPr>
    </w:p>
    <w:p w14:paraId="1AE9F966" w14:textId="77777777" w:rsidR="00EF01F1" w:rsidRDefault="00EF01F1" w:rsidP="00EF01F1">
      <w:pPr>
        <w:rPr>
          <w:color w:val="000000"/>
          <w:u w:val="single" w:color="000000"/>
        </w:rPr>
      </w:pPr>
    </w:p>
    <w:p w14:paraId="1D118504" w14:textId="77777777" w:rsidR="00EF01F1" w:rsidRDefault="00EF01F1" w:rsidP="00EF01F1">
      <w:pPr>
        <w:rPr>
          <w:color w:val="000000"/>
          <w:u w:val="single" w:color="000000"/>
        </w:rPr>
      </w:pPr>
    </w:p>
    <w:p w14:paraId="44289E74" w14:textId="77777777" w:rsidR="00EF01F1" w:rsidRPr="00EF01F1" w:rsidRDefault="00EF01F1" w:rsidP="00EF01F1">
      <w:pPr>
        <w:widowControl w:val="0"/>
        <w:rPr>
          <w:rFonts w:ascii="Calibri" w:hAnsi="Calibri" w:cs="Calibri"/>
          <w:sz w:val="22"/>
          <w:szCs w:val="22"/>
        </w:rPr>
      </w:pPr>
      <w:r w:rsidRPr="00EF01F1">
        <w:rPr>
          <w:rFonts w:ascii="Calibri" w:eastAsia="Calibri" w:hAnsi="Calibri" w:cs="Calibri"/>
          <w:color w:val="000000"/>
          <w:sz w:val="22"/>
          <w:szCs w:val="22"/>
          <w:u w:val="single" w:color="000000"/>
        </w:rPr>
        <w:t>          </w:t>
      </w:r>
      <w:r w:rsidRPr="00EF01F1">
        <w:rPr>
          <w:rFonts w:ascii="Calibri" w:eastAsia="Calibri" w:hAnsi="Calibri" w:cs="Calibri"/>
          <w:color w:val="000000"/>
          <w:sz w:val="22"/>
          <w:szCs w:val="22"/>
          <w:u w:color="000000"/>
        </w:rPr>
        <w:t>_____________________          </w:t>
      </w:r>
    </w:p>
    <w:p w14:paraId="6553A43A" w14:textId="77777777" w:rsidR="00EF01F1" w:rsidRPr="00EF01F1" w:rsidRDefault="00EF01F1" w:rsidP="00EF01F1">
      <w:pPr>
        <w:widowControl w:val="0"/>
        <w:rPr>
          <w:rFonts w:ascii="Calibri" w:hAnsi="Calibri" w:cs="Calibri"/>
          <w:sz w:val="22"/>
          <w:szCs w:val="22"/>
        </w:rPr>
      </w:pPr>
      <w:r w:rsidRPr="00EF01F1">
        <w:rPr>
          <w:rFonts w:ascii="Calibri" w:hAnsi="Calibri" w:cs="Calibri"/>
          <w:b/>
          <w:bCs/>
          <w:color w:val="000000"/>
        </w:rPr>
        <w:t>Co-</w:t>
      </w:r>
      <w:r w:rsidRPr="00EF01F1">
        <w:rPr>
          <w:rFonts w:ascii="Calibri" w:eastAsia="Calibri" w:hAnsi="Calibri" w:cs="Calibri"/>
          <w:b/>
          <w:bCs/>
          <w:color w:val="000000"/>
          <w:sz w:val="22"/>
          <w:szCs w:val="22"/>
        </w:rPr>
        <w:t>Homeowner Signature</w:t>
      </w:r>
    </w:p>
    <w:p w14:paraId="04393210" w14:textId="77777777" w:rsidR="001A4207" w:rsidRDefault="001A4207" w:rsidP="001A4207">
      <w:pPr>
        <w:rPr>
          <w:rFonts w:ascii="Calibri" w:eastAsia="Calibri" w:hAnsi="Calibri" w:cs="Calibri"/>
          <w:b/>
          <w:bCs/>
          <w:color w:val="000000"/>
          <w:sz w:val="22"/>
          <w:szCs w:val="22"/>
        </w:rPr>
      </w:pPr>
      <w:bookmarkStart w:id="26" w:name="OWNER_______OWNER"/>
      <w:bookmarkStart w:id="27" w:name="Acknowledgment"/>
      <w:bookmarkEnd w:id="26"/>
      <w:bookmarkEnd w:id="27"/>
    </w:p>
    <w:p w14:paraId="3CB25B4E" w14:textId="4F477AA7" w:rsidR="001A4207" w:rsidRDefault="001A4207" w:rsidP="001A4207">
      <w:pPr>
        <w:jc w:val="center"/>
        <w:rPr>
          <w:rFonts w:ascii="Calibri" w:eastAsia="Calibri" w:hAnsi="Calibri" w:cs="Calibri"/>
          <w:b/>
          <w:bCs/>
          <w:color w:val="000000"/>
          <w:sz w:val="22"/>
          <w:szCs w:val="22"/>
        </w:rPr>
      </w:pPr>
      <w:r w:rsidRPr="00EF01F1">
        <w:rPr>
          <w:rFonts w:ascii="Calibri" w:eastAsia="Calibri" w:hAnsi="Calibri" w:cs="Calibri"/>
          <w:b/>
          <w:bCs/>
          <w:color w:val="000000"/>
          <w:sz w:val="22"/>
          <w:szCs w:val="22"/>
        </w:rPr>
        <w:t>ACKNOWLEDGMENT</w:t>
      </w:r>
    </w:p>
    <w:p w14:paraId="2165864C" w14:textId="77777777" w:rsidR="001A4207" w:rsidRPr="00EF01F1" w:rsidRDefault="001A4207" w:rsidP="001A4207">
      <w:pPr>
        <w:rPr>
          <w:rFonts w:ascii="Calibri" w:eastAsia="Calibri" w:hAnsi="Calibri" w:cs="Calibri"/>
          <w:b/>
          <w:bCs/>
          <w:color w:val="000000"/>
          <w:sz w:val="22"/>
          <w:szCs w:val="22"/>
        </w:rPr>
      </w:pPr>
    </w:p>
    <w:p w14:paraId="4EDDC59C"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STATE OF NEW MEXICO )</w:t>
      </w:r>
      <w:r w:rsidRPr="00EF01F1">
        <w:rPr>
          <w:rFonts w:ascii="Calibri" w:eastAsia="Calibri" w:hAnsi="Calibri" w:cs="Calibri"/>
          <w:color w:val="000000"/>
          <w:sz w:val="22"/>
          <w:szCs w:val="22"/>
        </w:rPr>
        <w:br/>
        <w:t>) ss.</w:t>
      </w:r>
      <w:r w:rsidRPr="00EF01F1">
        <w:rPr>
          <w:rFonts w:ascii="Calibri" w:eastAsia="Calibri" w:hAnsi="Calibri" w:cs="Calibri"/>
          <w:color w:val="000000"/>
          <w:sz w:val="22"/>
          <w:szCs w:val="22"/>
        </w:rPr>
        <w:br/>
        <w:t>COUNTY OF __________ )</w:t>
      </w:r>
    </w:p>
    <w:p w14:paraId="2CF2CDC3" w14:textId="77777777" w:rsidR="001A4207" w:rsidRDefault="001A4207" w:rsidP="001A4207">
      <w:pPr>
        <w:rPr>
          <w:rFonts w:ascii="Calibri" w:eastAsia="Calibri" w:hAnsi="Calibri" w:cs="Calibri"/>
          <w:color w:val="000000"/>
          <w:sz w:val="22"/>
          <w:szCs w:val="22"/>
        </w:rPr>
      </w:pPr>
    </w:p>
    <w:p w14:paraId="79CC6E61"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On this ___ day of _______</w:t>
      </w:r>
      <w:r w:rsidRPr="00EF01F1">
        <w:rPr>
          <w:rFonts w:ascii="Calibri" w:eastAsia="Calibri" w:hAnsi="Calibri" w:cs="Calibri"/>
          <w:i/>
          <w:iCs/>
          <w:color w:val="000000"/>
          <w:sz w:val="22"/>
          <w:szCs w:val="22"/>
        </w:rPr>
        <w:t>, 20</w:t>
      </w:r>
      <w:r>
        <w:rPr>
          <w:rFonts w:ascii="Calibri" w:eastAsia="Calibri" w:hAnsi="Calibri" w:cs="Calibri"/>
          <w:i/>
          <w:iCs/>
          <w:color w:val="000000"/>
          <w:sz w:val="22"/>
          <w:szCs w:val="22"/>
        </w:rPr>
        <w:t>___</w:t>
      </w:r>
      <w:r w:rsidRPr="00EF01F1">
        <w:rPr>
          <w:rFonts w:ascii="Calibri" w:eastAsia="Calibri" w:hAnsi="Calibri" w:cs="Calibri"/>
          <w:color w:val="000000"/>
          <w:sz w:val="22"/>
          <w:szCs w:val="22"/>
        </w:rPr>
        <w:t>, before me, the undersigned Notary Public, personally appeared __________________________, known to me (or satisfactorily proven) to be the person whose name is subscribed to the within instrument, and acknowledged that he/she executed the same for the purposes therein contained.</w:t>
      </w:r>
    </w:p>
    <w:p w14:paraId="32B37673" w14:textId="77777777" w:rsidR="001A4207" w:rsidRDefault="001A4207" w:rsidP="001A4207">
      <w:pPr>
        <w:rPr>
          <w:rFonts w:ascii="Calibri" w:eastAsia="Calibri" w:hAnsi="Calibri" w:cs="Calibri"/>
          <w:color w:val="000000"/>
          <w:sz w:val="22"/>
          <w:szCs w:val="22"/>
        </w:rPr>
      </w:pPr>
    </w:p>
    <w:p w14:paraId="29D3F351"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IN WITNESS WHEREOF, I hereunto set my hand and official seal.</w:t>
      </w:r>
    </w:p>
    <w:p w14:paraId="432A4696" w14:textId="77777777" w:rsidR="001A4207" w:rsidRPr="00EF01F1" w:rsidRDefault="001A4207" w:rsidP="001A4207">
      <w:pPr>
        <w:rPr>
          <w:rFonts w:ascii="Calibri" w:eastAsia="Calibri" w:hAnsi="Calibri" w:cs="Calibri"/>
          <w:color w:val="000000"/>
          <w:sz w:val="22"/>
          <w:szCs w:val="22"/>
        </w:rPr>
      </w:pPr>
    </w:p>
    <w:p w14:paraId="47E2D25E" w14:textId="77777777" w:rsidR="001A4207"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Notary Public</w:t>
      </w:r>
    </w:p>
    <w:p w14:paraId="63AD2CE0" w14:textId="77777777" w:rsidR="001A4207" w:rsidRPr="00EF01F1" w:rsidRDefault="001A4207" w:rsidP="001A4207">
      <w:pPr>
        <w:rPr>
          <w:rFonts w:ascii="Calibri" w:eastAsia="Calibri" w:hAnsi="Calibri" w:cs="Calibri"/>
          <w:color w:val="000000"/>
          <w:sz w:val="22"/>
          <w:szCs w:val="22"/>
        </w:rPr>
      </w:pPr>
    </w:p>
    <w:p w14:paraId="059F6738" w14:textId="77777777" w:rsidR="001A4207" w:rsidRPr="00EF01F1" w:rsidRDefault="001A4207" w:rsidP="001A4207">
      <w:pPr>
        <w:rPr>
          <w:rFonts w:ascii="Calibri" w:eastAsia="Calibri" w:hAnsi="Calibri" w:cs="Calibri"/>
          <w:color w:val="000000"/>
          <w:sz w:val="22"/>
          <w:szCs w:val="22"/>
        </w:rPr>
      </w:pPr>
      <w:r w:rsidRPr="00EF01F1">
        <w:rPr>
          <w:rFonts w:ascii="Calibri" w:eastAsia="Calibri" w:hAnsi="Calibri" w:cs="Calibri"/>
          <w:color w:val="000000"/>
          <w:sz w:val="22"/>
          <w:szCs w:val="22"/>
        </w:rPr>
        <w:t>My commission expires: __________</w:t>
      </w:r>
    </w:p>
    <w:bookmarkEnd w:id="25"/>
    <w:p w14:paraId="71F2BCAE" w14:textId="207294C8" w:rsidR="00083956" w:rsidRPr="001F7247" w:rsidRDefault="00083956" w:rsidP="001A4207">
      <w:pPr>
        <w:widowControl w:val="0"/>
        <w:jc w:val="center"/>
        <w:rPr>
          <w:rFonts w:ascii="Calibri" w:eastAsia="Calibri" w:hAnsi="Calibri" w:cs="Calibri"/>
          <w:color w:val="auto"/>
          <w:sz w:val="22"/>
          <w:szCs w:val="22"/>
        </w:rPr>
      </w:pPr>
    </w:p>
    <w:sectPr w:rsidR="00083956" w:rsidRPr="001F7247">
      <w:footerReference w:type="default" r:id="rId8"/>
      <w:pgSz w:w="12240" w:h="15840"/>
      <w:pgMar w:top="1440" w:right="1440" w:bottom="72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2762" w14:textId="77777777" w:rsidR="001566FA" w:rsidRDefault="001566FA">
      <w:r>
        <w:separator/>
      </w:r>
    </w:p>
  </w:endnote>
  <w:endnote w:type="continuationSeparator" w:id="0">
    <w:p w14:paraId="35F45162" w14:textId="77777777" w:rsidR="001566FA" w:rsidRDefault="0015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A1B" w14:textId="6E240ADC" w:rsidR="00DF3BFF" w:rsidRDefault="00DF3BFF" w:rsidP="00DF3BFF">
    <w:pPr>
      <w:spacing w:before="8"/>
      <w:ind w:left="20"/>
      <w:rPr>
        <w:rFonts w:ascii="Arial"/>
        <w:sz w:val="12"/>
      </w:rPr>
    </w:pPr>
    <w:r>
      <w:rPr>
        <w:rFonts w:ascii="Arial"/>
        <w:sz w:val="12"/>
      </w:rPr>
      <w:t>HOME</w:t>
    </w:r>
    <w:r>
      <w:rPr>
        <w:rFonts w:ascii="Arial"/>
        <w:spacing w:val="-5"/>
        <w:sz w:val="12"/>
      </w:rPr>
      <w:t xml:space="preserve"> </w:t>
    </w:r>
    <w:r>
      <w:rPr>
        <w:rFonts w:ascii="Arial"/>
        <w:sz w:val="12"/>
      </w:rPr>
      <w:t xml:space="preserve">Restrictive Covenant Agreement </w:t>
    </w:r>
    <w:r>
      <w:rPr>
        <w:rFonts w:ascii="Arial"/>
        <w:spacing w:val="-2"/>
        <w:sz w:val="12"/>
      </w:rPr>
      <w:t>- revised</w:t>
    </w:r>
    <w:r>
      <w:rPr>
        <w:rFonts w:ascii="Arial"/>
        <w:spacing w:val="28"/>
        <w:sz w:val="12"/>
      </w:rPr>
      <w:t xml:space="preserve"> 8</w:t>
    </w:r>
    <w:r>
      <w:rPr>
        <w:rFonts w:ascii="Arial"/>
        <w:spacing w:val="-2"/>
        <w:sz w:val="12"/>
      </w:rPr>
      <w:t>/2025</w:t>
    </w:r>
  </w:p>
  <w:p w14:paraId="69CF43B7" w14:textId="1D48C98F" w:rsidR="00DF3BFF" w:rsidRDefault="00DF3BFF">
    <w:pPr>
      <w:pStyle w:val="Footer"/>
    </w:pPr>
  </w:p>
  <w:p w14:paraId="545758C0" w14:textId="0D009135" w:rsidR="00083956" w:rsidRDefault="00083956">
    <w:pPr>
      <w:tabs>
        <w:tab w:val="left" w:pos="18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7CE7" w14:textId="77777777" w:rsidR="001566FA" w:rsidRDefault="001566FA">
      <w:r>
        <w:separator/>
      </w:r>
    </w:p>
  </w:footnote>
  <w:footnote w:type="continuationSeparator" w:id="0">
    <w:p w14:paraId="6C0FF575" w14:textId="77777777" w:rsidR="001566FA" w:rsidRDefault="0015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DB6ED5"/>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6868B0"/>
    <w:multiLevelType w:val="hybridMultilevel"/>
    <w:tmpl w:val="447CA17C"/>
    <w:lvl w:ilvl="0" w:tplc="04090015">
      <w:start w:val="1"/>
      <w:numFmt w:val="upperLetter"/>
      <w:lvlText w:val="%1."/>
      <w:lvlJc w:val="left"/>
      <w:pPr>
        <w:ind w:left="1440" w:hanging="360"/>
      </w:pPr>
    </w:lvl>
    <w:lvl w:ilvl="1" w:tplc="B360F28A">
      <w:start w:val="1"/>
      <w:numFmt w:val="lowerLetter"/>
      <w:lvlText w:val="%2."/>
      <w:lvlJc w:val="left"/>
      <w:pPr>
        <w:ind w:left="2160" w:hanging="360"/>
      </w:pPr>
      <w:rPr>
        <w:b w:val="0"/>
        <w:bCs w:val="0"/>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F372C0"/>
    <w:multiLevelType w:val="hybridMultilevel"/>
    <w:tmpl w:val="152ED9B2"/>
    <w:lvl w:ilvl="0" w:tplc="05586162">
      <w:start w:val="9"/>
      <w:numFmt w:val="decimal"/>
      <w:lvlText w:val="%1."/>
      <w:lvlJc w:val="left"/>
      <w:pPr>
        <w:ind w:left="1169" w:hanging="360"/>
      </w:pPr>
      <w:rPr>
        <w:rFonts w:ascii="Calibri" w:eastAsia="Calibri" w:hAnsi="Calibri" w:cs="Calibri" w:hint="default"/>
        <w:b/>
        <w:bCs/>
        <w:i w:val="0"/>
        <w:iCs w:val="0"/>
        <w:spacing w:val="-1"/>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21620"/>
    <w:multiLevelType w:val="hybridMultilevel"/>
    <w:tmpl w:val="4D4E3306"/>
    <w:lvl w:ilvl="0" w:tplc="AB2EAF54">
      <w:start w:val="1"/>
      <w:numFmt w:val="decimal"/>
      <w:lvlText w:val="%1."/>
      <w:lvlJc w:val="left"/>
      <w:pPr>
        <w:ind w:left="479" w:hanging="360"/>
      </w:pPr>
      <w:rPr>
        <w:rFonts w:ascii="Calibri" w:eastAsia="Calibri" w:hAnsi="Calibri" w:cs="Calibri" w:hint="default"/>
        <w:b/>
        <w:bCs/>
        <w:i w:val="0"/>
        <w:iCs w:val="0"/>
        <w:spacing w:val="-1"/>
        <w:w w:val="99"/>
        <w:sz w:val="22"/>
        <w:szCs w:val="22"/>
        <w:lang w:val="en-US" w:eastAsia="en-US" w:bidi="ar-SA"/>
      </w:rPr>
    </w:lvl>
    <w:lvl w:ilvl="1" w:tplc="E8780A1C">
      <w:start w:val="1"/>
      <w:numFmt w:val="upperLetter"/>
      <w:lvlText w:val="%2."/>
      <w:lvlJc w:val="left"/>
      <w:pPr>
        <w:ind w:left="1199" w:hanging="360"/>
      </w:pPr>
      <w:rPr>
        <w:rFonts w:hint="default"/>
        <w:b/>
        <w:bCs w:val="0"/>
        <w:spacing w:val="0"/>
        <w:w w:val="99"/>
        <w:lang w:val="en-US" w:eastAsia="en-US" w:bidi="ar-SA"/>
      </w:rPr>
    </w:lvl>
    <w:lvl w:ilvl="2" w:tplc="963C1094">
      <w:start w:val="1"/>
      <w:numFmt w:val="lowerRoman"/>
      <w:lvlText w:val="(%3)"/>
      <w:lvlJc w:val="left"/>
      <w:pPr>
        <w:ind w:left="1560" w:hanging="360"/>
      </w:pPr>
      <w:rPr>
        <w:rFonts w:ascii="Calibri" w:eastAsia="Calibri" w:hAnsi="Calibri" w:cs="Calibri" w:hint="default"/>
        <w:b w:val="0"/>
        <w:bCs w:val="0"/>
        <w:i w:val="0"/>
        <w:iCs w:val="0"/>
        <w:spacing w:val="0"/>
        <w:w w:val="99"/>
        <w:sz w:val="22"/>
        <w:szCs w:val="22"/>
        <w:lang w:val="en-US" w:eastAsia="en-US" w:bidi="ar-SA"/>
      </w:rPr>
    </w:lvl>
    <w:lvl w:ilvl="3" w:tplc="61F2E61E">
      <w:numFmt w:val="bullet"/>
      <w:lvlText w:val="•"/>
      <w:lvlJc w:val="left"/>
      <w:pPr>
        <w:ind w:left="1560" w:hanging="360"/>
      </w:pPr>
      <w:rPr>
        <w:rFonts w:hint="default"/>
        <w:lang w:val="en-US" w:eastAsia="en-US" w:bidi="ar-SA"/>
      </w:rPr>
    </w:lvl>
    <w:lvl w:ilvl="4" w:tplc="99E8C974">
      <w:numFmt w:val="bullet"/>
      <w:lvlText w:val="•"/>
      <w:lvlJc w:val="left"/>
      <w:pPr>
        <w:ind w:left="2708" w:hanging="360"/>
      </w:pPr>
      <w:rPr>
        <w:rFonts w:hint="default"/>
        <w:lang w:val="en-US" w:eastAsia="en-US" w:bidi="ar-SA"/>
      </w:rPr>
    </w:lvl>
    <w:lvl w:ilvl="5" w:tplc="16D4107A">
      <w:numFmt w:val="bullet"/>
      <w:lvlText w:val="•"/>
      <w:lvlJc w:val="left"/>
      <w:pPr>
        <w:ind w:left="3857" w:hanging="360"/>
      </w:pPr>
      <w:rPr>
        <w:rFonts w:hint="default"/>
        <w:lang w:val="en-US" w:eastAsia="en-US" w:bidi="ar-SA"/>
      </w:rPr>
    </w:lvl>
    <w:lvl w:ilvl="6" w:tplc="8B94306E">
      <w:numFmt w:val="bullet"/>
      <w:lvlText w:val="•"/>
      <w:lvlJc w:val="left"/>
      <w:pPr>
        <w:ind w:left="5005" w:hanging="360"/>
      </w:pPr>
      <w:rPr>
        <w:rFonts w:hint="default"/>
        <w:lang w:val="en-US" w:eastAsia="en-US" w:bidi="ar-SA"/>
      </w:rPr>
    </w:lvl>
    <w:lvl w:ilvl="7" w:tplc="673CCEDC">
      <w:numFmt w:val="bullet"/>
      <w:lvlText w:val="•"/>
      <w:lvlJc w:val="left"/>
      <w:pPr>
        <w:ind w:left="6154" w:hanging="360"/>
      </w:pPr>
      <w:rPr>
        <w:rFonts w:hint="default"/>
        <w:lang w:val="en-US" w:eastAsia="en-US" w:bidi="ar-SA"/>
      </w:rPr>
    </w:lvl>
    <w:lvl w:ilvl="8" w:tplc="72FA7568">
      <w:numFmt w:val="bullet"/>
      <w:lvlText w:val="•"/>
      <w:lvlJc w:val="left"/>
      <w:pPr>
        <w:ind w:left="7302" w:hanging="360"/>
      </w:pPr>
      <w:rPr>
        <w:rFonts w:hint="default"/>
        <w:lang w:val="en-US" w:eastAsia="en-US" w:bidi="ar-SA"/>
      </w:rPr>
    </w:lvl>
  </w:abstractNum>
  <w:abstractNum w:abstractNumId="14" w15:restartNumberingAfterBreak="0">
    <w:nsid w:val="6DAD5834"/>
    <w:multiLevelType w:val="hybridMultilevel"/>
    <w:tmpl w:val="C38EC89E"/>
    <w:lvl w:ilvl="0" w:tplc="08F84B3C">
      <w:start w:val="1"/>
      <w:numFmt w:val="lowerRoman"/>
      <w:lvlText w:val="(%1)"/>
      <w:lvlJc w:val="left"/>
      <w:pPr>
        <w:ind w:left="1529" w:hanging="72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16cid:durableId="747507285">
    <w:abstractNumId w:val="0"/>
  </w:num>
  <w:num w:numId="2" w16cid:durableId="1990203777">
    <w:abstractNumId w:val="1"/>
  </w:num>
  <w:num w:numId="3" w16cid:durableId="737439583">
    <w:abstractNumId w:val="2"/>
  </w:num>
  <w:num w:numId="4" w16cid:durableId="250236527">
    <w:abstractNumId w:val="3"/>
  </w:num>
  <w:num w:numId="5" w16cid:durableId="1836265826">
    <w:abstractNumId w:val="4"/>
  </w:num>
  <w:num w:numId="6" w16cid:durableId="487326495">
    <w:abstractNumId w:val="5"/>
  </w:num>
  <w:num w:numId="7" w16cid:durableId="1973123825">
    <w:abstractNumId w:val="6"/>
  </w:num>
  <w:num w:numId="8" w16cid:durableId="1467699591">
    <w:abstractNumId w:val="7"/>
  </w:num>
  <w:num w:numId="9" w16cid:durableId="485977898">
    <w:abstractNumId w:val="8"/>
  </w:num>
  <w:num w:numId="10" w16cid:durableId="917635097">
    <w:abstractNumId w:val="9"/>
  </w:num>
  <w:num w:numId="11" w16cid:durableId="734471158">
    <w:abstractNumId w:val="11"/>
  </w:num>
  <w:num w:numId="12" w16cid:durableId="1995185231">
    <w:abstractNumId w:val="10"/>
  </w:num>
  <w:num w:numId="13" w16cid:durableId="202255646">
    <w:abstractNumId w:val="14"/>
  </w:num>
  <w:num w:numId="14" w16cid:durableId="2001225031">
    <w:abstractNumId w:val="13"/>
  </w:num>
  <w:num w:numId="15" w16cid:durableId="1016926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56"/>
    <w:rsid w:val="000348FB"/>
    <w:rsid w:val="00056259"/>
    <w:rsid w:val="00065CB5"/>
    <w:rsid w:val="00075111"/>
    <w:rsid w:val="00083956"/>
    <w:rsid w:val="00130654"/>
    <w:rsid w:val="001566FA"/>
    <w:rsid w:val="001634A5"/>
    <w:rsid w:val="001A4207"/>
    <w:rsid w:val="001B6F87"/>
    <w:rsid w:val="001D3732"/>
    <w:rsid w:val="001E6026"/>
    <w:rsid w:val="001F7247"/>
    <w:rsid w:val="00243029"/>
    <w:rsid w:val="00250E2F"/>
    <w:rsid w:val="002941BA"/>
    <w:rsid w:val="002B1F86"/>
    <w:rsid w:val="002F54B1"/>
    <w:rsid w:val="00304C6F"/>
    <w:rsid w:val="00313954"/>
    <w:rsid w:val="00362333"/>
    <w:rsid w:val="0037572F"/>
    <w:rsid w:val="003B3AD0"/>
    <w:rsid w:val="003E118C"/>
    <w:rsid w:val="004015C1"/>
    <w:rsid w:val="0041761B"/>
    <w:rsid w:val="00451916"/>
    <w:rsid w:val="004A4D04"/>
    <w:rsid w:val="004E0946"/>
    <w:rsid w:val="004E2AF3"/>
    <w:rsid w:val="00515E98"/>
    <w:rsid w:val="0058510C"/>
    <w:rsid w:val="00590B9B"/>
    <w:rsid w:val="005A0D9C"/>
    <w:rsid w:val="005B30D2"/>
    <w:rsid w:val="005D249B"/>
    <w:rsid w:val="00624E93"/>
    <w:rsid w:val="00651916"/>
    <w:rsid w:val="006533FF"/>
    <w:rsid w:val="006665BC"/>
    <w:rsid w:val="0067351D"/>
    <w:rsid w:val="006A37B1"/>
    <w:rsid w:val="006E5E13"/>
    <w:rsid w:val="006E61E0"/>
    <w:rsid w:val="006E6992"/>
    <w:rsid w:val="00714AA7"/>
    <w:rsid w:val="0072351C"/>
    <w:rsid w:val="00775D2A"/>
    <w:rsid w:val="00780168"/>
    <w:rsid w:val="007A552F"/>
    <w:rsid w:val="00837D5F"/>
    <w:rsid w:val="00843124"/>
    <w:rsid w:val="0098618C"/>
    <w:rsid w:val="00991A3F"/>
    <w:rsid w:val="009A36B4"/>
    <w:rsid w:val="00A76983"/>
    <w:rsid w:val="00B81989"/>
    <w:rsid w:val="00BC7491"/>
    <w:rsid w:val="00C0202B"/>
    <w:rsid w:val="00C03521"/>
    <w:rsid w:val="00C96A85"/>
    <w:rsid w:val="00CA7630"/>
    <w:rsid w:val="00CB580C"/>
    <w:rsid w:val="00CC18C0"/>
    <w:rsid w:val="00CD16B3"/>
    <w:rsid w:val="00DA1B30"/>
    <w:rsid w:val="00DC0338"/>
    <w:rsid w:val="00DE5EEE"/>
    <w:rsid w:val="00DF3BFF"/>
    <w:rsid w:val="00E50BFB"/>
    <w:rsid w:val="00E76DAE"/>
    <w:rsid w:val="00EA6B0F"/>
    <w:rsid w:val="00EB59C0"/>
    <w:rsid w:val="00EF01F1"/>
    <w:rsid w:val="00F53933"/>
    <w:rsid w:val="00F5750B"/>
    <w:rsid w:val="00FB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4289"/>
  <w15:docId w15:val="{3839BDA9-5F34-46C4-B0DC-181A571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color w:val="58595B"/>
      <w:sz w:val="21"/>
      <w:szCs w:val="21"/>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58595B"/>
    </w:rPr>
  </w:style>
  <w:style w:type="character" w:styleId="PlaceholderText">
    <w:name w:val="Placeholder Text"/>
    <w:basedOn w:val="DefaultParagraphFont"/>
    <w:uiPriority w:val="99"/>
    <w:semiHidden/>
    <w:rsid w:val="006A37B1"/>
    <w:rPr>
      <w:color w:val="666666"/>
    </w:rPr>
  </w:style>
  <w:style w:type="paragraph" w:styleId="ListParagraph">
    <w:name w:val="List Paragraph"/>
    <w:basedOn w:val="Normal"/>
    <w:uiPriority w:val="34"/>
    <w:qFormat/>
    <w:rsid w:val="005B30D2"/>
    <w:pPr>
      <w:ind w:left="720"/>
      <w:contextualSpacing/>
    </w:pPr>
  </w:style>
  <w:style w:type="paragraph" w:styleId="BodyText">
    <w:name w:val="Body Text"/>
    <w:basedOn w:val="Normal"/>
    <w:link w:val="BodyTextChar"/>
    <w:uiPriority w:val="1"/>
    <w:qFormat/>
    <w:rsid w:val="00EF01F1"/>
    <w:pPr>
      <w:widowControl w:val="0"/>
      <w:autoSpaceDE w:val="0"/>
      <w:autoSpaceDN w:val="0"/>
    </w:pPr>
    <w:rPr>
      <w:rFonts w:ascii="Calibri" w:eastAsia="Calibri" w:hAnsi="Calibri" w:cs="Calibri"/>
      <w:color w:val="auto"/>
      <w:sz w:val="22"/>
      <w:szCs w:val="22"/>
    </w:rPr>
  </w:style>
  <w:style w:type="character" w:customStyle="1" w:styleId="BodyTextChar">
    <w:name w:val="Body Text Char"/>
    <w:basedOn w:val="DefaultParagraphFont"/>
    <w:link w:val="BodyText"/>
    <w:uiPriority w:val="1"/>
    <w:rsid w:val="00EF01F1"/>
    <w:rPr>
      <w:rFonts w:ascii="Calibri" w:eastAsia="Calibri" w:hAnsi="Calibri" w:cs="Calibri"/>
      <w:sz w:val="22"/>
      <w:szCs w:val="22"/>
    </w:rPr>
  </w:style>
  <w:style w:type="paragraph" w:styleId="Header">
    <w:name w:val="header"/>
    <w:basedOn w:val="Normal"/>
    <w:link w:val="HeaderChar"/>
    <w:uiPriority w:val="99"/>
    <w:unhideWhenUsed/>
    <w:rsid w:val="00DF3BFF"/>
    <w:pPr>
      <w:tabs>
        <w:tab w:val="center" w:pos="4680"/>
        <w:tab w:val="right" w:pos="9360"/>
      </w:tabs>
    </w:pPr>
  </w:style>
  <w:style w:type="character" w:customStyle="1" w:styleId="HeaderChar">
    <w:name w:val="Header Char"/>
    <w:basedOn w:val="DefaultParagraphFont"/>
    <w:link w:val="Header"/>
    <w:uiPriority w:val="99"/>
    <w:rsid w:val="00DF3BFF"/>
    <w:rPr>
      <w:color w:val="58595B"/>
      <w:sz w:val="21"/>
      <w:szCs w:val="21"/>
    </w:rPr>
  </w:style>
  <w:style w:type="paragraph" w:styleId="Footer">
    <w:name w:val="footer"/>
    <w:basedOn w:val="Normal"/>
    <w:link w:val="FooterChar"/>
    <w:uiPriority w:val="99"/>
    <w:unhideWhenUsed/>
    <w:rsid w:val="00DF3BFF"/>
    <w:pPr>
      <w:tabs>
        <w:tab w:val="center" w:pos="4680"/>
        <w:tab w:val="right" w:pos="9360"/>
      </w:tabs>
    </w:pPr>
  </w:style>
  <w:style w:type="character" w:customStyle="1" w:styleId="FooterChar">
    <w:name w:val="Footer Char"/>
    <w:basedOn w:val="DefaultParagraphFont"/>
    <w:link w:val="Footer"/>
    <w:uiPriority w:val="99"/>
    <w:rsid w:val="00DF3BFF"/>
    <w:rPr>
      <w:color w:val="58595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4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A43435174451DA49758ADFA923E36"/>
        <w:category>
          <w:name w:val="General"/>
          <w:gallery w:val="placeholder"/>
        </w:category>
        <w:types>
          <w:type w:val="bbPlcHdr"/>
        </w:types>
        <w:behaviors>
          <w:behavior w:val="content"/>
        </w:behaviors>
        <w:guid w:val="{5E0A2089-8C5B-4C65-9482-05B64660D3FF}"/>
      </w:docPartPr>
      <w:docPartBody>
        <w:p w:rsidR="00646AF2" w:rsidRDefault="00646AF2">
          <w:pPr>
            <w:pStyle w:val="190A43435174451DA49758ADFA923E36"/>
          </w:pPr>
          <w:r w:rsidRPr="003508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40650"/>
    <w:rsid w:val="00065CB5"/>
    <w:rsid w:val="00243029"/>
    <w:rsid w:val="002B1F86"/>
    <w:rsid w:val="004C3896"/>
    <w:rsid w:val="00646AF2"/>
    <w:rsid w:val="00651916"/>
    <w:rsid w:val="006665BC"/>
    <w:rsid w:val="006E5E13"/>
    <w:rsid w:val="00714AA7"/>
    <w:rsid w:val="009A36B4"/>
    <w:rsid w:val="00C63893"/>
    <w:rsid w:val="00C96A85"/>
    <w:rsid w:val="00CB580C"/>
    <w:rsid w:val="00DC0338"/>
    <w:rsid w:val="00F4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90A43435174451DA49758ADFA923E36">
    <w:name w:val="190A43435174451DA49758ADFA923E36"/>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37CE-DFB1-4DD9-AD0B-B23316F5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13</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Coats</dc:creator>
  <cp:keywords/>
  <cp:lastModifiedBy>Brittany Coats</cp:lastModifiedBy>
  <cp:revision>40</cp:revision>
  <cp:lastPrinted>2025-08-19T21:22:00Z</cp:lastPrinted>
  <dcterms:created xsi:type="dcterms:W3CDTF">2025-03-28T15:34:00Z</dcterms:created>
  <dcterms:modified xsi:type="dcterms:W3CDTF">2025-08-21T21:32:00Z</dcterms:modified>
</cp:coreProperties>
</file>